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AC850" w14:textId="51946584" w:rsidR="003D596C" w:rsidRDefault="003D596C">
      <w:pPr>
        <w:pStyle w:val="Sinespaciado"/>
        <w:rPr>
          <w:rFonts w:eastAsiaTheme="minorHAnsi"/>
          <w:sz w:val="2"/>
          <w:lang w:eastAsia="en-US"/>
        </w:rPr>
      </w:pPr>
      <w:r>
        <w:rPr>
          <w:rFonts w:eastAsiaTheme="minorHAnsi"/>
          <w:sz w:val="2"/>
          <w:lang w:eastAsia="en-US"/>
        </w:rPr>
        <w:t>00000000000000000000000000000000000000000000000000000000000000000000000000000000000000000000000000000000000000000000000000000000000000000000000000000000000000000000000000000000000000000000000000000000000000000000</w:t>
      </w:r>
      <w:bookmarkStart w:id="0" w:name="_GoBack"/>
      <w:bookmarkEnd w:id="0"/>
    </w:p>
    <w:sdt>
      <w:sdtPr>
        <w:rPr>
          <w:rFonts w:eastAsiaTheme="minorHAnsi"/>
          <w:sz w:val="2"/>
          <w:lang w:eastAsia="en-US"/>
        </w:rPr>
        <w:id w:val="-1129861535"/>
        <w:docPartObj>
          <w:docPartGallery w:val="Cover Pages"/>
          <w:docPartUnique/>
        </w:docPartObj>
      </w:sdtPr>
      <w:sdtEndPr>
        <w:rPr>
          <w:sz w:val="22"/>
        </w:rPr>
      </w:sdtEndPr>
      <w:sdtContent>
        <w:p w14:paraId="7B526D8B" w14:textId="6AEC3A70" w:rsidR="004E790C" w:rsidRDefault="00433BF6">
          <w:pPr>
            <w:pStyle w:val="Sinespaciado"/>
            <w:rPr>
              <w:sz w:val="2"/>
            </w:rPr>
          </w:pPr>
          <w:r>
            <w:rPr>
              <w:noProof/>
            </w:rPr>
            <mc:AlternateContent>
              <mc:Choice Requires="wps">
                <w:drawing>
                  <wp:anchor distT="0" distB="0" distL="114300" distR="114300" simplePos="0" relativeHeight="251661312" behindDoc="0" locked="0" layoutInCell="1" allowOverlap="1" wp14:anchorId="22F1C83A" wp14:editId="309B2E44">
                    <wp:simplePos x="0" y="0"/>
                    <wp:positionH relativeFrom="margin">
                      <wp:align>center</wp:align>
                    </wp:positionH>
                    <wp:positionV relativeFrom="margin">
                      <wp:align>top</wp:align>
                    </wp:positionV>
                    <wp:extent cx="5946140" cy="3343275"/>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594614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47B20" w14:textId="77777777" w:rsidR="004E790C" w:rsidRPr="00E6687B" w:rsidRDefault="004E790C" w:rsidP="001A70E2">
                                <w:pPr>
                                  <w:pStyle w:val="Sinespaciado"/>
                                  <w:jc w:val="center"/>
                                  <w:rPr>
                                    <w:rFonts w:ascii="Arial Rounded MT Bold" w:eastAsiaTheme="majorEastAsia" w:hAnsi="Arial Rounded MT Bold" w:cs="Arial"/>
                                    <w:b/>
                                    <w:caps/>
                                    <w:color w:val="808080" w:themeColor="background1" w:themeShade="80"/>
                                    <w:sz w:val="72"/>
                                    <w:szCs w:val="84"/>
                                  </w:rPr>
                                </w:pPr>
                                <w:r w:rsidRPr="00E6687B">
                                  <w:rPr>
                                    <w:rFonts w:ascii="Arial Rounded MT Bold" w:eastAsiaTheme="majorEastAsia" w:hAnsi="Arial Rounded MT Bold" w:cs="Arial"/>
                                    <w:b/>
                                    <w:caps/>
                                    <w:color w:val="808080" w:themeColor="background1" w:themeShade="80"/>
                                    <w:sz w:val="72"/>
                                    <w:szCs w:val="84"/>
                                  </w:rPr>
                                  <w:t>COMISIÓN EDILICIA DE</w:t>
                                </w:r>
                              </w:p>
                              <w:p w14:paraId="4A542961" w14:textId="77777777" w:rsidR="004E790C" w:rsidRPr="00E6687B" w:rsidRDefault="00ED485C" w:rsidP="001A70E2">
                                <w:pPr>
                                  <w:pStyle w:val="Sinespaciado"/>
                                  <w:jc w:val="center"/>
                                  <w:rPr>
                                    <w:rFonts w:ascii="Arial Rounded MT Bold" w:eastAsiaTheme="majorEastAsia" w:hAnsi="Arial Rounded MT Bold" w:cs="Arial"/>
                                    <w:b/>
                                    <w:caps/>
                                    <w:color w:val="808080" w:themeColor="background1" w:themeShade="80"/>
                                    <w:sz w:val="72"/>
                                    <w:szCs w:val="84"/>
                                  </w:rPr>
                                </w:pPr>
                                <w:sdt>
                                  <w:sdtPr>
                                    <w:rPr>
                                      <w:rFonts w:ascii="Arial Rounded MT Bold" w:eastAsiaTheme="majorEastAsia" w:hAnsi="Arial Rounded MT Bold" w:cs="Arial"/>
                                      <w:b/>
                                      <w:caps/>
                                      <w:color w:val="808080" w:themeColor="background1" w:themeShade="80"/>
                                      <w:sz w:val="72"/>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E6687B" w:rsidRPr="00E6687B">
                                      <w:rPr>
                                        <w:rFonts w:ascii="Arial Rounded MT Bold" w:eastAsiaTheme="majorEastAsia" w:hAnsi="Arial Rounded MT Bold" w:cs="Arial"/>
                                        <w:b/>
                                        <w:caps/>
                                        <w:color w:val="808080" w:themeColor="background1" w:themeShade="80"/>
                                        <w:sz w:val="72"/>
                                        <w:szCs w:val="84"/>
                                      </w:rPr>
                                      <w:t>DELEGACIONES</w:t>
                                    </w:r>
                                    <w:r w:rsidR="00E6687B">
                                      <w:rPr>
                                        <w:rFonts w:ascii="Arial Rounded MT Bold" w:eastAsiaTheme="majorEastAsia" w:hAnsi="Arial Rounded MT Bold" w:cs="Arial"/>
                                        <w:b/>
                                        <w:caps/>
                                        <w:color w:val="808080" w:themeColor="background1" w:themeShade="80"/>
                                        <w:sz w:val="72"/>
                                        <w:szCs w:val="84"/>
                                      </w:rPr>
                                      <w:t>,</w:t>
                                    </w:r>
                                    <w:r w:rsidR="00E6687B" w:rsidRPr="00E6687B">
                                      <w:rPr>
                                        <w:rFonts w:ascii="Arial Rounded MT Bold" w:eastAsiaTheme="majorEastAsia" w:hAnsi="Arial Rounded MT Bold" w:cs="Arial"/>
                                        <w:b/>
                                        <w:caps/>
                                        <w:color w:val="808080" w:themeColor="background1" w:themeShade="80"/>
                                        <w:sz w:val="72"/>
                                        <w:szCs w:val="84"/>
                                      </w:rPr>
                                      <w:t xml:space="preserve"> AGENCIAS MUNICIPALES Y DESARROLLO RURAL </w:t>
                                    </w:r>
                                  </w:sdtContent>
                                </w:sdt>
                              </w:p>
                              <w:p w14:paraId="19C45544" w14:textId="77777777" w:rsidR="004E790C" w:rsidRDefault="00ED485C"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14:paraId="1C07E22E" w14:textId="77777777" w:rsidR="004E790C" w:rsidRDefault="004E7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68.2pt;height:263.25pt;z-index:251661312;visibility:visible;mso-wrap-style:square;mso-width-percent:765;mso-height-percent:0;mso-wrap-distance-left:9pt;mso-wrap-distance-top:0;mso-wrap-distance-right:9pt;mso-wrap-distance-bottom:0;mso-position-horizontal:center;mso-position-horizontal-relative:margin;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" filled="f" stroked="f" strokeweight=".5pt">
                    <v:textbox>
                      <w:txbxContent>
                        <w:p w:rsidR="004E790C" w:rsidRPr="00E6687B" w:rsidRDefault="004E790C" w:rsidP="001A70E2">
                          <w:pPr>
                            <w:pStyle w:val="Sinespaciado"/>
                            <w:jc w:val="center"/>
                            <w:rPr>
                              <w:rFonts w:ascii="Arial Rounded MT Bold" w:eastAsiaTheme="majorEastAsia" w:hAnsi="Arial Rounded MT Bold" w:cs="Arial"/>
                              <w:b/>
                              <w:caps/>
                              <w:color w:val="808080" w:themeColor="background1" w:themeShade="80"/>
                              <w:sz w:val="72"/>
                              <w:szCs w:val="84"/>
                            </w:rPr>
                          </w:pPr>
                          <w:r w:rsidRPr="00E6687B">
                            <w:rPr>
                              <w:rFonts w:ascii="Arial Rounded MT Bold" w:eastAsiaTheme="majorEastAsia" w:hAnsi="Arial Rounded MT Bold" w:cs="Arial"/>
                              <w:b/>
                              <w:caps/>
                              <w:color w:val="808080" w:themeColor="background1" w:themeShade="80"/>
                              <w:sz w:val="72"/>
                              <w:szCs w:val="84"/>
                            </w:rPr>
                            <w:t>COMISIÓN EDILICIA DE</w:t>
                          </w:r>
                        </w:p>
                        <w:p w:rsidR="004E790C" w:rsidRPr="00E6687B" w:rsidRDefault="00242D20" w:rsidP="001A70E2">
                          <w:pPr>
                            <w:pStyle w:val="Sinespaciado"/>
                            <w:jc w:val="center"/>
                            <w:rPr>
                              <w:rFonts w:ascii="Arial Rounded MT Bold" w:eastAsiaTheme="majorEastAsia" w:hAnsi="Arial Rounded MT Bold" w:cs="Arial"/>
                              <w:b/>
                              <w:caps/>
                              <w:color w:val="808080" w:themeColor="background1" w:themeShade="80"/>
                              <w:sz w:val="72"/>
                              <w:szCs w:val="84"/>
                            </w:rPr>
                          </w:pPr>
                          <w:sdt>
                            <w:sdtPr>
                              <w:rPr>
                                <w:rFonts w:ascii="Arial Rounded MT Bold" w:eastAsiaTheme="majorEastAsia" w:hAnsi="Arial Rounded MT Bold" w:cs="Arial"/>
                                <w:b/>
                                <w:caps/>
                                <w:color w:val="808080" w:themeColor="background1" w:themeShade="80"/>
                                <w:sz w:val="72"/>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E6687B" w:rsidRPr="00E6687B">
                                <w:rPr>
                                  <w:rFonts w:ascii="Arial Rounded MT Bold" w:eastAsiaTheme="majorEastAsia" w:hAnsi="Arial Rounded MT Bold" w:cs="Arial"/>
                                  <w:b/>
                                  <w:caps/>
                                  <w:color w:val="808080" w:themeColor="background1" w:themeShade="80"/>
                                  <w:sz w:val="72"/>
                                  <w:szCs w:val="84"/>
                                </w:rPr>
                                <w:t>DELEGACIONES</w:t>
                              </w:r>
                              <w:r w:rsidR="00E6687B">
                                <w:rPr>
                                  <w:rFonts w:ascii="Arial Rounded MT Bold" w:eastAsiaTheme="majorEastAsia" w:hAnsi="Arial Rounded MT Bold" w:cs="Arial"/>
                                  <w:b/>
                                  <w:caps/>
                                  <w:color w:val="808080" w:themeColor="background1" w:themeShade="80"/>
                                  <w:sz w:val="72"/>
                                  <w:szCs w:val="84"/>
                                </w:rPr>
                                <w:t>,</w:t>
                              </w:r>
                              <w:r w:rsidR="00E6687B" w:rsidRPr="00E6687B">
                                <w:rPr>
                                  <w:rFonts w:ascii="Arial Rounded MT Bold" w:eastAsiaTheme="majorEastAsia" w:hAnsi="Arial Rounded MT Bold" w:cs="Arial"/>
                                  <w:b/>
                                  <w:caps/>
                                  <w:color w:val="808080" w:themeColor="background1" w:themeShade="80"/>
                                  <w:sz w:val="72"/>
                                  <w:szCs w:val="84"/>
                                </w:rPr>
                                <w:t xml:space="preserve"> AGENCIAS MUNICIPALES Y DESARROLLO RURAL </w:t>
                              </w:r>
                            </w:sdtContent>
                          </w:sdt>
                        </w:p>
                        <w:p w:rsidR="004E790C" w:rsidRDefault="00242D20"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v:textbox>
                    <w10:wrap anchorx="margin" anchory="margin"/>
                  </v:shape>
                </w:pict>
              </mc:Fallback>
            </mc:AlternateContent>
          </w:r>
        </w:p>
        <w:p w14:paraId="24416276" w14:textId="77777777" w:rsidR="004E790C" w:rsidRDefault="004E790C"/>
        <w:p w14:paraId="7B6B112B" w14:textId="77777777" w:rsidR="004E790C" w:rsidRDefault="00ED485C"/>
      </w:sdtContent>
    </w:sdt>
    <w:p w14:paraId="557EA9B0" w14:textId="77777777" w:rsidR="00433BF6" w:rsidRDefault="00433BF6"/>
    <w:p w14:paraId="7740A392" w14:textId="77777777" w:rsidR="00433BF6" w:rsidRPr="00433BF6" w:rsidRDefault="00433BF6" w:rsidP="00433BF6"/>
    <w:p w14:paraId="05D001B1" w14:textId="77777777" w:rsidR="00433BF6" w:rsidRPr="00433BF6" w:rsidRDefault="00433BF6" w:rsidP="00433BF6"/>
    <w:p w14:paraId="17DD9B46" w14:textId="77777777" w:rsidR="00433BF6" w:rsidRPr="00433BF6" w:rsidRDefault="00433BF6" w:rsidP="00433BF6"/>
    <w:p w14:paraId="2B9A9A35" w14:textId="77777777" w:rsidR="00433BF6" w:rsidRPr="00433BF6" w:rsidRDefault="00433BF6" w:rsidP="00433BF6"/>
    <w:p w14:paraId="651AAB8F" w14:textId="77777777" w:rsidR="00433BF6" w:rsidRPr="00433BF6" w:rsidRDefault="00433BF6" w:rsidP="00433BF6"/>
    <w:p w14:paraId="4B3471A7" w14:textId="77777777" w:rsidR="00433BF6" w:rsidRPr="00433BF6" w:rsidRDefault="00433BF6" w:rsidP="00433BF6"/>
    <w:p w14:paraId="35F8F24E" w14:textId="77777777" w:rsidR="00433BF6" w:rsidRPr="00433BF6" w:rsidRDefault="00433BF6" w:rsidP="00433BF6"/>
    <w:p w14:paraId="2A745DA0" w14:textId="77777777" w:rsidR="00433BF6" w:rsidRPr="00433BF6" w:rsidRDefault="00E6687B" w:rsidP="00433BF6">
      <w:r>
        <w:rPr>
          <w:noProof/>
          <w:lang w:eastAsia="es-MX"/>
        </w:rPr>
        <w:drawing>
          <wp:anchor distT="0" distB="0" distL="114300" distR="114300" simplePos="0" relativeHeight="251662336" behindDoc="1" locked="0" layoutInCell="1" allowOverlap="1" wp14:anchorId="4C4AAE56" wp14:editId="360D892F">
            <wp:simplePos x="0" y="0"/>
            <wp:positionH relativeFrom="margin">
              <wp:posOffset>733425</wp:posOffset>
            </wp:positionH>
            <wp:positionV relativeFrom="margin">
              <wp:posOffset>3281680</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D387AF2" w14:textId="77777777" w:rsidR="00433BF6" w:rsidRPr="00433BF6" w:rsidRDefault="00433BF6" w:rsidP="00433BF6"/>
    <w:p w14:paraId="0AD17C1F" w14:textId="77777777" w:rsidR="00433BF6" w:rsidRDefault="00433BF6" w:rsidP="00433BF6">
      <w:pPr>
        <w:tabs>
          <w:tab w:val="left" w:pos="8145"/>
        </w:tabs>
      </w:pPr>
      <w:r>
        <w:lastRenderedPageBreak/>
        <w:tab/>
      </w:r>
    </w:p>
    <w:p w14:paraId="21935B73" w14:textId="77777777" w:rsidR="000B02D4" w:rsidRDefault="001D41DF" w:rsidP="00322DCB">
      <w:pPr>
        <w:tabs>
          <w:tab w:val="left" w:pos="8145"/>
        </w:tabs>
        <w:jc w:val="center"/>
        <w:rPr>
          <w:rFonts w:ascii="Arial Rounded MT Bold" w:hAnsi="Arial Rounded MT Bold"/>
          <w:color w:val="3B3838" w:themeColor="background2" w:themeShade="40"/>
          <w:sz w:val="36"/>
        </w:rPr>
      </w:pPr>
      <w:r w:rsidRPr="005354E7">
        <w:rPr>
          <w:rFonts w:ascii="Arial Rounded MT Bold" w:hAnsi="Arial Rounded MT Bold"/>
          <w:color w:val="3B3838" w:themeColor="background2" w:themeShade="40"/>
          <w:sz w:val="36"/>
        </w:rPr>
        <w:t>INTEGRANTES:</w:t>
      </w:r>
    </w:p>
    <w:p w14:paraId="2D28085F" w14:textId="77777777" w:rsidR="00E6687B" w:rsidRPr="000B02D4" w:rsidRDefault="00E6687B"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14:anchorId="1E8AD595" wp14:editId="4F30750B">
            <wp:extent cx="1000045" cy="116967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3-05 at 11.31.33 AM (1).jpeg"/>
                    <pic:cNvPicPr/>
                  </pic:nvPicPr>
                  <pic:blipFill rotWithShape="1">
                    <a:blip r:embed="rId9" cstate="print">
                      <a:extLst>
                        <a:ext uri="{28A0092B-C50C-407E-A947-70E740481C1C}">
                          <a14:useLocalDpi xmlns:a14="http://schemas.microsoft.com/office/drawing/2010/main" val="0"/>
                        </a:ext>
                      </a:extLst>
                    </a:blip>
                    <a:srcRect l="33265" r="41955" b="55440"/>
                    <a:stretch/>
                  </pic:blipFill>
                  <pic:spPr bwMode="auto">
                    <a:xfrm>
                      <a:off x="0" y="0"/>
                      <a:ext cx="1004116" cy="1174440"/>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73D5E3D3" w14:textId="77777777" w:rsidR="00322DCB" w:rsidRPr="000B02D4" w:rsidRDefault="001D41DF" w:rsidP="00322DCB">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C. </w:t>
      </w:r>
      <w:r w:rsidR="00E6687B">
        <w:rPr>
          <w:rFonts w:ascii="Arial Rounded MT Bold" w:hAnsi="Arial Rounded MT Bold"/>
          <w:color w:val="3B3838" w:themeColor="background2" w:themeShade="40"/>
          <w:sz w:val="28"/>
        </w:rPr>
        <w:t>IGNACIO GÓMEZ ORNELAS</w:t>
      </w:r>
    </w:p>
    <w:p w14:paraId="6F920225" w14:textId="77777777" w:rsidR="00433BF6" w:rsidRPr="002445F6" w:rsidRDefault="00E6687B"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PRESIDENTE</w:t>
      </w:r>
    </w:p>
    <w:p w14:paraId="4F69463E" w14:textId="77777777" w:rsidR="00E517DC" w:rsidRPr="000B02D4" w:rsidRDefault="003D7422"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14:anchorId="1106FE84" wp14:editId="545EC76C">
            <wp:extent cx="895350" cy="1098965"/>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5-03-05 at 11.29.45 AM (1).jpeg"/>
                    <pic:cNvPicPr/>
                  </pic:nvPicPr>
                  <pic:blipFill rotWithShape="1">
                    <a:blip r:embed="rId10" cstate="print">
                      <a:extLst>
                        <a:ext uri="{28A0092B-C50C-407E-A947-70E740481C1C}">
                          <a14:useLocalDpi xmlns:a14="http://schemas.microsoft.com/office/drawing/2010/main" val="0"/>
                        </a:ext>
                      </a:extLst>
                    </a:blip>
                    <a:srcRect l="39375" t="9422" r="41277" b="49837"/>
                    <a:stretch/>
                  </pic:blipFill>
                  <pic:spPr bwMode="auto">
                    <a:xfrm>
                      <a:off x="0" y="0"/>
                      <a:ext cx="901013" cy="1105916"/>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14B89BA8" w14:textId="77777777" w:rsidR="00322DCB" w:rsidRPr="000B02D4" w:rsidRDefault="00E517DC" w:rsidP="00322DCB">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C. </w:t>
      </w:r>
      <w:r>
        <w:rPr>
          <w:rFonts w:ascii="Arial Rounded MT Bold" w:hAnsi="Arial Rounded MT Bold"/>
          <w:color w:val="3B3838" w:themeColor="background2" w:themeShade="40"/>
          <w:sz w:val="28"/>
        </w:rPr>
        <w:t xml:space="preserve">ROGELIO GARCÍA CASTRO </w:t>
      </w:r>
    </w:p>
    <w:p w14:paraId="09383B6D" w14:textId="77777777" w:rsidR="001D41DF" w:rsidRDefault="005D0E2C"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anchor distT="0" distB="0" distL="114300" distR="114300" simplePos="0" relativeHeight="251663360" behindDoc="0" locked="0" layoutInCell="1" allowOverlap="1" wp14:anchorId="53156049" wp14:editId="761BB97E">
            <wp:simplePos x="0" y="0"/>
            <wp:positionH relativeFrom="column">
              <wp:posOffset>2291715</wp:posOffset>
            </wp:positionH>
            <wp:positionV relativeFrom="paragraph">
              <wp:posOffset>461010</wp:posOffset>
            </wp:positionV>
            <wp:extent cx="1056640" cy="1198880"/>
            <wp:effectExtent l="0" t="0" r="0" b="127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5-03-05 at 11.29.44 AM (1).jpeg"/>
                    <pic:cNvPicPr/>
                  </pic:nvPicPr>
                  <pic:blipFill rotWithShape="1">
                    <a:blip r:embed="rId11" cstate="print">
                      <a:extLst>
                        <a:ext uri="{28A0092B-C50C-407E-A947-70E740481C1C}">
                          <a14:useLocalDpi xmlns:a14="http://schemas.microsoft.com/office/drawing/2010/main" val="0"/>
                        </a:ext>
                      </a:extLst>
                    </a:blip>
                    <a:srcRect l="36999" t="4074" r="40088" b="55695"/>
                    <a:stretch/>
                  </pic:blipFill>
                  <pic:spPr bwMode="auto">
                    <a:xfrm>
                      <a:off x="0" y="0"/>
                      <a:ext cx="1056640" cy="119888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41DF" w:rsidRPr="000B02D4">
        <w:rPr>
          <w:rFonts w:ascii="Arial Rounded MT Bold" w:hAnsi="Arial Rounded MT Bold"/>
          <w:color w:val="3B3838" w:themeColor="background2" w:themeShade="40"/>
          <w:sz w:val="28"/>
        </w:rPr>
        <w:t>VOCAL</w:t>
      </w:r>
    </w:p>
    <w:p w14:paraId="4D4C6B56" w14:textId="77777777" w:rsidR="003D7422" w:rsidRPr="000B02D4" w:rsidRDefault="003D7422" w:rsidP="00322DCB">
      <w:pPr>
        <w:tabs>
          <w:tab w:val="left" w:pos="8145"/>
        </w:tabs>
        <w:jc w:val="center"/>
        <w:rPr>
          <w:rFonts w:ascii="Arial Rounded MT Bold" w:hAnsi="Arial Rounded MT Bold"/>
          <w:color w:val="3B3838" w:themeColor="background2" w:themeShade="40"/>
          <w:sz w:val="28"/>
        </w:rPr>
      </w:pPr>
    </w:p>
    <w:p w14:paraId="07BE9890" w14:textId="77777777" w:rsidR="001D41DF" w:rsidRPr="000B02D4" w:rsidRDefault="003D7422" w:rsidP="00322DCB">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C. </w:t>
      </w:r>
      <w:r>
        <w:rPr>
          <w:rFonts w:ascii="Arial Rounded MT Bold" w:hAnsi="Arial Rounded MT Bold"/>
          <w:color w:val="3B3838" w:themeColor="background2" w:themeShade="40"/>
          <w:sz w:val="28"/>
        </w:rPr>
        <w:t>JOSÉ ALBERTO ÁGUILA TORRES</w:t>
      </w:r>
    </w:p>
    <w:p w14:paraId="35EF8961" w14:textId="77777777" w:rsidR="001D41DF" w:rsidRDefault="001D41DF" w:rsidP="00322DCB">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VOCAL </w:t>
      </w:r>
    </w:p>
    <w:p w14:paraId="41762980" w14:textId="77777777" w:rsidR="009E69BC" w:rsidRDefault="009E69BC" w:rsidP="00433BF6"/>
    <w:p w14:paraId="6D22F67A" w14:textId="77777777" w:rsidR="009E69BC" w:rsidRDefault="009E69BC" w:rsidP="00433BF6"/>
    <w:p w14:paraId="7156A47F" w14:textId="77777777" w:rsidR="009E69BC" w:rsidRDefault="009E69BC" w:rsidP="00433BF6"/>
    <w:p w14:paraId="23F197D8" w14:textId="77777777" w:rsidR="009E69BC" w:rsidRDefault="009E69BC" w:rsidP="00433BF6"/>
    <w:p w14:paraId="065B0F1E" w14:textId="77777777" w:rsidR="009E69BC" w:rsidRDefault="009E69BC" w:rsidP="00433BF6"/>
    <w:p w14:paraId="6E5F969C" w14:textId="77777777" w:rsidR="00A550A5" w:rsidRDefault="00A550A5" w:rsidP="00433BF6"/>
    <w:p w14:paraId="6421DF06" w14:textId="1B2ADC14" w:rsidR="00896F17" w:rsidRDefault="00E171D6" w:rsidP="00433BF6">
      <w:pPr>
        <w:rPr>
          <w:b/>
          <w:color w:val="000000" w:themeColor="text1"/>
        </w:rPr>
      </w:pPr>
      <w:r w:rsidRPr="00C11DCA">
        <w:rPr>
          <w:b/>
          <w:color w:val="000000" w:themeColor="text1"/>
        </w:rPr>
        <w:t>COMISIÓN</w:t>
      </w:r>
      <w:r w:rsidR="00861078" w:rsidRPr="00C11DCA">
        <w:rPr>
          <w:b/>
          <w:color w:val="000000" w:themeColor="text1"/>
        </w:rPr>
        <w:t xml:space="preserve"> EDILICIA</w:t>
      </w:r>
      <w:r w:rsidRPr="00C11DCA">
        <w:rPr>
          <w:b/>
          <w:color w:val="000000" w:themeColor="text1"/>
        </w:rPr>
        <w:t>:</w:t>
      </w:r>
      <w:r w:rsidR="00A868C5">
        <w:rPr>
          <w:b/>
          <w:color w:val="000000" w:themeColor="text1"/>
        </w:rPr>
        <w:t xml:space="preserve"> </w:t>
      </w:r>
    </w:p>
    <w:p w14:paraId="0275C8DE" w14:textId="1C555B6F" w:rsidR="00C94CEE" w:rsidRPr="00896F17" w:rsidRDefault="00896F17" w:rsidP="00433BF6">
      <w:pPr>
        <w:rPr>
          <w:color w:val="000000" w:themeColor="text1"/>
        </w:rPr>
      </w:pPr>
      <w:r w:rsidRPr="00896F17">
        <w:rPr>
          <w:color w:val="000000" w:themeColor="text1"/>
        </w:rPr>
        <w:t>DELEGACIONES</w:t>
      </w:r>
      <w:r w:rsidR="00861078">
        <w:rPr>
          <w:color w:val="000000" w:themeColor="text1"/>
        </w:rPr>
        <w:t>,</w:t>
      </w:r>
      <w:r w:rsidRPr="00896F17">
        <w:rPr>
          <w:color w:val="000000" w:themeColor="text1"/>
        </w:rPr>
        <w:t xml:space="preserve"> AGENCIAS MUNICIPALES Y DESARROLLO RURAL </w:t>
      </w:r>
    </w:p>
    <w:p w14:paraId="7BA79E66" w14:textId="77777777" w:rsidR="00C94CEE" w:rsidRDefault="00E171D6" w:rsidP="00433BF6">
      <w:pPr>
        <w:rPr>
          <w:b/>
          <w:color w:val="000000" w:themeColor="text1"/>
        </w:rPr>
      </w:pPr>
      <w:r w:rsidRPr="00A868C5">
        <w:rPr>
          <w:b/>
          <w:color w:val="000000" w:themeColor="text1"/>
        </w:rPr>
        <w:t>TIPO DE SESIÓN:</w:t>
      </w:r>
      <w:r w:rsidR="00333607">
        <w:rPr>
          <w:b/>
          <w:color w:val="000000" w:themeColor="text1"/>
        </w:rPr>
        <w:t xml:space="preserve"> </w:t>
      </w:r>
    </w:p>
    <w:p w14:paraId="6874A046" w14:textId="77777777" w:rsidR="00E171D6" w:rsidRPr="001B6B92" w:rsidRDefault="00333607" w:rsidP="00433BF6">
      <w:pPr>
        <w:rPr>
          <w:color w:val="000000" w:themeColor="text1"/>
        </w:rPr>
      </w:pPr>
      <w:r w:rsidRPr="001B6B92">
        <w:rPr>
          <w:color w:val="000000" w:themeColor="text1"/>
        </w:rPr>
        <w:t xml:space="preserve">SESIÓN DE INSTALACIÓN </w:t>
      </w:r>
    </w:p>
    <w:p w14:paraId="5D357984" w14:textId="77777777" w:rsidR="00C94CEE" w:rsidRDefault="004B2B8F" w:rsidP="00433BF6">
      <w:pPr>
        <w:rPr>
          <w:b/>
          <w:color w:val="000000" w:themeColor="text1"/>
        </w:rPr>
      </w:pPr>
      <w:r w:rsidRPr="00A868C5">
        <w:rPr>
          <w:b/>
          <w:color w:val="000000" w:themeColor="text1"/>
        </w:rPr>
        <w:t>FECHA DE SESION:</w:t>
      </w:r>
      <w:r w:rsidR="00333607">
        <w:rPr>
          <w:b/>
          <w:color w:val="000000" w:themeColor="text1"/>
        </w:rPr>
        <w:t xml:space="preserve"> </w:t>
      </w:r>
    </w:p>
    <w:p w14:paraId="67839FDB" w14:textId="77777777" w:rsidR="00914603" w:rsidRPr="00914603" w:rsidRDefault="00914603" w:rsidP="00433BF6">
      <w:pPr>
        <w:rPr>
          <w:color w:val="000000" w:themeColor="text1"/>
        </w:rPr>
      </w:pPr>
      <w:r w:rsidRPr="00914603">
        <w:rPr>
          <w:color w:val="000000" w:themeColor="text1"/>
        </w:rPr>
        <w:t>11 DE OCTUBRE DE 2024</w:t>
      </w:r>
    </w:p>
    <w:p w14:paraId="3F988BC5" w14:textId="77777777" w:rsidR="00C94CEE" w:rsidRDefault="004B2B8F" w:rsidP="00433BF6">
      <w:pPr>
        <w:rPr>
          <w:b/>
          <w:color w:val="000000" w:themeColor="text1"/>
        </w:rPr>
      </w:pPr>
      <w:r w:rsidRPr="00A868C5">
        <w:rPr>
          <w:b/>
          <w:color w:val="000000" w:themeColor="text1"/>
        </w:rPr>
        <w:t>HORARIO:</w:t>
      </w:r>
      <w:r w:rsidR="00932D55">
        <w:rPr>
          <w:b/>
          <w:color w:val="000000" w:themeColor="text1"/>
        </w:rPr>
        <w:t xml:space="preserve"> </w:t>
      </w:r>
    </w:p>
    <w:p w14:paraId="5A36DE08" w14:textId="77777777" w:rsidR="00914603" w:rsidRPr="00914603" w:rsidRDefault="00914603" w:rsidP="00433BF6">
      <w:pPr>
        <w:rPr>
          <w:color w:val="000000" w:themeColor="text1"/>
        </w:rPr>
      </w:pPr>
      <w:r w:rsidRPr="00914603">
        <w:rPr>
          <w:color w:val="000000" w:themeColor="text1"/>
        </w:rPr>
        <w:t xml:space="preserve">10:00 DIEZ HORAS </w:t>
      </w:r>
    </w:p>
    <w:p w14:paraId="05F0AE1B" w14:textId="77777777" w:rsidR="00932D55" w:rsidRDefault="00BA4C0F" w:rsidP="00433BF6">
      <w:pPr>
        <w:rPr>
          <w:b/>
          <w:color w:val="000000" w:themeColor="text1"/>
        </w:rPr>
      </w:pPr>
      <w:r w:rsidRPr="00A868C5">
        <w:rPr>
          <w:b/>
          <w:color w:val="000000" w:themeColor="text1"/>
        </w:rPr>
        <w:t xml:space="preserve">ORDEN DEL DÍA: </w:t>
      </w:r>
    </w:p>
    <w:p w14:paraId="7D53E313" w14:textId="77777777" w:rsidR="00914603" w:rsidRPr="00914603" w:rsidRDefault="00914603" w:rsidP="00914603">
      <w:pPr>
        <w:numPr>
          <w:ilvl w:val="0"/>
          <w:numId w:val="1"/>
        </w:numPr>
        <w:tabs>
          <w:tab w:val="left" w:pos="2280"/>
        </w:tabs>
        <w:spacing w:after="0" w:line="240" w:lineRule="auto"/>
        <w:contextualSpacing/>
        <w:rPr>
          <w:rFonts w:eastAsia="Arial Unicode MS" w:cstheme="minorHAnsi"/>
          <w:szCs w:val="20"/>
        </w:rPr>
      </w:pPr>
      <w:r w:rsidRPr="00914603">
        <w:rPr>
          <w:rFonts w:eastAsia="Arial Unicode MS" w:cstheme="minorHAnsi"/>
          <w:szCs w:val="20"/>
        </w:rPr>
        <w:t>Lista de Asistencia y verificación del quórum legal.</w:t>
      </w:r>
    </w:p>
    <w:p w14:paraId="163B429F" w14:textId="77777777" w:rsidR="00914603" w:rsidRPr="00914603" w:rsidRDefault="00914603" w:rsidP="00914603">
      <w:pPr>
        <w:numPr>
          <w:ilvl w:val="0"/>
          <w:numId w:val="1"/>
        </w:numPr>
        <w:spacing w:after="0" w:line="240" w:lineRule="auto"/>
        <w:contextualSpacing/>
        <w:rPr>
          <w:rFonts w:eastAsia="Arial Unicode MS" w:cstheme="minorHAnsi"/>
          <w:szCs w:val="20"/>
        </w:rPr>
      </w:pPr>
      <w:r w:rsidRPr="00914603">
        <w:rPr>
          <w:rFonts w:eastAsia="Arial Unicode MS" w:cstheme="minorHAnsi"/>
          <w:szCs w:val="20"/>
        </w:rPr>
        <w:t>Toma de protesta de Ley de los integrantes que conforman la comisión Edilicia de Delegaciones, Agencias Municipales y Desarrollo Rural e Instalación de la misma.</w:t>
      </w:r>
    </w:p>
    <w:p w14:paraId="7A7784D5" w14:textId="77777777" w:rsidR="00914603" w:rsidRPr="00914603" w:rsidRDefault="00914603" w:rsidP="00914603">
      <w:pPr>
        <w:numPr>
          <w:ilvl w:val="0"/>
          <w:numId w:val="1"/>
        </w:numPr>
        <w:tabs>
          <w:tab w:val="left" w:pos="2280"/>
        </w:tabs>
        <w:spacing w:after="0" w:line="240" w:lineRule="auto"/>
        <w:contextualSpacing/>
        <w:rPr>
          <w:rFonts w:eastAsia="Arial Unicode MS" w:cstheme="minorHAnsi"/>
          <w:szCs w:val="20"/>
        </w:rPr>
      </w:pPr>
      <w:r w:rsidRPr="00914603">
        <w:rPr>
          <w:rFonts w:eastAsia="Arial Unicode MS" w:cstheme="minorHAnsi"/>
          <w:szCs w:val="20"/>
        </w:rPr>
        <w:t>Lectura y aprobación del orden del día.</w:t>
      </w:r>
    </w:p>
    <w:p w14:paraId="562FCCA0" w14:textId="77777777" w:rsidR="00914603" w:rsidRPr="00914603" w:rsidRDefault="00914603" w:rsidP="00914603">
      <w:pPr>
        <w:numPr>
          <w:ilvl w:val="0"/>
          <w:numId w:val="1"/>
        </w:numPr>
        <w:tabs>
          <w:tab w:val="left" w:pos="2280"/>
        </w:tabs>
        <w:spacing w:after="0" w:line="240" w:lineRule="auto"/>
        <w:contextualSpacing/>
        <w:rPr>
          <w:rFonts w:eastAsia="Arial Unicode MS" w:cstheme="minorHAnsi"/>
          <w:szCs w:val="20"/>
        </w:rPr>
      </w:pPr>
      <w:r w:rsidRPr="00914603">
        <w:rPr>
          <w:rFonts w:eastAsia="Arial Unicode MS" w:cstheme="minorHAnsi"/>
          <w:szCs w:val="20"/>
        </w:rPr>
        <w:t>Asuntos varios.</w:t>
      </w:r>
    </w:p>
    <w:p w14:paraId="02C9E9AD" w14:textId="77777777" w:rsidR="00914603" w:rsidRPr="00914603" w:rsidRDefault="00914603" w:rsidP="00914603">
      <w:pPr>
        <w:numPr>
          <w:ilvl w:val="0"/>
          <w:numId w:val="1"/>
        </w:numPr>
        <w:tabs>
          <w:tab w:val="left" w:pos="2280"/>
        </w:tabs>
        <w:spacing w:after="0" w:line="240" w:lineRule="auto"/>
        <w:contextualSpacing/>
        <w:rPr>
          <w:rFonts w:eastAsia="Arial Unicode MS" w:cstheme="minorHAnsi"/>
          <w:szCs w:val="20"/>
        </w:rPr>
      </w:pPr>
      <w:r w:rsidRPr="00914603">
        <w:rPr>
          <w:rFonts w:eastAsia="Arial Unicode MS" w:cstheme="minorHAnsi"/>
          <w:szCs w:val="20"/>
        </w:rPr>
        <w:t xml:space="preserve">Clausura de la sesión. </w:t>
      </w:r>
    </w:p>
    <w:p w14:paraId="17163345" w14:textId="77777777" w:rsidR="00914603" w:rsidRPr="00A868C5" w:rsidRDefault="00914603" w:rsidP="00433BF6">
      <w:pPr>
        <w:rPr>
          <w:b/>
          <w:color w:val="000000" w:themeColor="text1"/>
        </w:rPr>
      </w:pPr>
    </w:p>
    <w:p w14:paraId="49B991FE" w14:textId="77777777" w:rsidR="00A3511F" w:rsidRPr="00582799" w:rsidRDefault="009E69BC" w:rsidP="00433BF6">
      <w:pPr>
        <w:rPr>
          <w:color w:val="000000" w:themeColor="text1"/>
        </w:rPr>
      </w:pPr>
      <w:r w:rsidRPr="00A868C5">
        <w:rPr>
          <w:b/>
          <w:color w:val="000000" w:themeColor="text1"/>
        </w:rPr>
        <w:t>RESUMEN:</w:t>
      </w:r>
      <w:r w:rsidR="00932D55">
        <w:rPr>
          <w:b/>
          <w:color w:val="000000" w:themeColor="text1"/>
        </w:rPr>
        <w:t xml:space="preserve"> </w:t>
      </w:r>
      <w:r w:rsidR="00582799" w:rsidRPr="00582799">
        <w:rPr>
          <w:color w:val="000000" w:themeColor="text1"/>
        </w:rPr>
        <w:t>Se realiza la toma de protesta de Ley de los integrantes que conforman la comisión Edilicia de Delegaciones, Agencias Municipales y Desarrollo Rural e Instalación de la misma</w:t>
      </w:r>
      <w:r w:rsidR="00A3511F">
        <w:rPr>
          <w:color w:val="000000" w:themeColor="text1"/>
        </w:rPr>
        <w:t xml:space="preserve">. </w:t>
      </w:r>
    </w:p>
    <w:p w14:paraId="6F22A964" w14:textId="77777777" w:rsidR="00C94CEE" w:rsidRDefault="00A550A5" w:rsidP="00433BF6">
      <w:r w:rsidRPr="00A868C5">
        <w:rPr>
          <w:b/>
          <w:color w:val="000000" w:themeColor="text1"/>
        </w:rPr>
        <w:t>LINK</w:t>
      </w:r>
      <w:r w:rsidR="009A238F">
        <w:rPr>
          <w:b/>
          <w:color w:val="000000" w:themeColor="text1"/>
        </w:rPr>
        <w:t xml:space="preserve">  CONVOCATORIA Y ACTA DE SESIÓN</w:t>
      </w:r>
      <w:r w:rsidRPr="00A868C5">
        <w:rPr>
          <w:b/>
          <w:color w:val="000000" w:themeColor="text1"/>
        </w:rPr>
        <w:t>:</w:t>
      </w:r>
      <w:r w:rsidR="00547DE3" w:rsidRPr="00547DE3">
        <w:t xml:space="preserve"> </w:t>
      </w:r>
    </w:p>
    <w:p w14:paraId="1FC965A7" w14:textId="77777777" w:rsidR="00896F17" w:rsidRDefault="00ED485C" w:rsidP="00433BF6">
      <w:hyperlink r:id="rId12" w:history="1">
        <w:r w:rsidR="00896F17" w:rsidRPr="002773F8">
          <w:rPr>
            <w:rStyle w:val="Hipervnculo"/>
          </w:rPr>
          <w:t>https://transparencia.ocotlan.gob.mx/Agencias_2427</w:t>
        </w:r>
      </w:hyperlink>
      <w:r w:rsidR="00896F17">
        <w:t xml:space="preserve"> </w:t>
      </w:r>
    </w:p>
    <w:p w14:paraId="0C4D891E" w14:textId="77777777" w:rsidR="00E171D6" w:rsidRDefault="009A238F" w:rsidP="00433BF6">
      <w:pPr>
        <w:rPr>
          <w:b/>
          <w:color w:val="000000" w:themeColor="text1"/>
        </w:rPr>
      </w:pPr>
      <w:r w:rsidRPr="009A238F">
        <w:rPr>
          <w:b/>
          <w:color w:val="000000" w:themeColor="text1"/>
        </w:rPr>
        <w:t>LINK LISTA DE ASISTENCIA Y SENTIDO DE LAS VOTACIONES:</w:t>
      </w:r>
      <w:r w:rsidR="000F34B1">
        <w:rPr>
          <w:b/>
          <w:color w:val="000000" w:themeColor="text1"/>
        </w:rPr>
        <w:t xml:space="preserve"> </w:t>
      </w:r>
    </w:p>
    <w:p w14:paraId="15920863" w14:textId="77777777" w:rsidR="00896F17" w:rsidRDefault="00ED485C" w:rsidP="00433BF6">
      <w:pPr>
        <w:rPr>
          <w:color w:val="000000" w:themeColor="text1"/>
        </w:rPr>
      </w:pPr>
      <w:hyperlink r:id="rId13" w:anchor="overlay-context=articulo-15" w:history="1">
        <w:r w:rsidR="00896F17" w:rsidRPr="002773F8">
          <w:rPr>
            <w:rStyle w:val="Hipervnculo"/>
          </w:rPr>
          <w:t>https://transparencia.ocotlan.gob.mx/estad%C3%ADsticas-de-las-reuniones-de-cabildo#overlay-context=articulo-15</w:t>
        </w:r>
      </w:hyperlink>
      <w:r w:rsidR="00896F17">
        <w:rPr>
          <w:color w:val="000000" w:themeColor="text1"/>
        </w:rPr>
        <w:t xml:space="preserve"> </w:t>
      </w:r>
    </w:p>
    <w:p w14:paraId="42218C6E" w14:textId="77777777" w:rsidR="00C743F4" w:rsidRDefault="00C743F4" w:rsidP="00433BF6">
      <w:pPr>
        <w:rPr>
          <w:color w:val="000000" w:themeColor="text1"/>
        </w:rPr>
      </w:pPr>
    </w:p>
    <w:p w14:paraId="1C152E81" w14:textId="6058C4B2" w:rsidR="00896F17" w:rsidRDefault="00896F17" w:rsidP="00896F17">
      <w:pPr>
        <w:rPr>
          <w:b/>
          <w:color w:val="000000" w:themeColor="text1"/>
        </w:rPr>
      </w:pPr>
      <w:r w:rsidRPr="00C11DCA">
        <w:rPr>
          <w:b/>
          <w:color w:val="000000" w:themeColor="text1"/>
        </w:rPr>
        <w:t xml:space="preserve">COMISIÓN </w:t>
      </w:r>
      <w:r w:rsidR="00861078" w:rsidRPr="00C11DCA">
        <w:rPr>
          <w:b/>
          <w:color w:val="000000" w:themeColor="text1"/>
        </w:rPr>
        <w:t>EDILICIA</w:t>
      </w:r>
      <w:r w:rsidRPr="00C11DCA">
        <w:rPr>
          <w:b/>
          <w:color w:val="000000" w:themeColor="text1"/>
        </w:rPr>
        <w:t>:</w:t>
      </w:r>
      <w:r>
        <w:rPr>
          <w:b/>
          <w:color w:val="000000" w:themeColor="text1"/>
        </w:rPr>
        <w:t xml:space="preserve"> </w:t>
      </w:r>
    </w:p>
    <w:p w14:paraId="73A5DCD5" w14:textId="2E55601F" w:rsidR="00896F17" w:rsidRPr="00896F17" w:rsidRDefault="00896F17" w:rsidP="00896F17">
      <w:pPr>
        <w:rPr>
          <w:color w:val="000000" w:themeColor="text1"/>
        </w:rPr>
      </w:pPr>
      <w:r w:rsidRPr="00896F17">
        <w:rPr>
          <w:color w:val="000000" w:themeColor="text1"/>
        </w:rPr>
        <w:t>DELEGACIONES</w:t>
      </w:r>
      <w:r w:rsidR="00861078">
        <w:rPr>
          <w:color w:val="000000" w:themeColor="text1"/>
        </w:rPr>
        <w:t>,</w:t>
      </w:r>
      <w:r w:rsidRPr="00896F17">
        <w:rPr>
          <w:color w:val="000000" w:themeColor="text1"/>
        </w:rPr>
        <w:t xml:space="preserve"> AGENCIAS MUNICIPALES Y DESARROLLO RURAL </w:t>
      </w:r>
    </w:p>
    <w:p w14:paraId="3D15CCA4" w14:textId="77777777" w:rsidR="00896F17" w:rsidRDefault="00896F17" w:rsidP="00896F17">
      <w:pPr>
        <w:rPr>
          <w:b/>
          <w:color w:val="000000" w:themeColor="text1"/>
        </w:rPr>
      </w:pPr>
      <w:r w:rsidRPr="00A868C5">
        <w:rPr>
          <w:b/>
          <w:color w:val="000000" w:themeColor="text1"/>
        </w:rPr>
        <w:t>TIPO DE SESIÓN:</w:t>
      </w:r>
      <w:r>
        <w:rPr>
          <w:b/>
          <w:color w:val="000000" w:themeColor="text1"/>
        </w:rPr>
        <w:t xml:space="preserve"> </w:t>
      </w:r>
    </w:p>
    <w:p w14:paraId="085893C3" w14:textId="77777777" w:rsidR="00F6168E" w:rsidRPr="00F6168E" w:rsidRDefault="00F6168E" w:rsidP="00896F17">
      <w:pPr>
        <w:rPr>
          <w:color w:val="000000" w:themeColor="text1"/>
        </w:rPr>
      </w:pPr>
      <w:r w:rsidRPr="00F6168E">
        <w:rPr>
          <w:color w:val="000000" w:themeColor="text1"/>
        </w:rPr>
        <w:t xml:space="preserve">PRIMERA SESIÓN ORDINARIA </w:t>
      </w:r>
    </w:p>
    <w:p w14:paraId="49294DB2" w14:textId="222660E5" w:rsidR="00896F17" w:rsidRDefault="00896F17" w:rsidP="00896F17">
      <w:pPr>
        <w:rPr>
          <w:b/>
          <w:color w:val="000000" w:themeColor="text1"/>
        </w:rPr>
      </w:pPr>
      <w:r w:rsidRPr="00C11DCA">
        <w:rPr>
          <w:b/>
          <w:color w:val="000000" w:themeColor="text1"/>
        </w:rPr>
        <w:t>FECHA DE SESI</w:t>
      </w:r>
      <w:r w:rsidR="00861078" w:rsidRPr="00C11DCA">
        <w:rPr>
          <w:b/>
          <w:color w:val="000000" w:themeColor="text1"/>
        </w:rPr>
        <w:t>Ó</w:t>
      </w:r>
      <w:r w:rsidRPr="00C11DCA">
        <w:rPr>
          <w:b/>
          <w:color w:val="000000" w:themeColor="text1"/>
        </w:rPr>
        <w:t>N:</w:t>
      </w:r>
      <w:r>
        <w:rPr>
          <w:b/>
          <w:color w:val="000000" w:themeColor="text1"/>
        </w:rPr>
        <w:t xml:space="preserve"> </w:t>
      </w:r>
    </w:p>
    <w:p w14:paraId="509685CC" w14:textId="77777777" w:rsidR="00F6168E" w:rsidRPr="00F6168E" w:rsidRDefault="00F6168E" w:rsidP="00896F17">
      <w:pPr>
        <w:rPr>
          <w:color w:val="000000" w:themeColor="text1"/>
        </w:rPr>
      </w:pPr>
      <w:r w:rsidRPr="00F6168E">
        <w:rPr>
          <w:color w:val="000000" w:themeColor="text1"/>
        </w:rPr>
        <w:lastRenderedPageBreak/>
        <w:t>08 DE NOVIEMBRE DE 2024</w:t>
      </w:r>
    </w:p>
    <w:p w14:paraId="3997BEAC" w14:textId="77777777" w:rsidR="00896F17" w:rsidRDefault="00896F17" w:rsidP="00896F17">
      <w:pPr>
        <w:rPr>
          <w:b/>
          <w:color w:val="000000" w:themeColor="text1"/>
        </w:rPr>
      </w:pPr>
      <w:r w:rsidRPr="00A868C5">
        <w:rPr>
          <w:b/>
          <w:color w:val="000000" w:themeColor="text1"/>
        </w:rPr>
        <w:t>HORARIO:</w:t>
      </w:r>
      <w:r>
        <w:rPr>
          <w:b/>
          <w:color w:val="000000" w:themeColor="text1"/>
        </w:rPr>
        <w:t xml:space="preserve"> </w:t>
      </w:r>
    </w:p>
    <w:p w14:paraId="0D7AA4FA" w14:textId="77777777" w:rsidR="00F6168E" w:rsidRPr="00F6168E" w:rsidRDefault="00F6168E" w:rsidP="00896F17">
      <w:pPr>
        <w:rPr>
          <w:color w:val="000000" w:themeColor="text1"/>
        </w:rPr>
      </w:pPr>
      <w:r w:rsidRPr="00F6168E">
        <w:rPr>
          <w:color w:val="000000" w:themeColor="text1"/>
        </w:rPr>
        <w:t xml:space="preserve">11:00 ONCE HORAS </w:t>
      </w:r>
    </w:p>
    <w:p w14:paraId="3517D227" w14:textId="77777777" w:rsidR="00896F17" w:rsidRDefault="00896F17" w:rsidP="00896F17">
      <w:pPr>
        <w:rPr>
          <w:b/>
          <w:color w:val="000000" w:themeColor="text1"/>
        </w:rPr>
      </w:pPr>
      <w:r w:rsidRPr="00A868C5">
        <w:rPr>
          <w:b/>
          <w:color w:val="000000" w:themeColor="text1"/>
        </w:rPr>
        <w:t xml:space="preserve">ORDEN DEL DÍA: </w:t>
      </w:r>
    </w:p>
    <w:p w14:paraId="6DE5F902" w14:textId="77777777" w:rsidR="00F6168E" w:rsidRPr="00F6168E" w:rsidRDefault="00F6168E" w:rsidP="00F6168E">
      <w:pPr>
        <w:numPr>
          <w:ilvl w:val="0"/>
          <w:numId w:val="11"/>
        </w:numPr>
        <w:tabs>
          <w:tab w:val="left" w:pos="2280"/>
        </w:tabs>
        <w:spacing w:after="0" w:line="240" w:lineRule="auto"/>
        <w:contextualSpacing/>
        <w:rPr>
          <w:rFonts w:eastAsia="Arial Unicode MS" w:cstheme="minorHAnsi"/>
          <w:szCs w:val="20"/>
        </w:rPr>
      </w:pPr>
      <w:r w:rsidRPr="00F6168E">
        <w:rPr>
          <w:rFonts w:eastAsia="Arial Unicode MS" w:cstheme="minorHAnsi"/>
          <w:szCs w:val="20"/>
        </w:rPr>
        <w:t>Lista de Asistencia y verificación del quórum legal.</w:t>
      </w:r>
    </w:p>
    <w:p w14:paraId="2A8EAF93" w14:textId="77777777" w:rsidR="00F6168E" w:rsidRPr="00F6168E" w:rsidRDefault="00F6168E" w:rsidP="00F6168E">
      <w:pPr>
        <w:numPr>
          <w:ilvl w:val="0"/>
          <w:numId w:val="11"/>
        </w:numPr>
        <w:tabs>
          <w:tab w:val="left" w:pos="2280"/>
        </w:tabs>
        <w:spacing w:after="0" w:line="240" w:lineRule="auto"/>
        <w:contextualSpacing/>
        <w:rPr>
          <w:rFonts w:eastAsia="Arial Unicode MS" w:cstheme="minorHAnsi"/>
          <w:szCs w:val="20"/>
        </w:rPr>
      </w:pPr>
      <w:r w:rsidRPr="00F6168E">
        <w:rPr>
          <w:rFonts w:eastAsia="Arial Unicode MS" w:cstheme="minorHAnsi"/>
          <w:szCs w:val="20"/>
        </w:rPr>
        <w:t>Lectura, aprobación del orden del día y dispensa de la lectura de los documentos presentados.</w:t>
      </w:r>
    </w:p>
    <w:p w14:paraId="3EF258F8" w14:textId="77777777" w:rsidR="00F6168E" w:rsidRPr="00F6168E" w:rsidRDefault="00F6168E" w:rsidP="00F6168E">
      <w:pPr>
        <w:numPr>
          <w:ilvl w:val="0"/>
          <w:numId w:val="11"/>
        </w:numPr>
        <w:tabs>
          <w:tab w:val="left" w:pos="2280"/>
        </w:tabs>
        <w:spacing w:after="0" w:line="240" w:lineRule="auto"/>
        <w:contextualSpacing/>
        <w:rPr>
          <w:rFonts w:eastAsia="Arial Unicode MS" w:cstheme="minorHAnsi"/>
          <w:szCs w:val="20"/>
        </w:rPr>
      </w:pPr>
      <w:r w:rsidRPr="00F6168E">
        <w:rPr>
          <w:rFonts w:eastAsia="Arial Unicode MS" w:cstheme="minorHAnsi"/>
          <w:szCs w:val="20"/>
        </w:rPr>
        <w:t>Aprobación del contenido del acta de la comisión edilicia de delegaciones, agencias municipales y desarrollo rural de fecha 11 de octubre 2024.</w:t>
      </w:r>
    </w:p>
    <w:p w14:paraId="724BEF44" w14:textId="77777777" w:rsidR="00F6168E" w:rsidRPr="00F6168E" w:rsidRDefault="00F6168E" w:rsidP="00F6168E">
      <w:pPr>
        <w:numPr>
          <w:ilvl w:val="0"/>
          <w:numId w:val="11"/>
        </w:numPr>
        <w:tabs>
          <w:tab w:val="left" w:pos="2280"/>
        </w:tabs>
        <w:spacing w:after="0" w:line="240" w:lineRule="auto"/>
        <w:contextualSpacing/>
        <w:rPr>
          <w:rFonts w:eastAsia="Arial Unicode MS" w:cstheme="minorHAnsi"/>
          <w:szCs w:val="20"/>
        </w:rPr>
      </w:pPr>
      <w:r w:rsidRPr="00F6168E">
        <w:rPr>
          <w:rFonts w:eastAsia="Arial Unicode MS" w:cstheme="minorHAnsi"/>
          <w:szCs w:val="20"/>
        </w:rPr>
        <w:t>Informe presentado por las dependencias de Desarrollo Rural así como la Coordinación de Delegaciones y Agencias Municipales.</w:t>
      </w:r>
    </w:p>
    <w:p w14:paraId="6627075A" w14:textId="77777777" w:rsidR="00F6168E" w:rsidRPr="00F6168E" w:rsidRDefault="00F6168E" w:rsidP="00F6168E">
      <w:pPr>
        <w:numPr>
          <w:ilvl w:val="0"/>
          <w:numId w:val="11"/>
        </w:numPr>
        <w:tabs>
          <w:tab w:val="left" w:pos="2280"/>
        </w:tabs>
        <w:spacing w:after="0" w:line="240" w:lineRule="auto"/>
        <w:contextualSpacing/>
        <w:rPr>
          <w:rFonts w:eastAsia="Arial Unicode MS" w:cstheme="minorHAnsi"/>
          <w:szCs w:val="20"/>
        </w:rPr>
      </w:pPr>
      <w:r w:rsidRPr="00F6168E">
        <w:rPr>
          <w:rFonts w:eastAsia="Arial Unicode MS" w:cstheme="minorHAnsi"/>
          <w:szCs w:val="20"/>
        </w:rPr>
        <w:t>Asuntos varios.</w:t>
      </w:r>
    </w:p>
    <w:p w14:paraId="0251E715" w14:textId="77777777" w:rsidR="00F6168E" w:rsidRPr="00F6168E" w:rsidRDefault="00F6168E" w:rsidP="00F6168E">
      <w:pPr>
        <w:numPr>
          <w:ilvl w:val="0"/>
          <w:numId w:val="11"/>
        </w:numPr>
        <w:tabs>
          <w:tab w:val="left" w:pos="2280"/>
        </w:tabs>
        <w:spacing w:after="0" w:line="240" w:lineRule="auto"/>
        <w:contextualSpacing/>
        <w:rPr>
          <w:rFonts w:eastAsia="Arial Unicode MS" w:cstheme="minorHAnsi"/>
          <w:szCs w:val="20"/>
        </w:rPr>
      </w:pPr>
      <w:r w:rsidRPr="00F6168E">
        <w:rPr>
          <w:rFonts w:eastAsia="Arial Unicode MS" w:cstheme="minorHAnsi"/>
          <w:szCs w:val="20"/>
        </w:rPr>
        <w:t xml:space="preserve">Clausura de la sesión. </w:t>
      </w:r>
    </w:p>
    <w:p w14:paraId="1B1ACCE0" w14:textId="77777777" w:rsidR="00896F17" w:rsidRPr="00A868C5" w:rsidRDefault="00896F17" w:rsidP="00896F17">
      <w:pPr>
        <w:rPr>
          <w:b/>
          <w:color w:val="000000" w:themeColor="text1"/>
        </w:rPr>
      </w:pPr>
    </w:p>
    <w:p w14:paraId="6E326259" w14:textId="77777777" w:rsidR="00A3511F" w:rsidRDefault="00896F17" w:rsidP="00A3511F">
      <w:pPr>
        <w:jc w:val="both"/>
        <w:rPr>
          <w:b/>
          <w:color w:val="000000" w:themeColor="text1"/>
        </w:rPr>
      </w:pPr>
      <w:r w:rsidRPr="00A868C5">
        <w:rPr>
          <w:b/>
          <w:color w:val="000000" w:themeColor="text1"/>
        </w:rPr>
        <w:t>RESUMEN:</w:t>
      </w:r>
      <w:r>
        <w:rPr>
          <w:b/>
          <w:color w:val="000000" w:themeColor="text1"/>
        </w:rPr>
        <w:t xml:space="preserve"> </w:t>
      </w:r>
    </w:p>
    <w:p w14:paraId="1DF3F149" w14:textId="77777777" w:rsidR="00896F17" w:rsidRPr="00A3511F" w:rsidRDefault="00A3511F" w:rsidP="00A3511F">
      <w:pPr>
        <w:jc w:val="both"/>
        <w:rPr>
          <w:color w:val="000000" w:themeColor="text1"/>
        </w:rPr>
      </w:pPr>
      <w:r>
        <w:rPr>
          <w:color w:val="000000" w:themeColor="text1"/>
        </w:rPr>
        <w:t>I</w:t>
      </w:r>
      <w:r w:rsidRPr="00A3511F">
        <w:rPr>
          <w:color w:val="000000" w:themeColor="text1"/>
        </w:rPr>
        <w:t>nforme presentado por las dependencias de desarrollo rural así como la coordinación de delegaciones y agencias municipales les hago mención que ya nos hicieron llegar los informes en físico, se le requirió al coordinador de delegaciones y agencias municipales la siguiente información: informe el estado que guarda su dependencia derivado de la entrega y recepción, informe de actividades del mes de octubre 2024, informe operativo anual y jefe de desarrollo rural se le requirió lo siguiente: presente su informe el estado que guarda su dependencia derivado de la entrega y recepción. Informe de actividades del mes de octubre 2024.</w:t>
      </w:r>
    </w:p>
    <w:p w14:paraId="327C4839" w14:textId="77777777" w:rsidR="00896F17" w:rsidRDefault="00896F17" w:rsidP="00896F1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14:paraId="64EB9037" w14:textId="77777777" w:rsidR="00896F17" w:rsidRDefault="00ED485C" w:rsidP="00896F17">
      <w:hyperlink r:id="rId14" w:history="1">
        <w:r w:rsidR="00896F17" w:rsidRPr="002773F8">
          <w:rPr>
            <w:rStyle w:val="Hipervnculo"/>
          </w:rPr>
          <w:t>https://transparencia.ocotlan.gob.mx/Agencias_2427</w:t>
        </w:r>
      </w:hyperlink>
      <w:r w:rsidR="00896F17">
        <w:t xml:space="preserve"> </w:t>
      </w:r>
    </w:p>
    <w:p w14:paraId="3C088232" w14:textId="77777777" w:rsidR="00896F17" w:rsidRDefault="00896F17" w:rsidP="00896F17">
      <w:pPr>
        <w:rPr>
          <w:b/>
          <w:color w:val="000000" w:themeColor="text1"/>
        </w:rPr>
      </w:pPr>
      <w:r w:rsidRPr="009A238F">
        <w:rPr>
          <w:b/>
          <w:color w:val="000000" w:themeColor="text1"/>
        </w:rPr>
        <w:t>LINK LISTA DE ASISTENCIA Y SENTIDO DE LAS VOTACIONES:</w:t>
      </w:r>
      <w:r>
        <w:rPr>
          <w:b/>
          <w:color w:val="000000" w:themeColor="text1"/>
        </w:rPr>
        <w:t xml:space="preserve"> </w:t>
      </w:r>
    </w:p>
    <w:p w14:paraId="2D778771" w14:textId="77777777" w:rsidR="00896F17" w:rsidRDefault="00ED485C" w:rsidP="00896F17">
      <w:pPr>
        <w:rPr>
          <w:color w:val="000000" w:themeColor="text1"/>
        </w:rPr>
      </w:pPr>
      <w:hyperlink r:id="rId15" w:anchor="overlay-context=articulo-15" w:history="1">
        <w:r w:rsidR="00896F17" w:rsidRPr="002773F8">
          <w:rPr>
            <w:rStyle w:val="Hipervnculo"/>
          </w:rPr>
          <w:t>https://transparencia.ocotlan.gob.mx/estad%C3%ADsticas-de-las-reuniones-de-cabildo#overlay-context=articulo-15</w:t>
        </w:r>
      </w:hyperlink>
      <w:r w:rsidR="00896F17">
        <w:rPr>
          <w:color w:val="000000" w:themeColor="text1"/>
        </w:rPr>
        <w:t xml:space="preserve"> </w:t>
      </w:r>
    </w:p>
    <w:p w14:paraId="5D93B445" w14:textId="77777777" w:rsidR="00896F17" w:rsidRDefault="00896F17" w:rsidP="00896F17">
      <w:pPr>
        <w:rPr>
          <w:color w:val="000000" w:themeColor="text1"/>
        </w:rPr>
      </w:pPr>
    </w:p>
    <w:p w14:paraId="06779A14" w14:textId="77777777" w:rsidR="00775989" w:rsidRPr="000F34B1" w:rsidRDefault="00775989" w:rsidP="00433BF6">
      <w:pPr>
        <w:rPr>
          <w:color w:val="000000" w:themeColor="text1"/>
        </w:rPr>
      </w:pPr>
    </w:p>
    <w:p w14:paraId="355EB108" w14:textId="1E407FBC" w:rsidR="00896F17" w:rsidRDefault="00896F17" w:rsidP="00896F17">
      <w:pPr>
        <w:rPr>
          <w:b/>
          <w:color w:val="000000" w:themeColor="text1"/>
        </w:rPr>
      </w:pPr>
      <w:r w:rsidRPr="00C11DCA">
        <w:rPr>
          <w:b/>
          <w:color w:val="000000" w:themeColor="text1"/>
        </w:rPr>
        <w:t xml:space="preserve">COMISIÓN </w:t>
      </w:r>
      <w:r w:rsidR="00861078" w:rsidRPr="00C11DCA">
        <w:rPr>
          <w:b/>
          <w:color w:val="000000" w:themeColor="text1"/>
        </w:rPr>
        <w:t>EDILICIA</w:t>
      </w:r>
      <w:r w:rsidRPr="00C11DCA">
        <w:rPr>
          <w:b/>
          <w:color w:val="000000" w:themeColor="text1"/>
        </w:rPr>
        <w:t>:</w:t>
      </w:r>
      <w:r>
        <w:rPr>
          <w:b/>
          <w:color w:val="000000" w:themeColor="text1"/>
        </w:rPr>
        <w:t xml:space="preserve"> </w:t>
      </w:r>
    </w:p>
    <w:p w14:paraId="0CBA497D" w14:textId="2B7122EB" w:rsidR="00896F17" w:rsidRPr="00896F17" w:rsidRDefault="00896F17" w:rsidP="00896F17">
      <w:pPr>
        <w:rPr>
          <w:color w:val="000000" w:themeColor="text1"/>
        </w:rPr>
      </w:pPr>
      <w:r w:rsidRPr="00896F17">
        <w:rPr>
          <w:color w:val="000000" w:themeColor="text1"/>
        </w:rPr>
        <w:t>DELEGACIONES</w:t>
      </w:r>
      <w:r w:rsidR="00861078">
        <w:rPr>
          <w:color w:val="000000" w:themeColor="text1"/>
        </w:rPr>
        <w:t>,</w:t>
      </w:r>
      <w:r w:rsidRPr="00896F17">
        <w:rPr>
          <w:color w:val="000000" w:themeColor="text1"/>
        </w:rPr>
        <w:t xml:space="preserve"> AGENCIAS MUNICIPALES Y DESARROLLO RURAL </w:t>
      </w:r>
    </w:p>
    <w:p w14:paraId="61A2021F" w14:textId="77777777" w:rsidR="00896F17" w:rsidRDefault="00896F17" w:rsidP="00896F17">
      <w:pPr>
        <w:rPr>
          <w:b/>
          <w:color w:val="000000" w:themeColor="text1"/>
        </w:rPr>
      </w:pPr>
      <w:r w:rsidRPr="00A868C5">
        <w:rPr>
          <w:b/>
          <w:color w:val="000000" w:themeColor="text1"/>
        </w:rPr>
        <w:t>TIPO DE SESIÓN:</w:t>
      </w:r>
      <w:r>
        <w:rPr>
          <w:b/>
          <w:color w:val="000000" w:themeColor="text1"/>
        </w:rPr>
        <w:t xml:space="preserve"> </w:t>
      </w:r>
    </w:p>
    <w:p w14:paraId="1F384491" w14:textId="36C12FEB" w:rsidR="00187254" w:rsidRPr="00187254" w:rsidRDefault="00187254" w:rsidP="00896F17">
      <w:pPr>
        <w:rPr>
          <w:color w:val="000000" w:themeColor="text1"/>
        </w:rPr>
      </w:pPr>
      <w:r w:rsidRPr="00187254">
        <w:rPr>
          <w:color w:val="000000" w:themeColor="text1"/>
        </w:rPr>
        <w:t>SEGUNDA SESI</w:t>
      </w:r>
      <w:r w:rsidR="00861078">
        <w:rPr>
          <w:color w:val="000000" w:themeColor="text1"/>
        </w:rPr>
        <w:t>Ó</w:t>
      </w:r>
      <w:r w:rsidRPr="00187254">
        <w:rPr>
          <w:color w:val="000000" w:themeColor="text1"/>
        </w:rPr>
        <w:t xml:space="preserve">N ORDINARIA </w:t>
      </w:r>
    </w:p>
    <w:p w14:paraId="4CAB3854" w14:textId="4D3E141B" w:rsidR="00896F17" w:rsidRDefault="00896F17" w:rsidP="00896F17">
      <w:pPr>
        <w:rPr>
          <w:b/>
          <w:color w:val="000000" w:themeColor="text1"/>
        </w:rPr>
      </w:pPr>
      <w:r w:rsidRPr="00A868C5">
        <w:rPr>
          <w:b/>
          <w:color w:val="000000" w:themeColor="text1"/>
        </w:rPr>
        <w:t>FECHA DE SESI</w:t>
      </w:r>
      <w:r w:rsidR="00861078">
        <w:rPr>
          <w:b/>
          <w:color w:val="000000" w:themeColor="text1"/>
        </w:rPr>
        <w:t>Ó</w:t>
      </w:r>
      <w:r w:rsidRPr="00A868C5">
        <w:rPr>
          <w:b/>
          <w:color w:val="000000" w:themeColor="text1"/>
        </w:rPr>
        <w:t>N:</w:t>
      </w:r>
      <w:r>
        <w:rPr>
          <w:b/>
          <w:color w:val="000000" w:themeColor="text1"/>
        </w:rPr>
        <w:t xml:space="preserve"> </w:t>
      </w:r>
    </w:p>
    <w:p w14:paraId="5F9CDD8F" w14:textId="77777777" w:rsidR="00187254" w:rsidRPr="00187254" w:rsidRDefault="00187254" w:rsidP="00896F17">
      <w:pPr>
        <w:rPr>
          <w:color w:val="000000" w:themeColor="text1"/>
        </w:rPr>
      </w:pPr>
      <w:r w:rsidRPr="00187254">
        <w:rPr>
          <w:color w:val="000000" w:themeColor="text1"/>
        </w:rPr>
        <w:lastRenderedPageBreak/>
        <w:t>09 DE DICIEMBRE DE 2024</w:t>
      </w:r>
    </w:p>
    <w:p w14:paraId="1FEC9822" w14:textId="77777777" w:rsidR="00896F17" w:rsidRDefault="00896F17" w:rsidP="00896F17">
      <w:pPr>
        <w:rPr>
          <w:b/>
          <w:color w:val="000000" w:themeColor="text1"/>
        </w:rPr>
      </w:pPr>
      <w:r w:rsidRPr="00A868C5">
        <w:rPr>
          <w:b/>
          <w:color w:val="000000" w:themeColor="text1"/>
        </w:rPr>
        <w:t>HORARIO:</w:t>
      </w:r>
      <w:r>
        <w:rPr>
          <w:b/>
          <w:color w:val="000000" w:themeColor="text1"/>
        </w:rPr>
        <w:t xml:space="preserve"> </w:t>
      </w:r>
    </w:p>
    <w:p w14:paraId="52951A61" w14:textId="77777777" w:rsidR="00187254" w:rsidRPr="00187254" w:rsidRDefault="00187254" w:rsidP="00896F17">
      <w:pPr>
        <w:rPr>
          <w:color w:val="000000" w:themeColor="text1"/>
        </w:rPr>
      </w:pPr>
      <w:r w:rsidRPr="00187254">
        <w:rPr>
          <w:color w:val="000000" w:themeColor="text1"/>
        </w:rPr>
        <w:t xml:space="preserve">10:00 DIEZ HORAS </w:t>
      </w:r>
    </w:p>
    <w:p w14:paraId="3D21E6C3" w14:textId="77777777" w:rsidR="00896F17" w:rsidRDefault="00896F17" w:rsidP="00896F17">
      <w:pPr>
        <w:rPr>
          <w:b/>
          <w:color w:val="000000" w:themeColor="text1"/>
        </w:rPr>
      </w:pPr>
      <w:r w:rsidRPr="00A868C5">
        <w:rPr>
          <w:b/>
          <w:color w:val="000000" w:themeColor="text1"/>
        </w:rPr>
        <w:t xml:space="preserve">ORDEN DEL DÍA: </w:t>
      </w:r>
    </w:p>
    <w:p w14:paraId="589E936A" w14:textId="77777777" w:rsidR="00187254" w:rsidRPr="00187254" w:rsidRDefault="00187254" w:rsidP="00187254">
      <w:pPr>
        <w:pStyle w:val="Sinespaciado"/>
        <w:numPr>
          <w:ilvl w:val="0"/>
          <w:numId w:val="13"/>
        </w:numPr>
        <w:rPr>
          <w:rFonts w:eastAsia="Arial Unicode MS"/>
        </w:rPr>
      </w:pPr>
      <w:r w:rsidRPr="00187254">
        <w:rPr>
          <w:rFonts w:eastAsia="Arial Unicode MS"/>
        </w:rPr>
        <w:t>Lista de Asistencia y verificación del quórum legal.</w:t>
      </w:r>
    </w:p>
    <w:p w14:paraId="568A3BC6" w14:textId="77777777" w:rsidR="00187254" w:rsidRPr="00187254" w:rsidRDefault="00187254" w:rsidP="00187254">
      <w:pPr>
        <w:pStyle w:val="Sinespaciado"/>
        <w:numPr>
          <w:ilvl w:val="0"/>
          <w:numId w:val="13"/>
        </w:numPr>
        <w:rPr>
          <w:rFonts w:eastAsia="Arial Unicode MS"/>
        </w:rPr>
      </w:pPr>
      <w:r w:rsidRPr="00187254">
        <w:rPr>
          <w:rFonts w:eastAsia="Arial Unicode MS"/>
        </w:rPr>
        <w:t>Lectura, aprobación del orden del día y dispensa de la lectura de los documentos presentados.</w:t>
      </w:r>
    </w:p>
    <w:p w14:paraId="1023F4D9" w14:textId="77777777" w:rsidR="00187254" w:rsidRPr="00187254" w:rsidRDefault="00187254" w:rsidP="00187254">
      <w:pPr>
        <w:pStyle w:val="Sinespaciado"/>
        <w:numPr>
          <w:ilvl w:val="0"/>
          <w:numId w:val="13"/>
        </w:numPr>
        <w:rPr>
          <w:rFonts w:eastAsia="Arial Unicode MS"/>
        </w:rPr>
      </w:pPr>
      <w:r w:rsidRPr="00187254">
        <w:rPr>
          <w:rFonts w:eastAsia="Arial Unicode MS"/>
        </w:rPr>
        <w:t>Aprobación del contenido del acta de la comisión edilicia de Delegaciones, Agencias Municipales y Desarrollo Rural de fecha 08  de noviembre de  2024.</w:t>
      </w:r>
    </w:p>
    <w:p w14:paraId="4E74DB1C" w14:textId="77777777" w:rsidR="00187254" w:rsidRPr="00187254" w:rsidRDefault="00187254" w:rsidP="00187254">
      <w:pPr>
        <w:pStyle w:val="Sinespaciado"/>
        <w:numPr>
          <w:ilvl w:val="0"/>
          <w:numId w:val="13"/>
        </w:numPr>
        <w:rPr>
          <w:rFonts w:eastAsia="Arial Unicode MS"/>
        </w:rPr>
      </w:pPr>
      <w:r w:rsidRPr="00187254">
        <w:rPr>
          <w:rFonts w:eastAsia="Arial Unicode MS"/>
        </w:rPr>
        <w:t>Presentación del Plan de Trabajo Anual 2024-2025 de la Comisión Edilicia.</w:t>
      </w:r>
    </w:p>
    <w:p w14:paraId="74069670" w14:textId="77777777" w:rsidR="00187254" w:rsidRPr="00187254" w:rsidRDefault="00187254" w:rsidP="00187254">
      <w:pPr>
        <w:pStyle w:val="Sinespaciado"/>
        <w:numPr>
          <w:ilvl w:val="0"/>
          <w:numId w:val="13"/>
        </w:numPr>
        <w:rPr>
          <w:rFonts w:eastAsia="Arial Unicode MS"/>
        </w:rPr>
      </w:pPr>
      <w:r w:rsidRPr="00187254">
        <w:rPr>
          <w:rFonts w:eastAsia="Arial Unicode MS"/>
        </w:rPr>
        <w:t>Asuntos varios.</w:t>
      </w:r>
    </w:p>
    <w:p w14:paraId="3BC63BA7" w14:textId="77777777" w:rsidR="00187254" w:rsidRPr="00187254" w:rsidRDefault="00187254" w:rsidP="00187254">
      <w:pPr>
        <w:pStyle w:val="Sinespaciado"/>
        <w:numPr>
          <w:ilvl w:val="0"/>
          <w:numId w:val="13"/>
        </w:numPr>
        <w:rPr>
          <w:rFonts w:eastAsia="Arial Unicode MS"/>
        </w:rPr>
      </w:pPr>
      <w:r w:rsidRPr="00187254">
        <w:rPr>
          <w:rFonts w:eastAsia="Arial Unicode MS"/>
        </w:rPr>
        <w:t xml:space="preserve">Clausura de la sesión. </w:t>
      </w:r>
    </w:p>
    <w:p w14:paraId="3EEB3DF9" w14:textId="77777777" w:rsidR="00896F17" w:rsidRPr="00A868C5" w:rsidRDefault="00896F17" w:rsidP="00896F17">
      <w:pPr>
        <w:rPr>
          <w:b/>
          <w:color w:val="000000" w:themeColor="text1"/>
        </w:rPr>
      </w:pPr>
    </w:p>
    <w:p w14:paraId="61B55E29" w14:textId="77777777" w:rsidR="00A3511F" w:rsidRDefault="00896F17" w:rsidP="00896F17">
      <w:pPr>
        <w:rPr>
          <w:b/>
          <w:color w:val="000000" w:themeColor="text1"/>
        </w:rPr>
      </w:pPr>
      <w:r w:rsidRPr="00A868C5">
        <w:rPr>
          <w:b/>
          <w:color w:val="000000" w:themeColor="text1"/>
        </w:rPr>
        <w:t>RESUMEN:</w:t>
      </w:r>
    </w:p>
    <w:p w14:paraId="05EA2988" w14:textId="61963782" w:rsidR="00896F17" w:rsidRPr="00A3511F" w:rsidRDefault="00A3511F" w:rsidP="00A3511F">
      <w:pPr>
        <w:jc w:val="both"/>
        <w:rPr>
          <w:color w:val="000000" w:themeColor="text1"/>
        </w:rPr>
      </w:pPr>
      <w:r w:rsidRPr="00A3511F">
        <w:rPr>
          <w:color w:val="000000" w:themeColor="text1"/>
        </w:rPr>
        <w:t>Presentación del plan de trabajo anual 2024-2025 de la comisión edilicia. Se les hizo llegar el plan de trabajo vía digital por lo que les pregunto ¿si tiene  algo que agregar? Les hago del conocimiento que dicho informe será presentado ante la dirección de transparencia y buenas prácticas para ser expuesto en el portal web del municipio</w:t>
      </w:r>
      <w:r w:rsidR="00861078">
        <w:rPr>
          <w:color w:val="000000" w:themeColor="text1"/>
        </w:rPr>
        <w:t>.</w:t>
      </w:r>
    </w:p>
    <w:p w14:paraId="034809B2" w14:textId="77777777" w:rsidR="00896F17" w:rsidRDefault="00896F17" w:rsidP="00896F1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14:paraId="7DA8A97B" w14:textId="77777777" w:rsidR="00896F17" w:rsidRDefault="00ED485C" w:rsidP="00896F17">
      <w:hyperlink r:id="rId16" w:history="1">
        <w:r w:rsidR="00896F17" w:rsidRPr="002773F8">
          <w:rPr>
            <w:rStyle w:val="Hipervnculo"/>
          </w:rPr>
          <w:t>https://transparencia.ocotlan.gob.mx/Agencias_2427</w:t>
        </w:r>
      </w:hyperlink>
      <w:r w:rsidR="00896F17">
        <w:t xml:space="preserve"> </w:t>
      </w:r>
    </w:p>
    <w:p w14:paraId="4A7AE040" w14:textId="77777777" w:rsidR="00896F17" w:rsidRDefault="00896F17" w:rsidP="00896F17">
      <w:pPr>
        <w:rPr>
          <w:b/>
          <w:color w:val="000000" w:themeColor="text1"/>
        </w:rPr>
      </w:pPr>
      <w:r w:rsidRPr="009A238F">
        <w:rPr>
          <w:b/>
          <w:color w:val="000000" w:themeColor="text1"/>
        </w:rPr>
        <w:t>LINK LISTA DE ASISTENCIA Y SENTIDO DE LAS VOTACIONES:</w:t>
      </w:r>
      <w:r>
        <w:rPr>
          <w:b/>
          <w:color w:val="000000" w:themeColor="text1"/>
        </w:rPr>
        <w:t xml:space="preserve"> </w:t>
      </w:r>
    </w:p>
    <w:p w14:paraId="66F9DEE0" w14:textId="77777777" w:rsidR="00896F17" w:rsidRDefault="00ED485C" w:rsidP="00896F17">
      <w:pPr>
        <w:rPr>
          <w:color w:val="000000" w:themeColor="text1"/>
        </w:rPr>
      </w:pPr>
      <w:hyperlink r:id="rId17" w:anchor="overlay-context=articulo-15" w:history="1">
        <w:r w:rsidR="00896F17" w:rsidRPr="002773F8">
          <w:rPr>
            <w:rStyle w:val="Hipervnculo"/>
          </w:rPr>
          <w:t>https://transparencia.ocotlan.gob.mx/estad%C3%ADsticas-de-las-reuniones-de-cabildo#overlay-context=articulo-15</w:t>
        </w:r>
      </w:hyperlink>
      <w:r w:rsidR="00896F17">
        <w:rPr>
          <w:color w:val="000000" w:themeColor="text1"/>
        </w:rPr>
        <w:t xml:space="preserve"> </w:t>
      </w:r>
    </w:p>
    <w:p w14:paraId="1AE8193C" w14:textId="77777777" w:rsidR="00CE0FBF" w:rsidRDefault="00CE0FBF" w:rsidP="00896F17">
      <w:pPr>
        <w:rPr>
          <w:color w:val="000000" w:themeColor="text1"/>
        </w:rPr>
      </w:pPr>
    </w:p>
    <w:p w14:paraId="551CCED0" w14:textId="77777777" w:rsidR="00CE0FBF" w:rsidRDefault="00CE0FBF" w:rsidP="00896F17">
      <w:pPr>
        <w:rPr>
          <w:color w:val="000000" w:themeColor="text1"/>
        </w:rPr>
      </w:pPr>
    </w:p>
    <w:p w14:paraId="4D36EE5C" w14:textId="1235CE0A" w:rsidR="00896F17" w:rsidRDefault="00896F17" w:rsidP="00896F17">
      <w:pPr>
        <w:rPr>
          <w:b/>
          <w:color w:val="000000" w:themeColor="text1"/>
        </w:rPr>
      </w:pPr>
      <w:r w:rsidRPr="00A868C5">
        <w:rPr>
          <w:b/>
          <w:color w:val="000000" w:themeColor="text1"/>
        </w:rPr>
        <w:t xml:space="preserve">COMISIÓN </w:t>
      </w:r>
      <w:r w:rsidR="00861078">
        <w:rPr>
          <w:b/>
          <w:color w:val="000000" w:themeColor="text1"/>
        </w:rPr>
        <w:t>EDILICIA</w:t>
      </w:r>
      <w:r w:rsidRPr="00A868C5">
        <w:rPr>
          <w:b/>
          <w:color w:val="000000" w:themeColor="text1"/>
        </w:rPr>
        <w:t>:</w:t>
      </w:r>
      <w:r>
        <w:rPr>
          <w:b/>
          <w:color w:val="000000" w:themeColor="text1"/>
        </w:rPr>
        <w:t xml:space="preserve"> </w:t>
      </w:r>
    </w:p>
    <w:p w14:paraId="4F630F5F" w14:textId="352E2043" w:rsidR="00896F17" w:rsidRPr="00896F17" w:rsidRDefault="00896F17" w:rsidP="00896F17">
      <w:pPr>
        <w:rPr>
          <w:color w:val="000000" w:themeColor="text1"/>
        </w:rPr>
      </w:pPr>
      <w:r w:rsidRPr="00896F17">
        <w:rPr>
          <w:color w:val="000000" w:themeColor="text1"/>
        </w:rPr>
        <w:t>DELEGACIONES</w:t>
      </w:r>
      <w:r w:rsidR="00861078">
        <w:rPr>
          <w:color w:val="000000" w:themeColor="text1"/>
        </w:rPr>
        <w:t>,</w:t>
      </w:r>
      <w:r w:rsidRPr="00896F17">
        <w:rPr>
          <w:color w:val="000000" w:themeColor="text1"/>
        </w:rPr>
        <w:t xml:space="preserve"> AGENCIAS MUNICIPALES Y DESARROLLO RURAL </w:t>
      </w:r>
    </w:p>
    <w:p w14:paraId="26518216" w14:textId="77777777" w:rsidR="00CD2D3E" w:rsidRDefault="00896F17" w:rsidP="00896F17">
      <w:pPr>
        <w:rPr>
          <w:b/>
          <w:color w:val="000000" w:themeColor="text1"/>
        </w:rPr>
      </w:pPr>
      <w:r w:rsidRPr="00A868C5">
        <w:rPr>
          <w:b/>
          <w:color w:val="000000" w:themeColor="text1"/>
        </w:rPr>
        <w:t>TIPO DE SESIÓN:</w:t>
      </w:r>
      <w:r>
        <w:rPr>
          <w:b/>
          <w:color w:val="000000" w:themeColor="text1"/>
        </w:rPr>
        <w:t xml:space="preserve"> </w:t>
      </w:r>
    </w:p>
    <w:p w14:paraId="1FF83FEA" w14:textId="6237F793" w:rsidR="00896F17" w:rsidRPr="00CD2D3E" w:rsidRDefault="00CD2D3E" w:rsidP="00896F17">
      <w:pPr>
        <w:rPr>
          <w:color w:val="000000" w:themeColor="text1"/>
        </w:rPr>
      </w:pPr>
      <w:r w:rsidRPr="00CD2D3E">
        <w:rPr>
          <w:color w:val="000000" w:themeColor="text1"/>
        </w:rPr>
        <w:t>TERCERA SESI</w:t>
      </w:r>
      <w:r w:rsidR="00861078">
        <w:rPr>
          <w:color w:val="000000" w:themeColor="text1"/>
        </w:rPr>
        <w:t>Ó</w:t>
      </w:r>
      <w:r w:rsidRPr="00CD2D3E">
        <w:rPr>
          <w:color w:val="000000" w:themeColor="text1"/>
        </w:rPr>
        <w:t xml:space="preserve">N ORDINARIA </w:t>
      </w:r>
    </w:p>
    <w:p w14:paraId="11B8B726" w14:textId="2E8B7E90" w:rsidR="00BC7123" w:rsidRDefault="00896F17" w:rsidP="00896F17">
      <w:pPr>
        <w:rPr>
          <w:b/>
          <w:color w:val="000000" w:themeColor="text1"/>
        </w:rPr>
      </w:pPr>
      <w:r w:rsidRPr="00A868C5">
        <w:rPr>
          <w:b/>
          <w:color w:val="000000" w:themeColor="text1"/>
        </w:rPr>
        <w:t>FECHA DE SESI</w:t>
      </w:r>
      <w:r w:rsidR="00861078">
        <w:rPr>
          <w:b/>
          <w:color w:val="000000" w:themeColor="text1"/>
        </w:rPr>
        <w:t>Ó</w:t>
      </w:r>
      <w:r w:rsidRPr="00A868C5">
        <w:rPr>
          <w:b/>
          <w:color w:val="000000" w:themeColor="text1"/>
        </w:rPr>
        <w:t>N:</w:t>
      </w:r>
      <w:r>
        <w:rPr>
          <w:b/>
          <w:color w:val="000000" w:themeColor="text1"/>
        </w:rPr>
        <w:t xml:space="preserve"> </w:t>
      </w:r>
    </w:p>
    <w:p w14:paraId="7656D6B0" w14:textId="77777777" w:rsidR="00896F17" w:rsidRDefault="00BC7123" w:rsidP="00896F17">
      <w:pPr>
        <w:rPr>
          <w:b/>
          <w:color w:val="000000" w:themeColor="text1"/>
        </w:rPr>
      </w:pPr>
      <w:r w:rsidRPr="00BC7123">
        <w:rPr>
          <w:color w:val="000000" w:themeColor="text1"/>
        </w:rPr>
        <w:t>09 DE ENERO DE 2025</w:t>
      </w:r>
      <w:r>
        <w:rPr>
          <w:b/>
          <w:color w:val="000000" w:themeColor="text1"/>
        </w:rPr>
        <w:t xml:space="preserve"> </w:t>
      </w:r>
    </w:p>
    <w:p w14:paraId="7C770C61" w14:textId="77777777" w:rsidR="00896F17" w:rsidRDefault="00896F17" w:rsidP="00896F17">
      <w:pPr>
        <w:rPr>
          <w:b/>
          <w:color w:val="000000" w:themeColor="text1"/>
        </w:rPr>
      </w:pPr>
      <w:r w:rsidRPr="00A868C5">
        <w:rPr>
          <w:b/>
          <w:color w:val="000000" w:themeColor="text1"/>
        </w:rPr>
        <w:t>HORARIO:</w:t>
      </w:r>
      <w:r>
        <w:rPr>
          <w:b/>
          <w:color w:val="000000" w:themeColor="text1"/>
        </w:rPr>
        <w:t xml:space="preserve"> </w:t>
      </w:r>
    </w:p>
    <w:p w14:paraId="7E22DB8C" w14:textId="77777777" w:rsidR="00BC7123" w:rsidRPr="00BC7123" w:rsidRDefault="00BC7123" w:rsidP="00896F17">
      <w:pPr>
        <w:rPr>
          <w:color w:val="000000" w:themeColor="text1"/>
        </w:rPr>
      </w:pPr>
      <w:r w:rsidRPr="00BC7123">
        <w:rPr>
          <w:color w:val="000000" w:themeColor="text1"/>
        </w:rPr>
        <w:lastRenderedPageBreak/>
        <w:t>12:00 DOCE HORAS</w:t>
      </w:r>
    </w:p>
    <w:p w14:paraId="1A4D82DF" w14:textId="77777777" w:rsidR="00896F17" w:rsidRDefault="00896F17" w:rsidP="00896F17">
      <w:pPr>
        <w:rPr>
          <w:b/>
          <w:color w:val="000000" w:themeColor="text1"/>
        </w:rPr>
      </w:pPr>
      <w:r w:rsidRPr="00A868C5">
        <w:rPr>
          <w:b/>
          <w:color w:val="000000" w:themeColor="text1"/>
        </w:rPr>
        <w:t xml:space="preserve">ORDEN DEL DÍA: </w:t>
      </w:r>
    </w:p>
    <w:p w14:paraId="2AA265FA" w14:textId="77777777" w:rsidR="00BC7123" w:rsidRPr="00BC7123" w:rsidRDefault="00BC7123" w:rsidP="00BC7123">
      <w:pPr>
        <w:numPr>
          <w:ilvl w:val="0"/>
          <w:numId w:val="14"/>
        </w:numPr>
        <w:tabs>
          <w:tab w:val="left" w:pos="2280"/>
        </w:tabs>
        <w:spacing w:after="0" w:line="240" w:lineRule="auto"/>
        <w:contextualSpacing/>
        <w:rPr>
          <w:rFonts w:eastAsia="Arial Unicode MS" w:cstheme="minorHAnsi"/>
          <w:szCs w:val="20"/>
        </w:rPr>
      </w:pPr>
      <w:r w:rsidRPr="00BC7123">
        <w:rPr>
          <w:rFonts w:eastAsia="Arial Unicode MS" w:cstheme="minorHAnsi"/>
          <w:szCs w:val="20"/>
        </w:rPr>
        <w:t>Lista de Asistencia y verificación del quórum legal.</w:t>
      </w:r>
    </w:p>
    <w:p w14:paraId="332EEDCE" w14:textId="77777777" w:rsidR="00BC7123" w:rsidRPr="00BC7123" w:rsidRDefault="00BC7123" w:rsidP="00BC7123">
      <w:pPr>
        <w:numPr>
          <w:ilvl w:val="0"/>
          <w:numId w:val="14"/>
        </w:numPr>
        <w:tabs>
          <w:tab w:val="left" w:pos="2280"/>
        </w:tabs>
        <w:spacing w:after="0" w:line="240" w:lineRule="auto"/>
        <w:contextualSpacing/>
        <w:rPr>
          <w:rFonts w:eastAsia="Arial Unicode MS" w:cstheme="minorHAnsi"/>
          <w:szCs w:val="20"/>
        </w:rPr>
      </w:pPr>
      <w:r w:rsidRPr="00BC7123">
        <w:rPr>
          <w:rFonts w:eastAsia="Arial Unicode MS" w:cstheme="minorHAnsi"/>
          <w:szCs w:val="20"/>
        </w:rPr>
        <w:t>Lectura y aprobación del orden del día y dispensa de los documentos previamente entregados.</w:t>
      </w:r>
    </w:p>
    <w:p w14:paraId="2A65C457" w14:textId="77777777" w:rsidR="00BC7123" w:rsidRPr="00BC7123" w:rsidRDefault="00BC7123" w:rsidP="00BC7123">
      <w:pPr>
        <w:numPr>
          <w:ilvl w:val="0"/>
          <w:numId w:val="14"/>
        </w:numPr>
        <w:tabs>
          <w:tab w:val="left" w:pos="2280"/>
        </w:tabs>
        <w:spacing w:after="0" w:line="240" w:lineRule="auto"/>
        <w:contextualSpacing/>
        <w:rPr>
          <w:rFonts w:eastAsia="Arial Unicode MS" w:cstheme="minorHAnsi"/>
          <w:szCs w:val="20"/>
        </w:rPr>
      </w:pPr>
      <w:r w:rsidRPr="00BC7123">
        <w:rPr>
          <w:rFonts w:eastAsia="Arial Unicode MS" w:cstheme="minorHAnsi"/>
          <w:szCs w:val="20"/>
        </w:rPr>
        <w:t>Aprobación del contenido del acta de la comisión edilicia de Delegaciones, Agencias Municipales y Desarrollo Rural, fecha 09 de diciembre del  2024.</w:t>
      </w:r>
    </w:p>
    <w:p w14:paraId="1D2A028B" w14:textId="77777777" w:rsidR="00BC7123" w:rsidRPr="00BC7123" w:rsidRDefault="00BC7123" w:rsidP="00BC7123">
      <w:pPr>
        <w:numPr>
          <w:ilvl w:val="0"/>
          <w:numId w:val="14"/>
        </w:numPr>
        <w:tabs>
          <w:tab w:val="left" w:pos="2280"/>
        </w:tabs>
        <w:spacing w:after="0" w:line="240" w:lineRule="auto"/>
        <w:contextualSpacing/>
        <w:jc w:val="both"/>
        <w:rPr>
          <w:rFonts w:eastAsia="Arial Unicode MS" w:cstheme="minorHAnsi"/>
          <w:szCs w:val="20"/>
        </w:rPr>
      </w:pPr>
      <w:r w:rsidRPr="00BC7123">
        <w:rPr>
          <w:rFonts w:eastAsia="Arial Unicode MS" w:cstheme="minorHAnsi"/>
          <w:szCs w:val="20"/>
        </w:rPr>
        <w:t>Presentación de informe de actividades por parte del Coordinador de Delegaciones, Agencias municipales y Desarrollo Rural.</w:t>
      </w:r>
    </w:p>
    <w:p w14:paraId="6FB0462A" w14:textId="77777777" w:rsidR="00BC7123" w:rsidRPr="00BC7123" w:rsidRDefault="00BC7123" w:rsidP="00BC7123">
      <w:pPr>
        <w:numPr>
          <w:ilvl w:val="0"/>
          <w:numId w:val="14"/>
        </w:numPr>
        <w:tabs>
          <w:tab w:val="left" w:pos="2280"/>
        </w:tabs>
        <w:spacing w:after="0" w:line="240" w:lineRule="auto"/>
        <w:contextualSpacing/>
        <w:jc w:val="both"/>
        <w:rPr>
          <w:rFonts w:eastAsia="Arial Unicode MS" w:cstheme="minorHAnsi"/>
          <w:szCs w:val="20"/>
        </w:rPr>
      </w:pPr>
      <w:r w:rsidRPr="00BC7123">
        <w:rPr>
          <w:rFonts w:eastAsia="Arial Unicode MS" w:cstheme="minorHAnsi"/>
          <w:szCs w:val="20"/>
        </w:rPr>
        <w:t>Asuntos varios.</w:t>
      </w:r>
    </w:p>
    <w:p w14:paraId="5880B7E3" w14:textId="77777777" w:rsidR="00BC7123" w:rsidRPr="00BC7123" w:rsidRDefault="00BC7123" w:rsidP="00BC7123">
      <w:pPr>
        <w:numPr>
          <w:ilvl w:val="0"/>
          <w:numId w:val="14"/>
        </w:numPr>
        <w:tabs>
          <w:tab w:val="left" w:pos="2280"/>
        </w:tabs>
        <w:spacing w:after="0" w:line="240" w:lineRule="auto"/>
        <w:contextualSpacing/>
        <w:rPr>
          <w:rFonts w:eastAsia="Arial Unicode MS" w:cstheme="minorHAnsi"/>
          <w:szCs w:val="20"/>
        </w:rPr>
      </w:pPr>
      <w:r w:rsidRPr="00BC7123">
        <w:rPr>
          <w:rFonts w:eastAsia="Arial Unicode MS" w:cstheme="minorHAnsi"/>
          <w:szCs w:val="20"/>
        </w:rPr>
        <w:t xml:space="preserve">Clausura de la sesión. </w:t>
      </w:r>
    </w:p>
    <w:p w14:paraId="5D1B5867" w14:textId="77777777" w:rsidR="00896F17" w:rsidRPr="00A868C5" w:rsidRDefault="00896F17" w:rsidP="00896F17">
      <w:pPr>
        <w:rPr>
          <w:b/>
          <w:color w:val="000000" w:themeColor="text1"/>
        </w:rPr>
      </w:pPr>
    </w:p>
    <w:p w14:paraId="7D1B588E" w14:textId="77777777" w:rsidR="00AF1C45" w:rsidRDefault="00896F17" w:rsidP="00896F17">
      <w:pPr>
        <w:rPr>
          <w:b/>
          <w:color w:val="000000" w:themeColor="text1"/>
        </w:rPr>
      </w:pPr>
      <w:r w:rsidRPr="00A868C5">
        <w:rPr>
          <w:b/>
          <w:color w:val="000000" w:themeColor="text1"/>
        </w:rPr>
        <w:t>RESUMEN:</w:t>
      </w:r>
    </w:p>
    <w:p w14:paraId="1D214A6E" w14:textId="2CDA2F2B" w:rsidR="00896F17" w:rsidRPr="00AF1C45" w:rsidRDefault="00AF1C45" w:rsidP="00AF1C45">
      <w:pPr>
        <w:jc w:val="both"/>
        <w:rPr>
          <w:color w:val="000000" w:themeColor="text1"/>
        </w:rPr>
      </w:pPr>
      <w:r w:rsidRPr="00AF1C45">
        <w:rPr>
          <w:color w:val="000000" w:themeColor="text1"/>
        </w:rPr>
        <w:t>PRESENTACIÓN DE INFORME DE ACTIVIDADES POR PARTE DEL COORDINADOR DE DELEGACIONES, AGENCIAS MUNICIPALES Y DESARROLLO RURAL. Les hago llegar el informe de cada dependencia del coordinador de delegaciones y agencias municipales</w:t>
      </w:r>
      <w:r w:rsidR="00861078">
        <w:rPr>
          <w:color w:val="000000" w:themeColor="text1"/>
        </w:rPr>
        <w:t>,</w:t>
      </w:r>
      <w:r w:rsidRPr="00AF1C45">
        <w:rPr>
          <w:color w:val="000000" w:themeColor="text1"/>
        </w:rPr>
        <w:t xml:space="preserve"> así como del </w:t>
      </w:r>
      <w:r w:rsidR="00861078">
        <w:rPr>
          <w:color w:val="000000" w:themeColor="text1"/>
        </w:rPr>
        <w:t>J</w:t>
      </w:r>
      <w:r w:rsidRPr="00AF1C45">
        <w:rPr>
          <w:color w:val="000000" w:themeColor="text1"/>
        </w:rPr>
        <w:t xml:space="preserve">efe de </w:t>
      </w:r>
      <w:r w:rsidR="00861078">
        <w:rPr>
          <w:color w:val="000000" w:themeColor="text1"/>
        </w:rPr>
        <w:t>D</w:t>
      </w:r>
      <w:r w:rsidRPr="00AF1C45">
        <w:rPr>
          <w:color w:val="000000" w:themeColor="text1"/>
        </w:rPr>
        <w:t xml:space="preserve">esarrollo </w:t>
      </w:r>
      <w:r w:rsidR="00861078">
        <w:rPr>
          <w:color w:val="000000" w:themeColor="text1"/>
        </w:rPr>
        <w:t>R</w:t>
      </w:r>
      <w:r w:rsidRPr="00AF1C45">
        <w:rPr>
          <w:color w:val="000000" w:themeColor="text1"/>
        </w:rPr>
        <w:t>ural</w:t>
      </w:r>
      <w:r w:rsidR="00861078">
        <w:rPr>
          <w:color w:val="000000" w:themeColor="text1"/>
        </w:rPr>
        <w:t>,</w:t>
      </w:r>
      <w:r w:rsidRPr="00AF1C45">
        <w:rPr>
          <w:color w:val="000000" w:themeColor="text1"/>
        </w:rPr>
        <w:t xml:space="preserve"> por lo que les pregunto ¿si tienen alguna observación? No existiendo ninguna</w:t>
      </w:r>
    </w:p>
    <w:p w14:paraId="213127C4" w14:textId="77777777" w:rsidR="00896F17" w:rsidRDefault="00896F17" w:rsidP="00896F1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14:paraId="75CF60D1" w14:textId="77777777" w:rsidR="00896F17" w:rsidRDefault="00ED485C" w:rsidP="00896F17">
      <w:hyperlink r:id="rId18" w:history="1">
        <w:r w:rsidR="00896F17" w:rsidRPr="002773F8">
          <w:rPr>
            <w:rStyle w:val="Hipervnculo"/>
          </w:rPr>
          <w:t>https://transparencia.ocotlan.gob.mx/Agencias_2427</w:t>
        </w:r>
      </w:hyperlink>
      <w:r w:rsidR="00896F17">
        <w:t xml:space="preserve"> </w:t>
      </w:r>
    </w:p>
    <w:p w14:paraId="2FC2313B" w14:textId="77777777" w:rsidR="00896F17" w:rsidRDefault="00896F17" w:rsidP="00896F17">
      <w:pPr>
        <w:rPr>
          <w:b/>
          <w:color w:val="000000" w:themeColor="text1"/>
        </w:rPr>
      </w:pPr>
      <w:r w:rsidRPr="009A238F">
        <w:rPr>
          <w:b/>
          <w:color w:val="000000" w:themeColor="text1"/>
        </w:rPr>
        <w:t>LINK LISTA DE ASISTENCIA Y SENTIDO DE LAS VOTACIONES:</w:t>
      </w:r>
      <w:r>
        <w:rPr>
          <w:b/>
          <w:color w:val="000000" w:themeColor="text1"/>
        </w:rPr>
        <w:t xml:space="preserve"> </w:t>
      </w:r>
    </w:p>
    <w:p w14:paraId="47E76F49" w14:textId="77777777" w:rsidR="00896F17" w:rsidRDefault="00ED485C" w:rsidP="00896F17">
      <w:pPr>
        <w:rPr>
          <w:color w:val="000000" w:themeColor="text1"/>
        </w:rPr>
      </w:pPr>
      <w:hyperlink r:id="rId19" w:anchor="overlay-context=articulo-15" w:history="1">
        <w:r w:rsidR="00896F17" w:rsidRPr="002773F8">
          <w:rPr>
            <w:rStyle w:val="Hipervnculo"/>
          </w:rPr>
          <w:t>https://transparencia.ocotlan.gob.mx/estad%C3%ADsticas-de-las-reuniones-de-cabildo#overlay-context=articulo-15</w:t>
        </w:r>
      </w:hyperlink>
      <w:r w:rsidR="00896F17">
        <w:rPr>
          <w:color w:val="000000" w:themeColor="text1"/>
        </w:rPr>
        <w:t xml:space="preserve"> </w:t>
      </w:r>
    </w:p>
    <w:p w14:paraId="2007A5B4" w14:textId="77777777" w:rsidR="00AF1C45" w:rsidRDefault="00AF1C45" w:rsidP="00896F17">
      <w:pPr>
        <w:rPr>
          <w:color w:val="000000" w:themeColor="text1"/>
        </w:rPr>
      </w:pPr>
    </w:p>
    <w:p w14:paraId="606CBA6A" w14:textId="54DCB10F" w:rsidR="00896F17" w:rsidRDefault="00896F17" w:rsidP="00896F17">
      <w:pPr>
        <w:rPr>
          <w:b/>
          <w:color w:val="000000" w:themeColor="text1"/>
        </w:rPr>
      </w:pPr>
      <w:r w:rsidRPr="00A868C5">
        <w:rPr>
          <w:b/>
          <w:color w:val="000000" w:themeColor="text1"/>
        </w:rPr>
        <w:t xml:space="preserve">COMISIÓN </w:t>
      </w:r>
      <w:r w:rsidR="00861078">
        <w:rPr>
          <w:b/>
          <w:color w:val="000000" w:themeColor="text1"/>
        </w:rPr>
        <w:t>EDILICIA</w:t>
      </w:r>
      <w:r w:rsidRPr="00A868C5">
        <w:rPr>
          <w:b/>
          <w:color w:val="000000" w:themeColor="text1"/>
        </w:rPr>
        <w:t>:</w:t>
      </w:r>
      <w:r>
        <w:rPr>
          <w:b/>
          <w:color w:val="000000" w:themeColor="text1"/>
        </w:rPr>
        <w:t xml:space="preserve"> </w:t>
      </w:r>
    </w:p>
    <w:p w14:paraId="46384E0C" w14:textId="31817E6B" w:rsidR="00896F17" w:rsidRPr="00896F17" w:rsidRDefault="00896F17" w:rsidP="00896F17">
      <w:pPr>
        <w:rPr>
          <w:color w:val="000000" w:themeColor="text1"/>
        </w:rPr>
      </w:pPr>
      <w:r w:rsidRPr="00896F17">
        <w:rPr>
          <w:color w:val="000000" w:themeColor="text1"/>
        </w:rPr>
        <w:t>DELEGACIONES</w:t>
      </w:r>
      <w:r w:rsidR="00861078">
        <w:rPr>
          <w:color w:val="000000" w:themeColor="text1"/>
        </w:rPr>
        <w:t>,</w:t>
      </w:r>
      <w:r w:rsidRPr="00896F17">
        <w:rPr>
          <w:color w:val="000000" w:themeColor="text1"/>
        </w:rPr>
        <w:t xml:space="preserve"> AGENCIAS MUNICIPALES Y DESARROLLO RURAL </w:t>
      </w:r>
    </w:p>
    <w:p w14:paraId="7916FE85" w14:textId="77777777" w:rsidR="00896F17" w:rsidRDefault="00896F17" w:rsidP="00896F17">
      <w:pPr>
        <w:rPr>
          <w:b/>
          <w:color w:val="000000" w:themeColor="text1"/>
        </w:rPr>
      </w:pPr>
      <w:r w:rsidRPr="00A868C5">
        <w:rPr>
          <w:b/>
          <w:color w:val="000000" w:themeColor="text1"/>
        </w:rPr>
        <w:t>TIPO DE SESIÓN:</w:t>
      </w:r>
      <w:r>
        <w:rPr>
          <w:b/>
          <w:color w:val="000000" w:themeColor="text1"/>
        </w:rPr>
        <w:t xml:space="preserve"> </w:t>
      </w:r>
    </w:p>
    <w:p w14:paraId="022F1E32" w14:textId="34B9AFC5" w:rsidR="00BC7123" w:rsidRPr="00BC7123" w:rsidRDefault="00BC7123" w:rsidP="00896F17">
      <w:pPr>
        <w:rPr>
          <w:color w:val="000000" w:themeColor="text1"/>
        </w:rPr>
      </w:pPr>
      <w:r w:rsidRPr="00BC7123">
        <w:rPr>
          <w:color w:val="000000" w:themeColor="text1"/>
        </w:rPr>
        <w:t>CUARTA SESI</w:t>
      </w:r>
      <w:r w:rsidR="00861078">
        <w:rPr>
          <w:color w:val="000000" w:themeColor="text1"/>
        </w:rPr>
        <w:t>Ó</w:t>
      </w:r>
      <w:r w:rsidRPr="00BC7123">
        <w:rPr>
          <w:color w:val="000000" w:themeColor="text1"/>
        </w:rPr>
        <w:t xml:space="preserve">N ORDINARIA </w:t>
      </w:r>
    </w:p>
    <w:p w14:paraId="64A60A9A" w14:textId="111DD736" w:rsidR="00896F17" w:rsidRDefault="00896F17" w:rsidP="00896F17">
      <w:pPr>
        <w:rPr>
          <w:b/>
          <w:color w:val="000000" w:themeColor="text1"/>
        </w:rPr>
      </w:pPr>
      <w:r w:rsidRPr="00A868C5">
        <w:rPr>
          <w:b/>
          <w:color w:val="000000" w:themeColor="text1"/>
        </w:rPr>
        <w:t>FECHA DE SESI</w:t>
      </w:r>
      <w:r w:rsidR="00861078">
        <w:rPr>
          <w:b/>
          <w:color w:val="000000" w:themeColor="text1"/>
        </w:rPr>
        <w:t>Ó</w:t>
      </w:r>
      <w:r w:rsidRPr="00A868C5">
        <w:rPr>
          <w:b/>
          <w:color w:val="000000" w:themeColor="text1"/>
        </w:rPr>
        <w:t>N:</w:t>
      </w:r>
      <w:r>
        <w:rPr>
          <w:b/>
          <w:color w:val="000000" w:themeColor="text1"/>
        </w:rPr>
        <w:t xml:space="preserve"> </w:t>
      </w:r>
    </w:p>
    <w:p w14:paraId="50F196C1" w14:textId="77777777" w:rsidR="00BC7123" w:rsidRPr="00BC7123" w:rsidRDefault="00BC7123" w:rsidP="00896F17">
      <w:pPr>
        <w:rPr>
          <w:color w:val="000000" w:themeColor="text1"/>
        </w:rPr>
      </w:pPr>
      <w:r w:rsidRPr="00BC7123">
        <w:rPr>
          <w:color w:val="000000" w:themeColor="text1"/>
        </w:rPr>
        <w:t>11 DE FEBRERO DE 2025</w:t>
      </w:r>
    </w:p>
    <w:p w14:paraId="5F314EAA" w14:textId="77777777" w:rsidR="00896F17" w:rsidRDefault="00896F17" w:rsidP="00896F17">
      <w:pPr>
        <w:rPr>
          <w:b/>
          <w:color w:val="000000" w:themeColor="text1"/>
        </w:rPr>
      </w:pPr>
      <w:r w:rsidRPr="00A868C5">
        <w:rPr>
          <w:b/>
          <w:color w:val="000000" w:themeColor="text1"/>
        </w:rPr>
        <w:t>HORARIO:</w:t>
      </w:r>
      <w:r>
        <w:rPr>
          <w:b/>
          <w:color w:val="000000" w:themeColor="text1"/>
        </w:rPr>
        <w:t xml:space="preserve"> </w:t>
      </w:r>
    </w:p>
    <w:p w14:paraId="01A3C6D3" w14:textId="77777777" w:rsidR="00BC7123" w:rsidRPr="007C0576" w:rsidRDefault="00B641EE" w:rsidP="00896F17">
      <w:pPr>
        <w:rPr>
          <w:color w:val="000000" w:themeColor="text1"/>
        </w:rPr>
      </w:pPr>
      <w:r w:rsidRPr="007C0576">
        <w:rPr>
          <w:color w:val="000000" w:themeColor="text1"/>
        </w:rPr>
        <w:t xml:space="preserve">10:30 DIEZ HORAS CON TREINTA MINUTOS </w:t>
      </w:r>
    </w:p>
    <w:p w14:paraId="030F31D2" w14:textId="77777777" w:rsidR="00896F17" w:rsidRDefault="00896F17" w:rsidP="00896F17">
      <w:pPr>
        <w:rPr>
          <w:b/>
          <w:color w:val="000000" w:themeColor="text1"/>
        </w:rPr>
      </w:pPr>
      <w:r w:rsidRPr="00A868C5">
        <w:rPr>
          <w:b/>
          <w:color w:val="000000" w:themeColor="text1"/>
        </w:rPr>
        <w:t xml:space="preserve">ORDEN DEL DÍA: </w:t>
      </w:r>
    </w:p>
    <w:p w14:paraId="78F6FC5C" w14:textId="77777777" w:rsidR="007C0576" w:rsidRPr="007C0576" w:rsidRDefault="007C0576" w:rsidP="007C0576">
      <w:pPr>
        <w:numPr>
          <w:ilvl w:val="0"/>
          <w:numId w:val="15"/>
        </w:numPr>
        <w:tabs>
          <w:tab w:val="left" w:pos="2280"/>
        </w:tabs>
        <w:spacing w:after="0" w:line="240" w:lineRule="auto"/>
        <w:contextualSpacing/>
        <w:rPr>
          <w:rFonts w:eastAsia="Arial Unicode MS" w:cstheme="minorHAnsi"/>
          <w:szCs w:val="20"/>
        </w:rPr>
      </w:pPr>
      <w:r w:rsidRPr="007C0576">
        <w:rPr>
          <w:rFonts w:eastAsia="Arial Unicode MS" w:cstheme="minorHAnsi"/>
          <w:szCs w:val="20"/>
        </w:rPr>
        <w:t>Lista de Asistencia y verificación del quórum legal.</w:t>
      </w:r>
    </w:p>
    <w:p w14:paraId="363C4E2B" w14:textId="77777777" w:rsidR="007C0576" w:rsidRPr="007C0576" w:rsidRDefault="007C0576" w:rsidP="007C0576">
      <w:pPr>
        <w:numPr>
          <w:ilvl w:val="0"/>
          <w:numId w:val="15"/>
        </w:numPr>
        <w:tabs>
          <w:tab w:val="left" w:pos="2280"/>
        </w:tabs>
        <w:spacing w:after="0" w:line="240" w:lineRule="auto"/>
        <w:contextualSpacing/>
        <w:rPr>
          <w:rFonts w:eastAsia="Arial Unicode MS" w:cstheme="minorHAnsi"/>
          <w:szCs w:val="20"/>
        </w:rPr>
      </w:pPr>
      <w:r w:rsidRPr="007C0576">
        <w:rPr>
          <w:rFonts w:eastAsia="Arial Unicode MS" w:cstheme="minorHAnsi"/>
          <w:szCs w:val="20"/>
        </w:rPr>
        <w:lastRenderedPageBreak/>
        <w:t>Lectura y aprobación del orden del día y dispensa de los documentos previamente entregados.</w:t>
      </w:r>
    </w:p>
    <w:p w14:paraId="428F92C6" w14:textId="77777777" w:rsidR="007C0576" w:rsidRPr="007C0576" w:rsidRDefault="007C0576" w:rsidP="007C0576">
      <w:pPr>
        <w:numPr>
          <w:ilvl w:val="0"/>
          <w:numId w:val="15"/>
        </w:numPr>
        <w:tabs>
          <w:tab w:val="left" w:pos="2280"/>
        </w:tabs>
        <w:spacing w:after="0" w:line="240" w:lineRule="auto"/>
        <w:contextualSpacing/>
        <w:rPr>
          <w:rFonts w:eastAsia="Arial Unicode MS" w:cstheme="minorHAnsi"/>
          <w:szCs w:val="20"/>
        </w:rPr>
      </w:pPr>
      <w:r w:rsidRPr="007C0576">
        <w:rPr>
          <w:rFonts w:eastAsia="Arial Unicode MS" w:cstheme="minorHAnsi"/>
          <w:szCs w:val="20"/>
        </w:rPr>
        <w:t>Aprobación del contenido del acta de la comisión edilicia de Delegaciones, Agencias Municipales y Desarrollo Rural, fecha 09 de enero de 2025.</w:t>
      </w:r>
    </w:p>
    <w:p w14:paraId="18FE96E4" w14:textId="77777777" w:rsidR="007C0576" w:rsidRPr="007C0576" w:rsidRDefault="007C0576" w:rsidP="007C0576">
      <w:pPr>
        <w:numPr>
          <w:ilvl w:val="0"/>
          <w:numId w:val="15"/>
        </w:numPr>
        <w:tabs>
          <w:tab w:val="left" w:pos="2280"/>
        </w:tabs>
        <w:spacing w:after="0" w:line="240" w:lineRule="auto"/>
        <w:contextualSpacing/>
        <w:jc w:val="both"/>
        <w:rPr>
          <w:rFonts w:eastAsia="Arial Unicode MS" w:cstheme="minorHAnsi"/>
          <w:szCs w:val="20"/>
        </w:rPr>
      </w:pPr>
      <w:r w:rsidRPr="007C0576">
        <w:rPr>
          <w:rFonts w:eastAsia="Arial Unicode MS" w:cstheme="minorHAnsi"/>
          <w:szCs w:val="20"/>
        </w:rPr>
        <w:t>Presentación de informe mensual de actividades de la coordinación de agencias y delegaciones así como la jefatura de desarrollo rural.</w:t>
      </w:r>
    </w:p>
    <w:p w14:paraId="79EF5DF3" w14:textId="77777777" w:rsidR="007C0576" w:rsidRPr="007C0576" w:rsidRDefault="007C0576" w:rsidP="007C0576">
      <w:pPr>
        <w:numPr>
          <w:ilvl w:val="0"/>
          <w:numId w:val="15"/>
        </w:numPr>
        <w:tabs>
          <w:tab w:val="left" w:pos="2280"/>
        </w:tabs>
        <w:spacing w:after="0" w:line="240" w:lineRule="auto"/>
        <w:contextualSpacing/>
        <w:jc w:val="both"/>
        <w:rPr>
          <w:rFonts w:eastAsia="Arial Unicode MS" w:cstheme="minorHAnsi"/>
          <w:szCs w:val="20"/>
        </w:rPr>
      </w:pPr>
      <w:r w:rsidRPr="007C0576">
        <w:rPr>
          <w:rFonts w:eastAsia="Arial Unicode MS" w:cstheme="minorHAnsi"/>
          <w:szCs w:val="20"/>
        </w:rPr>
        <w:t>Asuntos varios.</w:t>
      </w:r>
    </w:p>
    <w:p w14:paraId="6EF42B29" w14:textId="77777777" w:rsidR="007C0576" w:rsidRPr="007C0576" w:rsidRDefault="007C0576" w:rsidP="007C0576">
      <w:pPr>
        <w:numPr>
          <w:ilvl w:val="0"/>
          <w:numId w:val="15"/>
        </w:numPr>
        <w:tabs>
          <w:tab w:val="left" w:pos="2280"/>
        </w:tabs>
        <w:spacing w:after="0" w:line="240" w:lineRule="auto"/>
        <w:contextualSpacing/>
        <w:rPr>
          <w:rFonts w:eastAsia="Arial Unicode MS" w:cstheme="minorHAnsi"/>
          <w:szCs w:val="20"/>
        </w:rPr>
      </w:pPr>
      <w:r w:rsidRPr="007C0576">
        <w:rPr>
          <w:rFonts w:eastAsia="Arial Unicode MS" w:cstheme="minorHAnsi"/>
          <w:szCs w:val="20"/>
        </w:rPr>
        <w:t xml:space="preserve">Clausura de la sesión. </w:t>
      </w:r>
    </w:p>
    <w:p w14:paraId="2828B5B6" w14:textId="77777777" w:rsidR="00896F17" w:rsidRPr="00A868C5" w:rsidRDefault="00896F17" w:rsidP="00896F17">
      <w:pPr>
        <w:rPr>
          <w:b/>
          <w:color w:val="000000" w:themeColor="text1"/>
        </w:rPr>
      </w:pPr>
    </w:p>
    <w:p w14:paraId="3CCFDDA9" w14:textId="77777777" w:rsidR="002A16AB" w:rsidRDefault="00896F17" w:rsidP="00776451">
      <w:pPr>
        <w:jc w:val="both"/>
        <w:rPr>
          <w:b/>
          <w:color w:val="000000" w:themeColor="text1"/>
        </w:rPr>
      </w:pPr>
      <w:r w:rsidRPr="00A868C5">
        <w:rPr>
          <w:b/>
          <w:color w:val="000000" w:themeColor="text1"/>
        </w:rPr>
        <w:t>RESUMEN:</w:t>
      </w:r>
    </w:p>
    <w:p w14:paraId="0D776E5F" w14:textId="7AD578E4" w:rsidR="00776451" w:rsidRDefault="00896F17" w:rsidP="00776451">
      <w:pPr>
        <w:jc w:val="both"/>
        <w:rPr>
          <w:color w:val="000000" w:themeColor="text1"/>
        </w:rPr>
      </w:pPr>
      <w:r>
        <w:rPr>
          <w:b/>
          <w:color w:val="000000" w:themeColor="text1"/>
        </w:rPr>
        <w:t xml:space="preserve"> </w:t>
      </w:r>
      <w:r w:rsidR="00776451" w:rsidRPr="00776451">
        <w:rPr>
          <w:b/>
          <w:color w:val="000000" w:themeColor="text1"/>
        </w:rPr>
        <w:t xml:space="preserve">- </w:t>
      </w:r>
      <w:r w:rsidR="00776451" w:rsidRPr="00776451">
        <w:rPr>
          <w:color w:val="000000" w:themeColor="text1"/>
        </w:rPr>
        <w:t xml:space="preserve">Ignacio Gómez </w:t>
      </w:r>
      <w:r w:rsidR="00861078" w:rsidRPr="00776451">
        <w:rPr>
          <w:color w:val="000000" w:themeColor="text1"/>
        </w:rPr>
        <w:t>Ornelas. -</w:t>
      </w:r>
      <w:r w:rsidR="00776451" w:rsidRPr="00776451">
        <w:rPr>
          <w:color w:val="000000" w:themeColor="text1"/>
        </w:rPr>
        <w:t xml:space="preserve"> le pregunto al </w:t>
      </w:r>
      <w:r w:rsidR="00861078">
        <w:rPr>
          <w:color w:val="000000" w:themeColor="text1"/>
        </w:rPr>
        <w:t>J</w:t>
      </w:r>
      <w:r w:rsidR="00776451" w:rsidRPr="00776451">
        <w:rPr>
          <w:color w:val="000000" w:themeColor="text1"/>
        </w:rPr>
        <w:t xml:space="preserve">efe de </w:t>
      </w:r>
      <w:r w:rsidR="00861078">
        <w:rPr>
          <w:color w:val="000000" w:themeColor="text1"/>
        </w:rPr>
        <w:t>D</w:t>
      </w:r>
      <w:r w:rsidR="00776451" w:rsidRPr="00776451">
        <w:rPr>
          <w:color w:val="000000" w:themeColor="text1"/>
        </w:rPr>
        <w:t>esarrollo si tiene algo más que agregar a su informe</w:t>
      </w:r>
      <w:r w:rsidR="00861078">
        <w:rPr>
          <w:color w:val="000000" w:themeColor="text1"/>
        </w:rPr>
        <w:t>,</w:t>
      </w:r>
      <w:r w:rsidR="00776451" w:rsidRPr="00776451">
        <w:rPr>
          <w:color w:val="000000" w:themeColor="text1"/>
        </w:rPr>
        <w:t xml:space="preserve"> mismo que ya se nos entregó el informe en físico</w:t>
      </w:r>
      <w:r w:rsidR="00861078">
        <w:rPr>
          <w:color w:val="000000" w:themeColor="text1"/>
        </w:rPr>
        <w:t>,</w:t>
      </w:r>
      <w:r w:rsidR="00776451" w:rsidRPr="00776451">
        <w:rPr>
          <w:color w:val="000000" w:themeColor="text1"/>
        </w:rPr>
        <w:t xml:space="preserve"> regidores si quisieras agregar algo te lo agradezco. - Gerardo Cortes García.- En el tema de la maquinaria que es el punto medular de desarrollo rural en este tiempo, estamos preparando para las lluvias, para el temporal, que estamos trabajando arduamente  en lo que viene siendo la reactivación en todas las zanjas captadoras de agua entonces estamos trabajando por tiempos lo que es la excavadora en realidad lo que va en los caminos saca cosechas en lo que va de diciembre se logró el 100% de los caminos en algunos casos no se les hizo el ra</w:t>
      </w:r>
      <w:r w:rsidR="00861078">
        <w:rPr>
          <w:color w:val="000000" w:themeColor="text1"/>
        </w:rPr>
        <w:t>s</w:t>
      </w:r>
      <w:r w:rsidR="00776451" w:rsidRPr="00776451">
        <w:rPr>
          <w:color w:val="000000" w:themeColor="text1"/>
        </w:rPr>
        <w:t>pado correspondiente debido a que falta materia estamos viendo la posibilidad de que algún banco nos</w:t>
      </w:r>
      <w:r w:rsidR="00776451" w:rsidRPr="00776451">
        <w:rPr>
          <w:b/>
          <w:color w:val="000000" w:themeColor="text1"/>
        </w:rPr>
        <w:t xml:space="preserve"> </w:t>
      </w:r>
      <w:r w:rsidR="00776451" w:rsidRPr="00776451">
        <w:rPr>
          <w:color w:val="000000" w:themeColor="text1"/>
        </w:rPr>
        <w:t>done material, para rehabilitar los caminos saca cosechas salieron todos adelante</w:t>
      </w:r>
      <w:r w:rsidR="00776451">
        <w:rPr>
          <w:color w:val="000000" w:themeColor="text1"/>
        </w:rPr>
        <w:t>…</w:t>
      </w:r>
    </w:p>
    <w:p w14:paraId="39D1DB0C" w14:textId="77777777" w:rsidR="00776451" w:rsidRPr="00776451" w:rsidRDefault="00776451" w:rsidP="00776451">
      <w:pPr>
        <w:jc w:val="both"/>
        <w:rPr>
          <w:color w:val="000000" w:themeColor="text1"/>
        </w:rPr>
      </w:pPr>
    </w:p>
    <w:p w14:paraId="42CD3F77" w14:textId="77777777" w:rsidR="00896F17" w:rsidRDefault="00896F17" w:rsidP="00896F1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14:paraId="5708857B" w14:textId="77777777" w:rsidR="00896F17" w:rsidRDefault="00ED485C" w:rsidP="00896F17">
      <w:hyperlink r:id="rId20" w:history="1">
        <w:r w:rsidR="00896F17" w:rsidRPr="002773F8">
          <w:rPr>
            <w:rStyle w:val="Hipervnculo"/>
          </w:rPr>
          <w:t>https://transparencia.ocotlan.gob.mx/Agencias_2427</w:t>
        </w:r>
      </w:hyperlink>
      <w:r w:rsidR="00896F17">
        <w:t xml:space="preserve"> </w:t>
      </w:r>
    </w:p>
    <w:p w14:paraId="7CF5A3EF" w14:textId="77777777" w:rsidR="00896F17" w:rsidRDefault="00896F17" w:rsidP="00896F17">
      <w:pPr>
        <w:rPr>
          <w:b/>
          <w:color w:val="000000" w:themeColor="text1"/>
        </w:rPr>
      </w:pPr>
      <w:r w:rsidRPr="009A238F">
        <w:rPr>
          <w:b/>
          <w:color w:val="000000" w:themeColor="text1"/>
        </w:rPr>
        <w:t>LINK LISTA DE ASISTENCIA Y SENTIDO DE LAS VOTACIONES:</w:t>
      </w:r>
      <w:r>
        <w:rPr>
          <w:b/>
          <w:color w:val="000000" w:themeColor="text1"/>
        </w:rPr>
        <w:t xml:space="preserve"> </w:t>
      </w:r>
    </w:p>
    <w:p w14:paraId="769F095F" w14:textId="77777777" w:rsidR="00896F17" w:rsidRDefault="00ED485C" w:rsidP="00896F17">
      <w:pPr>
        <w:rPr>
          <w:color w:val="000000" w:themeColor="text1"/>
        </w:rPr>
      </w:pPr>
      <w:hyperlink r:id="rId21" w:anchor="overlay-context=articulo-15" w:history="1">
        <w:r w:rsidR="00896F17" w:rsidRPr="002773F8">
          <w:rPr>
            <w:rStyle w:val="Hipervnculo"/>
          </w:rPr>
          <w:t>https://transparencia.ocotlan.gob.mx/estad%C3%ADsticas-de-las-reuniones-de-cabildo#overlay-context=articulo-15</w:t>
        </w:r>
      </w:hyperlink>
      <w:r w:rsidR="00896F17">
        <w:rPr>
          <w:color w:val="000000" w:themeColor="text1"/>
        </w:rPr>
        <w:t xml:space="preserve"> </w:t>
      </w:r>
    </w:p>
    <w:p w14:paraId="4E3783F6" w14:textId="77777777" w:rsidR="007C0576" w:rsidRDefault="002A16AB" w:rsidP="008D66B6">
      <w:pPr>
        <w:tabs>
          <w:tab w:val="left" w:pos="2280"/>
        </w:tabs>
        <w:rPr>
          <w:color w:val="000000" w:themeColor="text1"/>
        </w:rPr>
      </w:pPr>
      <w:r>
        <w:rPr>
          <w:color w:val="000000" w:themeColor="text1"/>
        </w:rPr>
        <w:tab/>
      </w:r>
    </w:p>
    <w:p w14:paraId="42CE5759" w14:textId="0BE34231" w:rsidR="00896F17" w:rsidRDefault="00896F17" w:rsidP="00896F17">
      <w:pPr>
        <w:rPr>
          <w:b/>
          <w:color w:val="000000" w:themeColor="text1"/>
        </w:rPr>
      </w:pPr>
      <w:r w:rsidRPr="00A868C5">
        <w:rPr>
          <w:b/>
          <w:color w:val="000000" w:themeColor="text1"/>
        </w:rPr>
        <w:t xml:space="preserve">COMISIÓN </w:t>
      </w:r>
      <w:r w:rsidR="00861078">
        <w:rPr>
          <w:b/>
          <w:color w:val="000000" w:themeColor="text1"/>
        </w:rPr>
        <w:t>EDILICIA</w:t>
      </w:r>
      <w:r w:rsidRPr="00A868C5">
        <w:rPr>
          <w:b/>
          <w:color w:val="000000" w:themeColor="text1"/>
        </w:rPr>
        <w:t>:</w:t>
      </w:r>
      <w:r>
        <w:rPr>
          <w:b/>
          <w:color w:val="000000" w:themeColor="text1"/>
        </w:rPr>
        <w:t xml:space="preserve"> </w:t>
      </w:r>
    </w:p>
    <w:p w14:paraId="00F9C927" w14:textId="286F037B" w:rsidR="00896F17" w:rsidRPr="00896F17" w:rsidRDefault="00896F17" w:rsidP="00896F17">
      <w:pPr>
        <w:rPr>
          <w:color w:val="000000" w:themeColor="text1"/>
        </w:rPr>
      </w:pPr>
      <w:r w:rsidRPr="00896F17">
        <w:rPr>
          <w:color w:val="000000" w:themeColor="text1"/>
        </w:rPr>
        <w:t>DELEGACIONES</w:t>
      </w:r>
      <w:r w:rsidR="00861078">
        <w:rPr>
          <w:color w:val="000000" w:themeColor="text1"/>
        </w:rPr>
        <w:t>,</w:t>
      </w:r>
      <w:r w:rsidRPr="00896F17">
        <w:rPr>
          <w:color w:val="000000" w:themeColor="text1"/>
        </w:rPr>
        <w:t xml:space="preserve"> AGENCIAS MUNICIPALES Y DESARROLLO RURAL </w:t>
      </w:r>
    </w:p>
    <w:p w14:paraId="09A68C27" w14:textId="77777777" w:rsidR="00896F17" w:rsidRDefault="00896F17" w:rsidP="00896F17">
      <w:pPr>
        <w:rPr>
          <w:b/>
          <w:color w:val="000000" w:themeColor="text1"/>
        </w:rPr>
      </w:pPr>
      <w:r w:rsidRPr="00A868C5">
        <w:rPr>
          <w:b/>
          <w:color w:val="000000" w:themeColor="text1"/>
        </w:rPr>
        <w:t>TIPO DE SESIÓN:</w:t>
      </w:r>
      <w:r>
        <w:rPr>
          <w:b/>
          <w:color w:val="000000" w:themeColor="text1"/>
        </w:rPr>
        <w:t xml:space="preserve"> </w:t>
      </w:r>
    </w:p>
    <w:p w14:paraId="555B635F" w14:textId="08442F3F" w:rsidR="007C0576" w:rsidRPr="004D2570" w:rsidRDefault="004D2570" w:rsidP="00896F17">
      <w:pPr>
        <w:rPr>
          <w:color w:val="000000" w:themeColor="text1"/>
        </w:rPr>
      </w:pPr>
      <w:r w:rsidRPr="004D2570">
        <w:rPr>
          <w:color w:val="000000" w:themeColor="text1"/>
        </w:rPr>
        <w:t>QUINTA SESI</w:t>
      </w:r>
      <w:r w:rsidR="00861078">
        <w:rPr>
          <w:color w:val="000000" w:themeColor="text1"/>
        </w:rPr>
        <w:t>Ó</w:t>
      </w:r>
      <w:r w:rsidRPr="004D2570">
        <w:rPr>
          <w:color w:val="000000" w:themeColor="text1"/>
        </w:rPr>
        <w:t xml:space="preserve">N ORDINARIA </w:t>
      </w:r>
    </w:p>
    <w:p w14:paraId="2E00297D" w14:textId="2362FDCF" w:rsidR="00896F17" w:rsidRDefault="00896F17" w:rsidP="00896F17">
      <w:pPr>
        <w:rPr>
          <w:b/>
          <w:color w:val="000000" w:themeColor="text1"/>
        </w:rPr>
      </w:pPr>
      <w:r w:rsidRPr="00A868C5">
        <w:rPr>
          <w:b/>
          <w:color w:val="000000" w:themeColor="text1"/>
        </w:rPr>
        <w:t>FECHA DE SESI</w:t>
      </w:r>
      <w:r w:rsidR="00861078">
        <w:rPr>
          <w:b/>
          <w:color w:val="000000" w:themeColor="text1"/>
        </w:rPr>
        <w:t>Ó</w:t>
      </w:r>
      <w:r w:rsidRPr="00A868C5">
        <w:rPr>
          <w:b/>
          <w:color w:val="000000" w:themeColor="text1"/>
        </w:rPr>
        <w:t>N:</w:t>
      </w:r>
      <w:r>
        <w:rPr>
          <w:b/>
          <w:color w:val="000000" w:themeColor="text1"/>
        </w:rPr>
        <w:t xml:space="preserve"> </w:t>
      </w:r>
    </w:p>
    <w:p w14:paraId="574466D7" w14:textId="77777777" w:rsidR="004D2570" w:rsidRPr="004D2570" w:rsidRDefault="004D2570" w:rsidP="00896F17">
      <w:pPr>
        <w:rPr>
          <w:color w:val="000000" w:themeColor="text1"/>
        </w:rPr>
      </w:pPr>
      <w:r w:rsidRPr="004D2570">
        <w:rPr>
          <w:color w:val="000000" w:themeColor="text1"/>
        </w:rPr>
        <w:t>06 DE MARZO DE 2025</w:t>
      </w:r>
    </w:p>
    <w:p w14:paraId="762A3C6A" w14:textId="77777777" w:rsidR="00896F17" w:rsidRDefault="00896F17" w:rsidP="00896F17">
      <w:pPr>
        <w:rPr>
          <w:b/>
          <w:color w:val="000000" w:themeColor="text1"/>
        </w:rPr>
      </w:pPr>
      <w:r w:rsidRPr="00A868C5">
        <w:rPr>
          <w:b/>
          <w:color w:val="000000" w:themeColor="text1"/>
        </w:rPr>
        <w:t>HORARIO:</w:t>
      </w:r>
      <w:r>
        <w:rPr>
          <w:b/>
          <w:color w:val="000000" w:themeColor="text1"/>
        </w:rPr>
        <w:t xml:space="preserve"> </w:t>
      </w:r>
    </w:p>
    <w:p w14:paraId="4D5CA771" w14:textId="77777777" w:rsidR="004D2570" w:rsidRPr="004D2570" w:rsidRDefault="004D2570" w:rsidP="00896F17">
      <w:pPr>
        <w:rPr>
          <w:color w:val="000000" w:themeColor="text1"/>
        </w:rPr>
      </w:pPr>
      <w:r w:rsidRPr="004D2570">
        <w:rPr>
          <w:color w:val="000000" w:themeColor="text1"/>
        </w:rPr>
        <w:lastRenderedPageBreak/>
        <w:t xml:space="preserve">10:00 DIEZ HORAS </w:t>
      </w:r>
    </w:p>
    <w:p w14:paraId="76907A7B" w14:textId="77777777" w:rsidR="00896F17" w:rsidRDefault="00896F17" w:rsidP="00896F17">
      <w:pPr>
        <w:rPr>
          <w:b/>
          <w:color w:val="000000" w:themeColor="text1"/>
        </w:rPr>
      </w:pPr>
      <w:r w:rsidRPr="00A868C5">
        <w:rPr>
          <w:b/>
          <w:color w:val="000000" w:themeColor="text1"/>
        </w:rPr>
        <w:t xml:space="preserve">ORDEN DEL DÍA: </w:t>
      </w:r>
    </w:p>
    <w:p w14:paraId="1FB7B81F" w14:textId="77777777" w:rsidR="004D2570" w:rsidRPr="004D2570" w:rsidRDefault="004D2570" w:rsidP="004D2570">
      <w:pPr>
        <w:numPr>
          <w:ilvl w:val="0"/>
          <w:numId w:val="16"/>
        </w:numPr>
        <w:tabs>
          <w:tab w:val="left" w:pos="2280"/>
        </w:tabs>
        <w:spacing w:after="0" w:line="240" w:lineRule="auto"/>
        <w:contextualSpacing/>
        <w:rPr>
          <w:rFonts w:eastAsia="Arial Unicode MS" w:cstheme="minorHAnsi"/>
          <w:szCs w:val="20"/>
        </w:rPr>
      </w:pPr>
      <w:r w:rsidRPr="004D2570">
        <w:rPr>
          <w:rFonts w:eastAsia="Arial Unicode MS" w:cstheme="minorHAnsi"/>
          <w:szCs w:val="20"/>
        </w:rPr>
        <w:t>Lista de Asistencia y verificación del quórum legal.</w:t>
      </w:r>
    </w:p>
    <w:p w14:paraId="661F456A" w14:textId="77777777" w:rsidR="004D2570" w:rsidRPr="004D2570" w:rsidRDefault="004D2570" w:rsidP="004D2570">
      <w:pPr>
        <w:numPr>
          <w:ilvl w:val="0"/>
          <w:numId w:val="16"/>
        </w:numPr>
        <w:tabs>
          <w:tab w:val="left" w:pos="2280"/>
        </w:tabs>
        <w:spacing w:after="0" w:line="240" w:lineRule="auto"/>
        <w:contextualSpacing/>
        <w:rPr>
          <w:rFonts w:eastAsia="Arial Unicode MS" w:cstheme="minorHAnsi"/>
          <w:szCs w:val="20"/>
        </w:rPr>
      </w:pPr>
      <w:r w:rsidRPr="004D2570">
        <w:rPr>
          <w:rFonts w:eastAsia="Arial Unicode MS" w:cstheme="minorHAnsi"/>
          <w:szCs w:val="20"/>
        </w:rPr>
        <w:t>Lectura y aprobación del orden del día y dispensa de los documentos previamente entregados.</w:t>
      </w:r>
    </w:p>
    <w:p w14:paraId="58B6F0A3" w14:textId="77777777" w:rsidR="004D2570" w:rsidRPr="004D2570" w:rsidRDefault="004D2570" w:rsidP="004D2570">
      <w:pPr>
        <w:numPr>
          <w:ilvl w:val="0"/>
          <w:numId w:val="16"/>
        </w:numPr>
        <w:tabs>
          <w:tab w:val="left" w:pos="2280"/>
        </w:tabs>
        <w:spacing w:after="0" w:line="240" w:lineRule="auto"/>
        <w:contextualSpacing/>
        <w:rPr>
          <w:rFonts w:eastAsia="Arial Unicode MS" w:cstheme="minorHAnsi"/>
          <w:szCs w:val="20"/>
        </w:rPr>
      </w:pPr>
      <w:r w:rsidRPr="004D2570">
        <w:rPr>
          <w:rFonts w:eastAsia="Arial Unicode MS" w:cstheme="minorHAnsi"/>
          <w:szCs w:val="20"/>
        </w:rPr>
        <w:t>Aprobación del contenido del acta de la comisión edilicia de Delegaciones, Agencias Municipales y Desarrollo Rural, fecha 11 de febrero de 2025.</w:t>
      </w:r>
    </w:p>
    <w:p w14:paraId="7D3A8417" w14:textId="77777777" w:rsidR="004D2570" w:rsidRPr="004D2570" w:rsidRDefault="004D2570" w:rsidP="004D2570">
      <w:pPr>
        <w:numPr>
          <w:ilvl w:val="0"/>
          <w:numId w:val="16"/>
        </w:numPr>
        <w:tabs>
          <w:tab w:val="left" w:pos="2280"/>
        </w:tabs>
        <w:spacing w:after="0" w:line="240" w:lineRule="auto"/>
        <w:contextualSpacing/>
        <w:jc w:val="both"/>
        <w:rPr>
          <w:rFonts w:eastAsia="Arial Unicode MS" w:cstheme="minorHAnsi"/>
          <w:szCs w:val="20"/>
        </w:rPr>
      </w:pPr>
      <w:r w:rsidRPr="004D2570">
        <w:rPr>
          <w:rFonts w:eastAsia="Arial Unicode MS" w:cstheme="minorHAnsi"/>
          <w:szCs w:val="20"/>
        </w:rPr>
        <w:t>Presentación de informe mensual de actividades de la coordinación de agencias y delegaciones así como la jefatura de desarrollo rural.</w:t>
      </w:r>
    </w:p>
    <w:p w14:paraId="48EA4F41" w14:textId="77777777" w:rsidR="004D2570" w:rsidRPr="004D2570" w:rsidRDefault="004D2570" w:rsidP="004D2570">
      <w:pPr>
        <w:numPr>
          <w:ilvl w:val="0"/>
          <w:numId w:val="16"/>
        </w:numPr>
        <w:tabs>
          <w:tab w:val="left" w:pos="2280"/>
        </w:tabs>
        <w:spacing w:after="0" w:line="240" w:lineRule="auto"/>
        <w:contextualSpacing/>
        <w:jc w:val="both"/>
        <w:rPr>
          <w:rFonts w:eastAsia="Arial Unicode MS" w:cstheme="minorHAnsi"/>
          <w:szCs w:val="20"/>
        </w:rPr>
      </w:pPr>
      <w:r w:rsidRPr="004D2570">
        <w:rPr>
          <w:rFonts w:eastAsia="Arial Unicode MS" w:cstheme="minorHAnsi"/>
          <w:szCs w:val="20"/>
        </w:rPr>
        <w:t>Asuntos varios.</w:t>
      </w:r>
    </w:p>
    <w:p w14:paraId="5FEF55D7" w14:textId="77777777" w:rsidR="004D2570" w:rsidRPr="004D2570" w:rsidRDefault="004D2570" w:rsidP="004D2570">
      <w:pPr>
        <w:numPr>
          <w:ilvl w:val="0"/>
          <w:numId w:val="16"/>
        </w:numPr>
        <w:tabs>
          <w:tab w:val="left" w:pos="2280"/>
        </w:tabs>
        <w:spacing w:after="0" w:line="240" w:lineRule="auto"/>
        <w:contextualSpacing/>
        <w:rPr>
          <w:rFonts w:eastAsia="Arial Unicode MS" w:cstheme="minorHAnsi"/>
          <w:szCs w:val="20"/>
        </w:rPr>
      </w:pPr>
      <w:r w:rsidRPr="004D2570">
        <w:rPr>
          <w:rFonts w:eastAsia="Arial Unicode MS" w:cstheme="minorHAnsi"/>
          <w:szCs w:val="20"/>
        </w:rPr>
        <w:t xml:space="preserve">Clausura de la sesión. </w:t>
      </w:r>
    </w:p>
    <w:p w14:paraId="7BBD0227" w14:textId="77777777" w:rsidR="00896F17" w:rsidRPr="004D2570" w:rsidRDefault="00896F17" w:rsidP="00896F17">
      <w:pPr>
        <w:rPr>
          <w:rFonts w:cstheme="minorHAnsi"/>
          <w:b/>
          <w:color w:val="000000" w:themeColor="text1"/>
        </w:rPr>
      </w:pPr>
    </w:p>
    <w:p w14:paraId="1D088556" w14:textId="77777777" w:rsidR="00896F17" w:rsidRDefault="00896F17" w:rsidP="00896F17">
      <w:pPr>
        <w:rPr>
          <w:b/>
          <w:color w:val="000000" w:themeColor="text1"/>
        </w:rPr>
      </w:pPr>
      <w:r w:rsidRPr="00A868C5">
        <w:rPr>
          <w:b/>
          <w:color w:val="000000" w:themeColor="text1"/>
        </w:rPr>
        <w:t>RESUMEN:</w:t>
      </w:r>
      <w:r>
        <w:rPr>
          <w:b/>
          <w:color w:val="000000" w:themeColor="text1"/>
        </w:rPr>
        <w:t xml:space="preserve"> </w:t>
      </w:r>
    </w:p>
    <w:p w14:paraId="6AEFEEC2" w14:textId="77777777" w:rsidR="006018CD" w:rsidRPr="006018CD" w:rsidRDefault="006018CD" w:rsidP="006018CD">
      <w:pPr>
        <w:jc w:val="both"/>
        <w:rPr>
          <w:color w:val="000000" w:themeColor="text1"/>
        </w:rPr>
      </w:pPr>
      <w:r w:rsidRPr="006018CD">
        <w:rPr>
          <w:color w:val="000000" w:themeColor="text1"/>
        </w:rPr>
        <w:t>PRESENTACIÓN DE INFORME DE ACTIVIDADES POR PARTE DEL COORDINADOR DE DELEGACIONES, AGENCIAS MUNICIPALES Y DESARROLLO RURAL</w:t>
      </w:r>
      <w:r>
        <w:rPr>
          <w:color w:val="000000" w:themeColor="text1"/>
        </w:rPr>
        <w:t xml:space="preserve">, Se les hizo llegar en físico los informes correspondientes de cada dependencia, para que sea revisada y cualquier duda </w:t>
      </w:r>
      <w:r w:rsidR="0033337D">
        <w:rPr>
          <w:color w:val="000000" w:themeColor="text1"/>
        </w:rPr>
        <w:t>quedo</w:t>
      </w:r>
      <w:r>
        <w:rPr>
          <w:color w:val="000000" w:themeColor="text1"/>
        </w:rPr>
        <w:t xml:space="preserve"> a sus órdenes.</w:t>
      </w:r>
    </w:p>
    <w:p w14:paraId="11A7835D" w14:textId="77777777" w:rsidR="00896F17" w:rsidRDefault="00896F17" w:rsidP="00896F1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14:paraId="62673610" w14:textId="77777777" w:rsidR="00896F17" w:rsidRDefault="00ED485C" w:rsidP="00896F17">
      <w:hyperlink r:id="rId22" w:history="1">
        <w:r w:rsidR="00896F17" w:rsidRPr="002773F8">
          <w:rPr>
            <w:rStyle w:val="Hipervnculo"/>
          </w:rPr>
          <w:t>https://transparencia.ocotlan.gob.mx/Agencias_2427</w:t>
        </w:r>
      </w:hyperlink>
      <w:r w:rsidR="00896F17">
        <w:t xml:space="preserve"> </w:t>
      </w:r>
    </w:p>
    <w:p w14:paraId="2C91F541" w14:textId="77777777" w:rsidR="00896F17" w:rsidRDefault="00896F17" w:rsidP="00896F17">
      <w:pPr>
        <w:rPr>
          <w:b/>
          <w:color w:val="000000" w:themeColor="text1"/>
        </w:rPr>
      </w:pPr>
      <w:r w:rsidRPr="009A238F">
        <w:rPr>
          <w:b/>
          <w:color w:val="000000" w:themeColor="text1"/>
        </w:rPr>
        <w:t>LINK LISTA DE ASISTENCIA Y SENTIDO DE LAS VOTACIONES:</w:t>
      </w:r>
      <w:r>
        <w:rPr>
          <w:b/>
          <w:color w:val="000000" w:themeColor="text1"/>
        </w:rPr>
        <w:t xml:space="preserve"> </w:t>
      </w:r>
    </w:p>
    <w:p w14:paraId="767A9899" w14:textId="77777777" w:rsidR="00896F17" w:rsidRDefault="00ED485C" w:rsidP="00896F17">
      <w:pPr>
        <w:rPr>
          <w:color w:val="000000" w:themeColor="text1"/>
        </w:rPr>
      </w:pPr>
      <w:hyperlink r:id="rId23" w:anchor="overlay-context=articulo-15" w:history="1">
        <w:r w:rsidR="00896F17" w:rsidRPr="002773F8">
          <w:rPr>
            <w:rStyle w:val="Hipervnculo"/>
          </w:rPr>
          <w:t>https://transparencia.ocotlan.gob.mx/estad%C3%ADsticas-de-las-reuniones-de-cabildo#overlay-context=articulo-15</w:t>
        </w:r>
      </w:hyperlink>
      <w:r w:rsidR="00896F17">
        <w:rPr>
          <w:color w:val="000000" w:themeColor="text1"/>
        </w:rPr>
        <w:t xml:space="preserve"> </w:t>
      </w:r>
    </w:p>
    <w:p w14:paraId="583D2B8D" w14:textId="77777777" w:rsidR="004D2570" w:rsidRDefault="004D2570" w:rsidP="00896F17">
      <w:pPr>
        <w:rPr>
          <w:color w:val="000000" w:themeColor="text1"/>
        </w:rPr>
      </w:pPr>
    </w:p>
    <w:p w14:paraId="3DBCB7BC" w14:textId="77777777" w:rsidR="004D2570" w:rsidRDefault="004D2570" w:rsidP="00896F17">
      <w:pPr>
        <w:rPr>
          <w:color w:val="000000" w:themeColor="text1"/>
        </w:rPr>
      </w:pPr>
    </w:p>
    <w:p w14:paraId="0BE17646" w14:textId="4F57C1A1" w:rsidR="00896F17" w:rsidRDefault="00896F17" w:rsidP="00896F17">
      <w:pPr>
        <w:rPr>
          <w:b/>
          <w:color w:val="000000" w:themeColor="text1"/>
        </w:rPr>
      </w:pPr>
      <w:r w:rsidRPr="00A868C5">
        <w:rPr>
          <w:b/>
          <w:color w:val="000000" w:themeColor="text1"/>
        </w:rPr>
        <w:t xml:space="preserve">COMISIÓN </w:t>
      </w:r>
      <w:r w:rsidR="00861078">
        <w:rPr>
          <w:b/>
          <w:color w:val="000000" w:themeColor="text1"/>
        </w:rPr>
        <w:t>EDILICI</w:t>
      </w:r>
      <w:r w:rsidRPr="00A868C5">
        <w:rPr>
          <w:b/>
          <w:color w:val="000000" w:themeColor="text1"/>
        </w:rPr>
        <w:t>A:</w:t>
      </w:r>
      <w:r>
        <w:rPr>
          <w:b/>
          <w:color w:val="000000" w:themeColor="text1"/>
        </w:rPr>
        <w:t xml:space="preserve"> </w:t>
      </w:r>
    </w:p>
    <w:p w14:paraId="63832023" w14:textId="74AC1753" w:rsidR="00896F17" w:rsidRPr="00896F17" w:rsidRDefault="00896F17" w:rsidP="00896F17">
      <w:pPr>
        <w:rPr>
          <w:color w:val="000000" w:themeColor="text1"/>
        </w:rPr>
      </w:pPr>
      <w:r w:rsidRPr="00896F17">
        <w:rPr>
          <w:color w:val="000000" w:themeColor="text1"/>
        </w:rPr>
        <w:t>DELEGACIONES</w:t>
      </w:r>
      <w:r w:rsidR="00861078">
        <w:rPr>
          <w:color w:val="000000" w:themeColor="text1"/>
        </w:rPr>
        <w:t>,</w:t>
      </w:r>
      <w:r w:rsidRPr="00896F17">
        <w:rPr>
          <w:color w:val="000000" w:themeColor="text1"/>
        </w:rPr>
        <w:t xml:space="preserve"> AGENCIAS MUNICIPALES Y DESARROLLO RURAL </w:t>
      </w:r>
    </w:p>
    <w:p w14:paraId="3874CE35" w14:textId="77777777" w:rsidR="00896F17" w:rsidRDefault="00896F17" w:rsidP="004D2570">
      <w:pPr>
        <w:tabs>
          <w:tab w:val="left" w:pos="2055"/>
        </w:tabs>
        <w:rPr>
          <w:b/>
          <w:color w:val="000000" w:themeColor="text1"/>
        </w:rPr>
      </w:pPr>
      <w:r w:rsidRPr="00A868C5">
        <w:rPr>
          <w:b/>
          <w:color w:val="000000" w:themeColor="text1"/>
        </w:rPr>
        <w:t>TIPO DE SESIÓN:</w:t>
      </w:r>
      <w:r>
        <w:rPr>
          <w:b/>
          <w:color w:val="000000" w:themeColor="text1"/>
        </w:rPr>
        <w:t xml:space="preserve"> </w:t>
      </w:r>
    </w:p>
    <w:p w14:paraId="7417ABE1" w14:textId="09D7E1FB" w:rsidR="004D2570" w:rsidRPr="004D2570" w:rsidRDefault="004D2570" w:rsidP="004D2570">
      <w:pPr>
        <w:tabs>
          <w:tab w:val="left" w:pos="2055"/>
        </w:tabs>
        <w:rPr>
          <w:color w:val="000000" w:themeColor="text1"/>
        </w:rPr>
      </w:pPr>
      <w:r w:rsidRPr="004D2570">
        <w:rPr>
          <w:color w:val="000000" w:themeColor="text1"/>
        </w:rPr>
        <w:t>SEXTA SESI</w:t>
      </w:r>
      <w:r w:rsidR="00861078">
        <w:rPr>
          <w:color w:val="000000" w:themeColor="text1"/>
        </w:rPr>
        <w:t>Ó</w:t>
      </w:r>
      <w:r w:rsidRPr="004D2570">
        <w:rPr>
          <w:color w:val="000000" w:themeColor="text1"/>
        </w:rPr>
        <w:t xml:space="preserve">N ORDINARIA </w:t>
      </w:r>
    </w:p>
    <w:p w14:paraId="4B29D4C4" w14:textId="7F7B3E2F" w:rsidR="00896F17" w:rsidRDefault="00896F17" w:rsidP="00896F17">
      <w:pPr>
        <w:rPr>
          <w:b/>
          <w:color w:val="000000" w:themeColor="text1"/>
        </w:rPr>
      </w:pPr>
      <w:r w:rsidRPr="00A868C5">
        <w:rPr>
          <w:b/>
          <w:color w:val="000000" w:themeColor="text1"/>
        </w:rPr>
        <w:t>FECHA DE SESI</w:t>
      </w:r>
      <w:r w:rsidR="00861078">
        <w:rPr>
          <w:b/>
          <w:color w:val="000000" w:themeColor="text1"/>
        </w:rPr>
        <w:t>Ó</w:t>
      </w:r>
      <w:r w:rsidRPr="00A868C5">
        <w:rPr>
          <w:b/>
          <w:color w:val="000000" w:themeColor="text1"/>
        </w:rPr>
        <w:t>N:</w:t>
      </w:r>
      <w:r>
        <w:rPr>
          <w:b/>
          <w:color w:val="000000" w:themeColor="text1"/>
        </w:rPr>
        <w:t xml:space="preserve"> </w:t>
      </w:r>
    </w:p>
    <w:p w14:paraId="1ED45120" w14:textId="77777777" w:rsidR="004D2570" w:rsidRPr="004D2570" w:rsidRDefault="004D2570" w:rsidP="00896F17">
      <w:pPr>
        <w:rPr>
          <w:color w:val="000000" w:themeColor="text1"/>
        </w:rPr>
      </w:pPr>
      <w:r w:rsidRPr="004D2570">
        <w:rPr>
          <w:color w:val="000000" w:themeColor="text1"/>
        </w:rPr>
        <w:t>16 DE  ABRIL DE 2025</w:t>
      </w:r>
    </w:p>
    <w:p w14:paraId="5238FE02" w14:textId="77777777" w:rsidR="00896F17" w:rsidRDefault="00896F17" w:rsidP="00896F17">
      <w:pPr>
        <w:rPr>
          <w:b/>
          <w:color w:val="000000" w:themeColor="text1"/>
        </w:rPr>
      </w:pPr>
      <w:r w:rsidRPr="00A868C5">
        <w:rPr>
          <w:b/>
          <w:color w:val="000000" w:themeColor="text1"/>
        </w:rPr>
        <w:t>HORARIO:</w:t>
      </w:r>
      <w:r>
        <w:rPr>
          <w:b/>
          <w:color w:val="000000" w:themeColor="text1"/>
        </w:rPr>
        <w:t xml:space="preserve"> </w:t>
      </w:r>
    </w:p>
    <w:p w14:paraId="6F757435" w14:textId="77777777" w:rsidR="004D2570" w:rsidRPr="004D2570" w:rsidRDefault="004D2570" w:rsidP="00896F17">
      <w:pPr>
        <w:rPr>
          <w:color w:val="000000" w:themeColor="text1"/>
        </w:rPr>
      </w:pPr>
      <w:r w:rsidRPr="004D2570">
        <w:rPr>
          <w:color w:val="000000" w:themeColor="text1"/>
        </w:rPr>
        <w:t>10:00 DIEZ HORAS</w:t>
      </w:r>
    </w:p>
    <w:p w14:paraId="07F7FB29" w14:textId="77777777" w:rsidR="00896F17" w:rsidRDefault="00896F17" w:rsidP="00896F17">
      <w:pPr>
        <w:rPr>
          <w:b/>
          <w:color w:val="000000" w:themeColor="text1"/>
        </w:rPr>
      </w:pPr>
      <w:r w:rsidRPr="00A868C5">
        <w:rPr>
          <w:b/>
          <w:color w:val="000000" w:themeColor="text1"/>
        </w:rPr>
        <w:t xml:space="preserve">ORDEN DEL DÍA: </w:t>
      </w:r>
    </w:p>
    <w:p w14:paraId="4F6B0892" w14:textId="77777777" w:rsidR="004D2570" w:rsidRPr="004D2570" w:rsidRDefault="004D2570" w:rsidP="004D2570">
      <w:pPr>
        <w:numPr>
          <w:ilvl w:val="0"/>
          <w:numId w:val="17"/>
        </w:numPr>
        <w:tabs>
          <w:tab w:val="left" w:pos="2280"/>
        </w:tabs>
        <w:spacing w:after="0" w:line="240" w:lineRule="auto"/>
        <w:contextualSpacing/>
        <w:rPr>
          <w:rFonts w:eastAsia="Arial Unicode MS" w:cstheme="minorHAnsi"/>
          <w:szCs w:val="20"/>
        </w:rPr>
      </w:pPr>
      <w:r w:rsidRPr="004D2570">
        <w:rPr>
          <w:rFonts w:eastAsia="Arial Unicode MS" w:cstheme="minorHAnsi"/>
          <w:szCs w:val="20"/>
        </w:rPr>
        <w:lastRenderedPageBreak/>
        <w:t>Lista de Asistencia y verificación del quórum legal.</w:t>
      </w:r>
    </w:p>
    <w:p w14:paraId="5834971D" w14:textId="77777777" w:rsidR="004D2570" w:rsidRPr="004D2570" w:rsidRDefault="004D2570" w:rsidP="004D2570">
      <w:pPr>
        <w:numPr>
          <w:ilvl w:val="0"/>
          <w:numId w:val="17"/>
        </w:numPr>
        <w:tabs>
          <w:tab w:val="left" w:pos="2280"/>
        </w:tabs>
        <w:spacing w:after="0" w:line="240" w:lineRule="auto"/>
        <w:contextualSpacing/>
        <w:rPr>
          <w:rFonts w:eastAsia="Arial Unicode MS" w:cstheme="minorHAnsi"/>
          <w:szCs w:val="20"/>
        </w:rPr>
      </w:pPr>
      <w:r w:rsidRPr="004D2570">
        <w:rPr>
          <w:rFonts w:eastAsia="Arial Unicode MS" w:cstheme="minorHAnsi"/>
          <w:szCs w:val="20"/>
        </w:rPr>
        <w:t>Lectura y aprobación del orden del día y dispensa de los documentos previamente entregados.</w:t>
      </w:r>
    </w:p>
    <w:p w14:paraId="749617B6" w14:textId="77777777" w:rsidR="004D2570" w:rsidRPr="004D2570" w:rsidRDefault="004D2570" w:rsidP="004D2570">
      <w:pPr>
        <w:numPr>
          <w:ilvl w:val="0"/>
          <w:numId w:val="17"/>
        </w:numPr>
        <w:tabs>
          <w:tab w:val="left" w:pos="2280"/>
        </w:tabs>
        <w:spacing w:after="0" w:line="240" w:lineRule="auto"/>
        <w:contextualSpacing/>
        <w:rPr>
          <w:rFonts w:eastAsia="Arial Unicode MS" w:cstheme="minorHAnsi"/>
          <w:szCs w:val="20"/>
        </w:rPr>
      </w:pPr>
      <w:r w:rsidRPr="004D2570">
        <w:rPr>
          <w:rFonts w:eastAsia="Arial Unicode MS" w:cstheme="minorHAnsi"/>
          <w:szCs w:val="20"/>
        </w:rPr>
        <w:t>Aprobación del contenido del acta de la comisión edilicia de Delegaciones, Agencias Municipales y Desarrollo Rural, fecha 06 de marzo de 2025.</w:t>
      </w:r>
    </w:p>
    <w:p w14:paraId="3D189BB3" w14:textId="77777777" w:rsidR="004D2570" w:rsidRPr="004D2570" w:rsidRDefault="004D2570" w:rsidP="004D2570">
      <w:pPr>
        <w:numPr>
          <w:ilvl w:val="0"/>
          <w:numId w:val="17"/>
        </w:numPr>
        <w:tabs>
          <w:tab w:val="left" w:pos="2280"/>
        </w:tabs>
        <w:spacing w:after="0" w:line="240" w:lineRule="auto"/>
        <w:contextualSpacing/>
        <w:jc w:val="both"/>
        <w:rPr>
          <w:rFonts w:eastAsia="Arial Unicode MS" w:cstheme="minorHAnsi"/>
          <w:szCs w:val="20"/>
        </w:rPr>
      </w:pPr>
      <w:r w:rsidRPr="004D2570">
        <w:rPr>
          <w:rFonts w:eastAsia="Arial Unicode MS" w:cstheme="minorHAnsi"/>
          <w:szCs w:val="20"/>
        </w:rPr>
        <w:t>Presentación de informe mensual de actividades de la coordinación de agencias y delegaciones así como la jefatura de desarrollo rural.</w:t>
      </w:r>
    </w:p>
    <w:p w14:paraId="741A0228" w14:textId="77777777" w:rsidR="004D2570" w:rsidRPr="004D2570" w:rsidRDefault="004D2570" w:rsidP="004D2570">
      <w:pPr>
        <w:numPr>
          <w:ilvl w:val="0"/>
          <w:numId w:val="17"/>
        </w:numPr>
        <w:tabs>
          <w:tab w:val="left" w:pos="2280"/>
        </w:tabs>
        <w:spacing w:after="0" w:line="240" w:lineRule="auto"/>
        <w:contextualSpacing/>
        <w:jc w:val="both"/>
        <w:rPr>
          <w:rFonts w:eastAsia="Arial Unicode MS" w:cstheme="minorHAnsi"/>
          <w:szCs w:val="20"/>
        </w:rPr>
      </w:pPr>
      <w:r w:rsidRPr="004D2570">
        <w:rPr>
          <w:rFonts w:eastAsia="Arial Unicode MS" w:cstheme="minorHAnsi"/>
          <w:szCs w:val="20"/>
        </w:rPr>
        <w:t>Asuntos varios.</w:t>
      </w:r>
    </w:p>
    <w:p w14:paraId="24D1BA75" w14:textId="77777777" w:rsidR="004D2570" w:rsidRPr="004D2570" w:rsidRDefault="004D2570" w:rsidP="004D2570">
      <w:pPr>
        <w:numPr>
          <w:ilvl w:val="0"/>
          <w:numId w:val="17"/>
        </w:numPr>
        <w:tabs>
          <w:tab w:val="left" w:pos="2280"/>
        </w:tabs>
        <w:spacing w:after="0" w:line="240" w:lineRule="auto"/>
        <w:contextualSpacing/>
        <w:rPr>
          <w:rFonts w:eastAsia="Arial Unicode MS" w:cstheme="minorHAnsi"/>
          <w:szCs w:val="20"/>
        </w:rPr>
      </w:pPr>
      <w:r w:rsidRPr="004D2570">
        <w:rPr>
          <w:rFonts w:eastAsia="Arial Unicode MS" w:cstheme="minorHAnsi"/>
          <w:szCs w:val="20"/>
        </w:rPr>
        <w:t xml:space="preserve">Clausura de la sesión. </w:t>
      </w:r>
    </w:p>
    <w:p w14:paraId="1CEAF326" w14:textId="77777777" w:rsidR="00896F17" w:rsidRPr="00A868C5" w:rsidRDefault="00896F17" w:rsidP="00896F17">
      <w:pPr>
        <w:rPr>
          <w:b/>
          <w:color w:val="000000" w:themeColor="text1"/>
        </w:rPr>
      </w:pPr>
    </w:p>
    <w:p w14:paraId="7C7EA7B5" w14:textId="77777777" w:rsidR="0033337D" w:rsidRDefault="00896F17" w:rsidP="00896F17">
      <w:pPr>
        <w:rPr>
          <w:b/>
          <w:color w:val="000000" w:themeColor="text1"/>
        </w:rPr>
      </w:pPr>
      <w:r w:rsidRPr="00A868C5">
        <w:rPr>
          <w:b/>
          <w:color w:val="000000" w:themeColor="text1"/>
        </w:rPr>
        <w:t>RESUMEN:</w:t>
      </w:r>
      <w:r>
        <w:rPr>
          <w:b/>
          <w:color w:val="000000" w:themeColor="text1"/>
        </w:rPr>
        <w:t xml:space="preserve"> </w:t>
      </w:r>
    </w:p>
    <w:p w14:paraId="21F4BFB8" w14:textId="77777777" w:rsidR="00896F17" w:rsidRPr="0033337D" w:rsidRDefault="0033337D" w:rsidP="0033337D">
      <w:pPr>
        <w:jc w:val="both"/>
        <w:rPr>
          <w:rFonts w:cstheme="minorHAnsi"/>
          <w:color w:val="000000" w:themeColor="text1"/>
        </w:rPr>
      </w:pPr>
      <w:r w:rsidRPr="0033337D">
        <w:rPr>
          <w:rFonts w:cstheme="minorHAnsi"/>
          <w:sz w:val="24"/>
          <w:szCs w:val="24"/>
        </w:rPr>
        <w:t>PRESENTACIÓN DE INFORME DE ACTIVIDADES POR PARTE DEL COORDINADOR DE DELEGACIONES, AGENCIAS MUNICIPALES Y DESARROLLO RURAL. Se les hace entrega de los informes en formato físico, para que ustedes lo revisen y hagan las observaciones pertinentes</w:t>
      </w:r>
      <w:r>
        <w:rPr>
          <w:rFonts w:cstheme="minorHAnsi"/>
          <w:sz w:val="24"/>
          <w:szCs w:val="24"/>
        </w:rPr>
        <w:t>.</w:t>
      </w:r>
    </w:p>
    <w:p w14:paraId="456BBE26" w14:textId="77777777" w:rsidR="00896F17" w:rsidRDefault="00896F17" w:rsidP="00896F1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14:paraId="516A9C82" w14:textId="77777777" w:rsidR="00896F17" w:rsidRDefault="00ED485C" w:rsidP="00896F17">
      <w:hyperlink r:id="rId24" w:history="1">
        <w:r w:rsidR="00896F17" w:rsidRPr="002773F8">
          <w:rPr>
            <w:rStyle w:val="Hipervnculo"/>
          </w:rPr>
          <w:t>https://transparencia.ocotlan.gob.mx/Agencias_2427</w:t>
        </w:r>
      </w:hyperlink>
      <w:r w:rsidR="00896F17">
        <w:t xml:space="preserve"> </w:t>
      </w:r>
    </w:p>
    <w:p w14:paraId="020305DD" w14:textId="77777777" w:rsidR="00896F17" w:rsidRDefault="00896F17" w:rsidP="00896F17">
      <w:pPr>
        <w:rPr>
          <w:b/>
          <w:color w:val="000000" w:themeColor="text1"/>
        </w:rPr>
      </w:pPr>
      <w:r w:rsidRPr="009A238F">
        <w:rPr>
          <w:b/>
          <w:color w:val="000000" w:themeColor="text1"/>
        </w:rPr>
        <w:t>LINK LISTA DE ASISTENCIA Y SENTIDO DE LAS VOTACIONES:</w:t>
      </w:r>
      <w:r>
        <w:rPr>
          <w:b/>
          <w:color w:val="000000" w:themeColor="text1"/>
        </w:rPr>
        <w:t xml:space="preserve"> </w:t>
      </w:r>
    </w:p>
    <w:p w14:paraId="4904B292" w14:textId="77777777" w:rsidR="00896F17" w:rsidRDefault="00ED485C" w:rsidP="00896F17">
      <w:pPr>
        <w:rPr>
          <w:color w:val="000000" w:themeColor="text1"/>
        </w:rPr>
      </w:pPr>
      <w:hyperlink r:id="rId25" w:anchor="overlay-context=articulo-15" w:history="1">
        <w:r w:rsidR="00896F17" w:rsidRPr="002773F8">
          <w:rPr>
            <w:rStyle w:val="Hipervnculo"/>
          </w:rPr>
          <w:t>https://transparencia.ocotlan.gob.mx/estad%C3%ADsticas-de-las-reuniones-de-cabildo#overlay-context=articulo-15</w:t>
        </w:r>
      </w:hyperlink>
      <w:r w:rsidR="00896F17">
        <w:rPr>
          <w:color w:val="000000" w:themeColor="text1"/>
        </w:rPr>
        <w:t xml:space="preserve"> </w:t>
      </w:r>
    </w:p>
    <w:p w14:paraId="5443693A" w14:textId="77777777" w:rsidR="00F9668B" w:rsidRDefault="00F9668B" w:rsidP="00896F17">
      <w:pPr>
        <w:rPr>
          <w:color w:val="000000" w:themeColor="text1"/>
        </w:rPr>
      </w:pPr>
    </w:p>
    <w:p w14:paraId="3928ACEA" w14:textId="631F8B34" w:rsidR="00896F17" w:rsidRDefault="00896F17" w:rsidP="00896F17">
      <w:pPr>
        <w:rPr>
          <w:b/>
          <w:color w:val="000000" w:themeColor="text1"/>
        </w:rPr>
      </w:pPr>
      <w:r w:rsidRPr="00A868C5">
        <w:rPr>
          <w:b/>
          <w:color w:val="000000" w:themeColor="text1"/>
        </w:rPr>
        <w:t xml:space="preserve">COMISIÓN </w:t>
      </w:r>
      <w:r w:rsidR="00540890">
        <w:rPr>
          <w:b/>
          <w:color w:val="000000" w:themeColor="text1"/>
        </w:rPr>
        <w:t>EDILICIA</w:t>
      </w:r>
      <w:r w:rsidRPr="00A868C5">
        <w:rPr>
          <w:b/>
          <w:color w:val="000000" w:themeColor="text1"/>
        </w:rPr>
        <w:t>:</w:t>
      </w:r>
      <w:r>
        <w:rPr>
          <w:b/>
          <w:color w:val="000000" w:themeColor="text1"/>
        </w:rPr>
        <w:t xml:space="preserve"> </w:t>
      </w:r>
    </w:p>
    <w:p w14:paraId="687E547D" w14:textId="4C2C3317" w:rsidR="00896F17" w:rsidRPr="00896F17" w:rsidRDefault="00896F17" w:rsidP="00896F17">
      <w:pPr>
        <w:rPr>
          <w:color w:val="000000" w:themeColor="text1"/>
        </w:rPr>
      </w:pPr>
      <w:r w:rsidRPr="00896F17">
        <w:rPr>
          <w:color w:val="000000" w:themeColor="text1"/>
        </w:rPr>
        <w:t>DELEGACIONES</w:t>
      </w:r>
      <w:r w:rsidR="00540890">
        <w:rPr>
          <w:color w:val="000000" w:themeColor="text1"/>
        </w:rPr>
        <w:t>,</w:t>
      </w:r>
      <w:r w:rsidRPr="00896F17">
        <w:rPr>
          <w:color w:val="000000" w:themeColor="text1"/>
        </w:rPr>
        <w:t xml:space="preserve"> AGENCIAS MUNICIPALES Y DESARROLLO RURAL </w:t>
      </w:r>
    </w:p>
    <w:p w14:paraId="517C2430" w14:textId="77777777" w:rsidR="00896F17" w:rsidRDefault="00896F17" w:rsidP="00896F17">
      <w:pPr>
        <w:rPr>
          <w:b/>
          <w:color w:val="000000" w:themeColor="text1"/>
        </w:rPr>
      </w:pPr>
      <w:r w:rsidRPr="00A868C5">
        <w:rPr>
          <w:b/>
          <w:color w:val="000000" w:themeColor="text1"/>
        </w:rPr>
        <w:t>TIPO DE SESIÓN:</w:t>
      </w:r>
      <w:r>
        <w:rPr>
          <w:b/>
          <w:color w:val="000000" w:themeColor="text1"/>
        </w:rPr>
        <w:t xml:space="preserve"> </w:t>
      </w:r>
    </w:p>
    <w:p w14:paraId="22852B0B" w14:textId="58C57548" w:rsidR="00F9668B" w:rsidRPr="00F9668B" w:rsidRDefault="00F9668B" w:rsidP="00896F17">
      <w:pPr>
        <w:rPr>
          <w:color w:val="000000" w:themeColor="text1"/>
        </w:rPr>
      </w:pPr>
      <w:r w:rsidRPr="00F9668B">
        <w:rPr>
          <w:color w:val="000000" w:themeColor="text1"/>
        </w:rPr>
        <w:t>S</w:t>
      </w:r>
      <w:r w:rsidR="00D56C03">
        <w:rPr>
          <w:color w:val="000000" w:themeColor="text1"/>
        </w:rPr>
        <w:t>É</w:t>
      </w:r>
      <w:r w:rsidRPr="00F9668B">
        <w:rPr>
          <w:color w:val="000000" w:themeColor="text1"/>
        </w:rPr>
        <w:t>PTIMA SESI</w:t>
      </w:r>
      <w:r w:rsidR="00540890">
        <w:rPr>
          <w:color w:val="000000" w:themeColor="text1"/>
        </w:rPr>
        <w:t>Ó</w:t>
      </w:r>
      <w:r w:rsidRPr="00F9668B">
        <w:rPr>
          <w:color w:val="000000" w:themeColor="text1"/>
        </w:rPr>
        <w:t xml:space="preserve">N ORDINARIA </w:t>
      </w:r>
    </w:p>
    <w:p w14:paraId="69D10429" w14:textId="3E6A2E03" w:rsidR="00896F17" w:rsidRDefault="00896F17" w:rsidP="00896F17">
      <w:pPr>
        <w:rPr>
          <w:b/>
          <w:color w:val="000000" w:themeColor="text1"/>
        </w:rPr>
      </w:pPr>
      <w:r w:rsidRPr="00A868C5">
        <w:rPr>
          <w:b/>
          <w:color w:val="000000" w:themeColor="text1"/>
        </w:rPr>
        <w:t>FECHA DE SESI</w:t>
      </w:r>
      <w:r w:rsidR="00540890">
        <w:rPr>
          <w:b/>
          <w:color w:val="000000" w:themeColor="text1"/>
        </w:rPr>
        <w:t>Ó</w:t>
      </w:r>
      <w:r w:rsidRPr="00A868C5">
        <w:rPr>
          <w:b/>
          <w:color w:val="000000" w:themeColor="text1"/>
        </w:rPr>
        <w:t>N:</w:t>
      </w:r>
      <w:r>
        <w:rPr>
          <w:b/>
          <w:color w:val="000000" w:themeColor="text1"/>
        </w:rPr>
        <w:t xml:space="preserve"> </w:t>
      </w:r>
    </w:p>
    <w:p w14:paraId="12997775" w14:textId="77777777" w:rsidR="00F9668B" w:rsidRPr="00F9668B" w:rsidRDefault="00F9668B" w:rsidP="00896F17">
      <w:pPr>
        <w:rPr>
          <w:color w:val="000000" w:themeColor="text1"/>
        </w:rPr>
      </w:pPr>
      <w:r w:rsidRPr="00F9668B">
        <w:rPr>
          <w:color w:val="000000" w:themeColor="text1"/>
        </w:rPr>
        <w:t>12 DE MAYO DE 2025</w:t>
      </w:r>
    </w:p>
    <w:p w14:paraId="24887FD3" w14:textId="77777777" w:rsidR="00896F17" w:rsidRDefault="00896F17" w:rsidP="00896F17">
      <w:pPr>
        <w:rPr>
          <w:b/>
          <w:color w:val="000000" w:themeColor="text1"/>
        </w:rPr>
      </w:pPr>
      <w:r w:rsidRPr="00A868C5">
        <w:rPr>
          <w:b/>
          <w:color w:val="000000" w:themeColor="text1"/>
        </w:rPr>
        <w:t>HORARIO:</w:t>
      </w:r>
      <w:r>
        <w:rPr>
          <w:b/>
          <w:color w:val="000000" w:themeColor="text1"/>
        </w:rPr>
        <w:t xml:space="preserve"> </w:t>
      </w:r>
    </w:p>
    <w:p w14:paraId="239C7D99" w14:textId="77777777" w:rsidR="00582799" w:rsidRPr="00582799" w:rsidRDefault="00582799" w:rsidP="00896F17">
      <w:pPr>
        <w:rPr>
          <w:color w:val="000000" w:themeColor="text1"/>
        </w:rPr>
      </w:pPr>
      <w:r w:rsidRPr="00582799">
        <w:rPr>
          <w:color w:val="000000" w:themeColor="text1"/>
        </w:rPr>
        <w:t xml:space="preserve">11:00 ONCE HORAS </w:t>
      </w:r>
    </w:p>
    <w:p w14:paraId="458B160C" w14:textId="77777777" w:rsidR="00896F17" w:rsidRDefault="00896F17" w:rsidP="00896F17">
      <w:pPr>
        <w:rPr>
          <w:b/>
          <w:color w:val="000000" w:themeColor="text1"/>
        </w:rPr>
      </w:pPr>
      <w:r w:rsidRPr="00A868C5">
        <w:rPr>
          <w:b/>
          <w:color w:val="000000" w:themeColor="text1"/>
        </w:rPr>
        <w:t xml:space="preserve">ORDEN DEL DÍA: </w:t>
      </w:r>
    </w:p>
    <w:p w14:paraId="03D99E6F" w14:textId="77777777" w:rsidR="00582799" w:rsidRPr="00582799" w:rsidRDefault="00582799" w:rsidP="00582799">
      <w:pPr>
        <w:numPr>
          <w:ilvl w:val="0"/>
          <w:numId w:val="18"/>
        </w:numPr>
        <w:tabs>
          <w:tab w:val="left" w:pos="2280"/>
        </w:tabs>
        <w:spacing w:after="0" w:line="240" w:lineRule="auto"/>
        <w:contextualSpacing/>
        <w:rPr>
          <w:rFonts w:eastAsia="Arial Unicode MS" w:cstheme="minorHAnsi"/>
          <w:szCs w:val="20"/>
        </w:rPr>
      </w:pPr>
      <w:r w:rsidRPr="00582799">
        <w:rPr>
          <w:rFonts w:eastAsia="Arial Unicode MS" w:cstheme="minorHAnsi"/>
          <w:szCs w:val="20"/>
        </w:rPr>
        <w:t>Lista de Asistencia y verificación del quórum legal.</w:t>
      </w:r>
    </w:p>
    <w:p w14:paraId="4E9FB428" w14:textId="77777777" w:rsidR="00582799" w:rsidRPr="00582799" w:rsidRDefault="00582799" w:rsidP="00582799">
      <w:pPr>
        <w:numPr>
          <w:ilvl w:val="0"/>
          <w:numId w:val="18"/>
        </w:numPr>
        <w:tabs>
          <w:tab w:val="left" w:pos="2280"/>
        </w:tabs>
        <w:spacing w:after="0" w:line="240" w:lineRule="auto"/>
        <w:contextualSpacing/>
        <w:rPr>
          <w:rFonts w:eastAsia="Arial Unicode MS" w:cstheme="minorHAnsi"/>
          <w:szCs w:val="20"/>
        </w:rPr>
      </w:pPr>
      <w:r w:rsidRPr="00582799">
        <w:rPr>
          <w:rFonts w:eastAsia="Arial Unicode MS" w:cstheme="minorHAnsi"/>
          <w:szCs w:val="20"/>
        </w:rPr>
        <w:t>Lectura y aprobación del orden del día y dispensa de los documentos previamente entregados.</w:t>
      </w:r>
    </w:p>
    <w:p w14:paraId="5FCF4656" w14:textId="77777777" w:rsidR="00582799" w:rsidRPr="00582799" w:rsidRDefault="00582799" w:rsidP="00582799">
      <w:pPr>
        <w:numPr>
          <w:ilvl w:val="0"/>
          <w:numId w:val="18"/>
        </w:numPr>
        <w:tabs>
          <w:tab w:val="left" w:pos="2280"/>
        </w:tabs>
        <w:spacing w:after="0" w:line="240" w:lineRule="auto"/>
        <w:contextualSpacing/>
        <w:rPr>
          <w:rFonts w:eastAsia="Arial Unicode MS" w:cstheme="minorHAnsi"/>
          <w:szCs w:val="20"/>
        </w:rPr>
      </w:pPr>
      <w:r w:rsidRPr="00582799">
        <w:rPr>
          <w:rFonts w:eastAsia="Arial Unicode MS" w:cstheme="minorHAnsi"/>
          <w:szCs w:val="20"/>
        </w:rPr>
        <w:lastRenderedPageBreak/>
        <w:t>Aprobación del contenido del acta de la comisión edilicia de Delegaciones, Agencias Municipales y Desarrollo Rural, fecha 16 de abril de 2025.</w:t>
      </w:r>
    </w:p>
    <w:p w14:paraId="2DCA28FC" w14:textId="77777777" w:rsidR="00582799" w:rsidRPr="00582799" w:rsidRDefault="00582799" w:rsidP="00582799">
      <w:pPr>
        <w:numPr>
          <w:ilvl w:val="0"/>
          <w:numId w:val="18"/>
        </w:numPr>
        <w:tabs>
          <w:tab w:val="left" w:pos="2280"/>
        </w:tabs>
        <w:spacing w:after="0" w:line="240" w:lineRule="auto"/>
        <w:contextualSpacing/>
        <w:jc w:val="both"/>
        <w:rPr>
          <w:rFonts w:eastAsia="Arial Unicode MS" w:cstheme="minorHAnsi"/>
          <w:szCs w:val="20"/>
        </w:rPr>
      </w:pPr>
      <w:r w:rsidRPr="00582799">
        <w:rPr>
          <w:rFonts w:eastAsia="Arial Unicode MS" w:cstheme="minorHAnsi"/>
          <w:szCs w:val="20"/>
        </w:rPr>
        <w:t>Presentación de informe mensual de actividades de la coordinación de agencias y delegaciones así como la jefatura de desarrollo rural.</w:t>
      </w:r>
    </w:p>
    <w:p w14:paraId="3F9319EC" w14:textId="77777777" w:rsidR="00582799" w:rsidRPr="00582799" w:rsidRDefault="00582799" w:rsidP="00582799">
      <w:pPr>
        <w:numPr>
          <w:ilvl w:val="0"/>
          <w:numId w:val="18"/>
        </w:numPr>
        <w:tabs>
          <w:tab w:val="left" w:pos="2280"/>
        </w:tabs>
        <w:spacing w:after="0" w:line="240" w:lineRule="auto"/>
        <w:contextualSpacing/>
        <w:jc w:val="both"/>
        <w:rPr>
          <w:rFonts w:eastAsia="Arial Unicode MS" w:cstheme="minorHAnsi"/>
          <w:szCs w:val="20"/>
        </w:rPr>
      </w:pPr>
      <w:r w:rsidRPr="00582799">
        <w:rPr>
          <w:rFonts w:eastAsia="Arial Unicode MS" w:cstheme="minorHAnsi"/>
          <w:szCs w:val="20"/>
        </w:rPr>
        <w:t>Asuntos varios.</w:t>
      </w:r>
    </w:p>
    <w:p w14:paraId="09564C6D" w14:textId="77777777" w:rsidR="00582799" w:rsidRPr="00582799" w:rsidRDefault="00582799" w:rsidP="00582799">
      <w:pPr>
        <w:numPr>
          <w:ilvl w:val="0"/>
          <w:numId w:val="18"/>
        </w:numPr>
        <w:tabs>
          <w:tab w:val="left" w:pos="2280"/>
        </w:tabs>
        <w:spacing w:after="0" w:line="240" w:lineRule="auto"/>
        <w:contextualSpacing/>
        <w:rPr>
          <w:rFonts w:eastAsia="Arial Unicode MS" w:cstheme="minorHAnsi"/>
          <w:szCs w:val="20"/>
        </w:rPr>
      </w:pPr>
      <w:r w:rsidRPr="00582799">
        <w:rPr>
          <w:rFonts w:eastAsia="Arial Unicode MS" w:cstheme="minorHAnsi"/>
          <w:szCs w:val="20"/>
        </w:rPr>
        <w:t xml:space="preserve">Clausura de la sesión. </w:t>
      </w:r>
    </w:p>
    <w:p w14:paraId="4EBEB555" w14:textId="77777777" w:rsidR="00582799" w:rsidRDefault="00582799" w:rsidP="00896F17">
      <w:pPr>
        <w:rPr>
          <w:b/>
          <w:color w:val="000000" w:themeColor="text1"/>
        </w:rPr>
      </w:pPr>
    </w:p>
    <w:p w14:paraId="053F5F84" w14:textId="77777777" w:rsidR="00896F17" w:rsidRPr="00A868C5" w:rsidRDefault="00896F17" w:rsidP="00896F17">
      <w:pPr>
        <w:rPr>
          <w:b/>
          <w:color w:val="000000" w:themeColor="text1"/>
        </w:rPr>
      </w:pPr>
    </w:p>
    <w:p w14:paraId="6B3FF210" w14:textId="40F70F36" w:rsidR="00B658E2" w:rsidRPr="00B658E2" w:rsidRDefault="00896F17" w:rsidP="00B658E2">
      <w:pPr>
        <w:jc w:val="both"/>
        <w:rPr>
          <w:rFonts w:cstheme="minorHAnsi"/>
          <w:color w:val="000000" w:themeColor="text1"/>
          <w:sz w:val="20"/>
        </w:rPr>
      </w:pPr>
      <w:r w:rsidRPr="00A868C5">
        <w:rPr>
          <w:b/>
          <w:color w:val="000000" w:themeColor="text1"/>
        </w:rPr>
        <w:t>RESUMEN</w:t>
      </w:r>
      <w:r w:rsidRPr="00B658E2">
        <w:rPr>
          <w:rFonts w:cstheme="minorHAnsi"/>
          <w:b/>
          <w:color w:val="000000" w:themeColor="text1"/>
        </w:rPr>
        <w:t xml:space="preserve">: </w:t>
      </w:r>
      <w:r w:rsidR="00B658E2" w:rsidRPr="00B658E2">
        <w:rPr>
          <w:rFonts w:cstheme="minorHAnsi"/>
          <w:szCs w:val="24"/>
        </w:rPr>
        <w:t>El C. Ignacio Gómez Ornelas, Presidente de la Comisión, procedió al desahogo del tercer punto del día,</w:t>
      </w:r>
      <w:r w:rsidR="00B658E2" w:rsidRPr="00B658E2">
        <w:rPr>
          <w:rFonts w:cstheme="minorHAnsi"/>
          <w:sz w:val="20"/>
        </w:rPr>
        <w:t xml:space="preserve"> </w:t>
      </w:r>
      <w:r w:rsidR="00540890">
        <w:rPr>
          <w:rFonts w:cstheme="minorHAnsi"/>
          <w:szCs w:val="24"/>
        </w:rPr>
        <w:t>a</w:t>
      </w:r>
      <w:r w:rsidR="00B658E2" w:rsidRPr="00B658E2">
        <w:rPr>
          <w:rFonts w:cstheme="minorHAnsi"/>
          <w:szCs w:val="24"/>
        </w:rPr>
        <w:t xml:space="preserve">probación del contenido del acta de la comisión edilicia de delegaciones, agencias municipales y desarrollo </w:t>
      </w:r>
      <w:r w:rsidR="00540890" w:rsidRPr="00B658E2">
        <w:rPr>
          <w:rFonts w:cstheme="minorHAnsi"/>
          <w:szCs w:val="24"/>
        </w:rPr>
        <w:t>rural de</w:t>
      </w:r>
      <w:r w:rsidR="00B658E2" w:rsidRPr="00B658E2">
        <w:rPr>
          <w:rFonts w:cstheme="minorHAnsi"/>
          <w:szCs w:val="24"/>
        </w:rPr>
        <w:t xml:space="preserve"> fecha 16 de abril de 2025, Con fundamento en el artículo 23 inciso </w:t>
      </w:r>
      <w:r w:rsidR="00540890" w:rsidRPr="00B658E2">
        <w:rPr>
          <w:rFonts w:cstheme="minorHAnsi"/>
          <w:szCs w:val="24"/>
        </w:rPr>
        <w:t>b del</w:t>
      </w:r>
      <w:r w:rsidR="00B658E2" w:rsidRPr="00B658E2">
        <w:rPr>
          <w:rFonts w:cstheme="minorHAnsi"/>
          <w:szCs w:val="24"/>
        </w:rPr>
        <w:t xml:space="preserve"> reglamento de organización y funcionamiento del ayuntamiento de Ocotlán, Jalisco.   PRESENTACIÓN DE INFORME DE ACTIVIDADES POR PARTE DEL COORDINADOR DE DELEGACIONES, AGENCIAS MUNICIPALES Y DESARROLLO RURAL. Les hago mención que los compañeros directores de agencias y delegaciones enviaron el informe por no poder asistir a esta sesión, por lo cual hago llegar los informes. Una vez entregados os informes pasamos al quinto punto</w:t>
      </w:r>
      <w:r w:rsidR="00AA6AD4">
        <w:rPr>
          <w:rFonts w:cstheme="minorHAnsi"/>
          <w:szCs w:val="24"/>
        </w:rPr>
        <w:t>.</w:t>
      </w:r>
    </w:p>
    <w:p w14:paraId="0F3648FA" w14:textId="77777777" w:rsidR="00896F17" w:rsidRDefault="00896F17" w:rsidP="00896F1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14:paraId="309A475C" w14:textId="77777777" w:rsidR="00896F17" w:rsidRDefault="00ED485C" w:rsidP="00896F17">
      <w:hyperlink r:id="rId26" w:history="1">
        <w:r w:rsidR="00896F17" w:rsidRPr="002773F8">
          <w:rPr>
            <w:rStyle w:val="Hipervnculo"/>
          </w:rPr>
          <w:t>https://transparencia.ocotlan.gob.mx/Agencias_2427</w:t>
        </w:r>
      </w:hyperlink>
      <w:r w:rsidR="00896F17">
        <w:t xml:space="preserve"> </w:t>
      </w:r>
    </w:p>
    <w:p w14:paraId="29B0522A" w14:textId="77777777" w:rsidR="00896F17" w:rsidRDefault="00896F17" w:rsidP="00896F17">
      <w:pPr>
        <w:rPr>
          <w:b/>
          <w:color w:val="000000" w:themeColor="text1"/>
        </w:rPr>
      </w:pPr>
      <w:r w:rsidRPr="009A238F">
        <w:rPr>
          <w:b/>
          <w:color w:val="000000" w:themeColor="text1"/>
        </w:rPr>
        <w:t>LINK LISTA DE ASISTENCIA Y SENTIDO DE LAS VOTACIONES:</w:t>
      </w:r>
      <w:r>
        <w:rPr>
          <w:b/>
          <w:color w:val="000000" w:themeColor="text1"/>
        </w:rPr>
        <w:t xml:space="preserve"> </w:t>
      </w:r>
    </w:p>
    <w:p w14:paraId="6C4CE282" w14:textId="77777777" w:rsidR="00896F17" w:rsidRDefault="00ED485C" w:rsidP="00896F17">
      <w:pPr>
        <w:rPr>
          <w:color w:val="000000" w:themeColor="text1"/>
        </w:rPr>
      </w:pPr>
      <w:hyperlink r:id="rId27" w:anchor="overlay-context=articulo-15" w:history="1">
        <w:r w:rsidR="00896F17" w:rsidRPr="002773F8">
          <w:rPr>
            <w:rStyle w:val="Hipervnculo"/>
          </w:rPr>
          <w:t>https://transparencia.ocotlan.gob.mx/estad%C3%ADsticas-de-las-reuniones-de-cabildo#overlay-context=articulo-15</w:t>
        </w:r>
      </w:hyperlink>
      <w:r w:rsidR="00896F17">
        <w:rPr>
          <w:color w:val="000000" w:themeColor="text1"/>
        </w:rPr>
        <w:t xml:space="preserve"> </w:t>
      </w:r>
    </w:p>
    <w:p w14:paraId="5C9A797B" w14:textId="77777777" w:rsidR="00582799" w:rsidRDefault="00582799" w:rsidP="00896F17">
      <w:pPr>
        <w:rPr>
          <w:color w:val="000000" w:themeColor="text1"/>
        </w:rPr>
      </w:pPr>
    </w:p>
    <w:p w14:paraId="2D333F06" w14:textId="77777777" w:rsidR="00536A1B" w:rsidRDefault="00536A1B" w:rsidP="00896F17">
      <w:pPr>
        <w:rPr>
          <w:color w:val="000000" w:themeColor="text1"/>
        </w:rPr>
      </w:pPr>
    </w:p>
    <w:p w14:paraId="22058CC4" w14:textId="2548B3D3" w:rsidR="00896F17" w:rsidRDefault="00896F17" w:rsidP="00896F17">
      <w:pPr>
        <w:rPr>
          <w:b/>
          <w:color w:val="000000" w:themeColor="text1"/>
        </w:rPr>
      </w:pPr>
      <w:r w:rsidRPr="00A868C5">
        <w:rPr>
          <w:b/>
          <w:color w:val="000000" w:themeColor="text1"/>
        </w:rPr>
        <w:t xml:space="preserve">COMISIÓN </w:t>
      </w:r>
      <w:r w:rsidR="00540890">
        <w:rPr>
          <w:b/>
          <w:color w:val="000000" w:themeColor="text1"/>
        </w:rPr>
        <w:t>EDILICIA</w:t>
      </w:r>
      <w:r w:rsidRPr="00A868C5">
        <w:rPr>
          <w:b/>
          <w:color w:val="000000" w:themeColor="text1"/>
        </w:rPr>
        <w:t>:</w:t>
      </w:r>
      <w:r>
        <w:rPr>
          <w:b/>
          <w:color w:val="000000" w:themeColor="text1"/>
        </w:rPr>
        <w:t xml:space="preserve"> </w:t>
      </w:r>
    </w:p>
    <w:p w14:paraId="49F60EE6" w14:textId="7127669D" w:rsidR="00896F17" w:rsidRPr="00896F17" w:rsidRDefault="00896F17" w:rsidP="00896F17">
      <w:pPr>
        <w:rPr>
          <w:color w:val="000000" w:themeColor="text1"/>
        </w:rPr>
      </w:pPr>
      <w:r w:rsidRPr="00896F17">
        <w:rPr>
          <w:color w:val="000000" w:themeColor="text1"/>
        </w:rPr>
        <w:t>DELEGACIONES</w:t>
      </w:r>
      <w:r w:rsidR="00540890">
        <w:rPr>
          <w:color w:val="000000" w:themeColor="text1"/>
        </w:rPr>
        <w:t>,</w:t>
      </w:r>
      <w:r w:rsidRPr="00896F17">
        <w:rPr>
          <w:color w:val="000000" w:themeColor="text1"/>
        </w:rPr>
        <w:t xml:space="preserve"> AGENCIAS MUNICIPALES Y DESARROLLO RURAL </w:t>
      </w:r>
    </w:p>
    <w:p w14:paraId="7FA66345" w14:textId="77777777" w:rsidR="00896F17" w:rsidRDefault="00896F17" w:rsidP="00896F17">
      <w:pPr>
        <w:rPr>
          <w:b/>
          <w:color w:val="000000" w:themeColor="text1"/>
        </w:rPr>
      </w:pPr>
      <w:r w:rsidRPr="00A868C5">
        <w:rPr>
          <w:b/>
          <w:color w:val="000000" w:themeColor="text1"/>
        </w:rPr>
        <w:t>TIPO DE SESIÓN:</w:t>
      </w:r>
      <w:r>
        <w:rPr>
          <w:b/>
          <w:color w:val="000000" w:themeColor="text1"/>
        </w:rPr>
        <w:t xml:space="preserve"> </w:t>
      </w:r>
      <w:r w:rsidR="00D56C03">
        <w:rPr>
          <w:b/>
          <w:color w:val="000000" w:themeColor="text1"/>
        </w:rPr>
        <w:t xml:space="preserve"> </w:t>
      </w:r>
    </w:p>
    <w:p w14:paraId="2D3B467A" w14:textId="5DF1BE18" w:rsidR="00D56C03" w:rsidRPr="00D56C03" w:rsidRDefault="00540890" w:rsidP="00896F17">
      <w:pPr>
        <w:rPr>
          <w:color w:val="000000" w:themeColor="text1"/>
        </w:rPr>
      </w:pPr>
      <w:r>
        <w:rPr>
          <w:color w:val="000000" w:themeColor="text1"/>
        </w:rPr>
        <w:t xml:space="preserve">OCTAVA </w:t>
      </w:r>
      <w:r w:rsidRPr="00F9668B">
        <w:rPr>
          <w:color w:val="000000" w:themeColor="text1"/>
        </w:rPr>
        <w:t>SESIÓN</w:t>
      </w:r>
      <w:r w:rsidR="00D56C03" w:rsidRPr="00F9668B">
        <w:rPr>
          <w:color w:val="000000" w:themeColor="text1"/>
        </w:rPr>
        <w:t xml:space="preserve"> ORDINARIA </w:t>
      </w:r>
    </w:p>
    <w:p w14:paraId="560B8C43" w14:textId="28949BD7" w:rsidR="00896F17" w:rsidRDefault="00896F17" w:rsidP="00896F17">
      <w:pPr>
        <w:rPr>
          <w:b/>
          <w:color w:val="000000" w:themeColor="text1"/>
        </w:rPr>
      </w:pPr>
      <w:r w:rsidRPr="00A868C5">
        <w:rPr>
          <w:b/>
          <w:color w:val="000000" w:themeColor="text1"/>
        </w:rPr>
        <w:t>FECHA DE SESI</w:t>
      </w:r>
      <w:r w:rsidR="00540890">
        <w:rPr>
          <w:b/>
          <w:color w:val="000000" w:themeColor="text1"/>
        </w:rPr>
        <w:t>Ó</w:t>
      </w:r>
      <w:r w:rsidRPr="00A868C5">
        <w:rPr>
          <w:b/>
          <w:color w:val="000000" w:themeColor="text1"/>
        </w:rPr>
        <w:t>N:</w:t>
      </w:r>
      <w:r>
        <w:rPr>
          <w:b/>
          <w:color w:val="000000" w:themeColor="text1"/>
        </w:rPr>
        <w:t xml:space="preserve"> </w:t>
      </w:r>
    </w:p>
    <w:p w14:paraId="1410CD4B" w14:textId="77777777" w:rsidR="00187EEE" w:rsidRPr="00187EEE" w:rsidRDefault="00187EEE" w:rsidP="00896F17">
      <w:pPr>
        <w:rPr>
          <w:color w:val="000000" w:themeColor="text1"/>
        </w:rPr>
      </w:pPr>
      <w:r w:rsidRPr="00187EEE">
        <w:rPr>
          <w:color w:val="000000" w:themeColor="text1"/>
        </w:rPr>
        <w:t xml:space="preserve">23 DE JUNIO DE 2025 </w:t>
      </w:r>
    </w:p>
    <w:p w14:paraId="63A07FC0" w14:textId="77777777" w:rsidR="00896F17" w:rsidRDefault="00896F17" w:rsidP="00896F17">
      <w:pPr>
        <w:rPr>
          <w:b/>
          <w:color w:val="000000" w:themeColor="text1"/>
        </w:rPr>
      </w:pPr>
      <w:r w:rsidRPr="00A868C5">
        <w:rPr>
          <w:b/>
          <w:color w:val="000000" w:themeColor="text1"/>
        </w:rPr>
        <w:t>HORARIO:</w:t>
      </w:r>
      <w:r>
        <w:rPr>
          <w:b/>
          <w:color w:val="000000" w:themeColor="text1"/>
        </w:rPr>
        <w:t xml:space="preserve"> </w:t>
      </w:r>
    </w:p>
    <w:p w14:paraId="1F51C9DC" w14:textId="77777777" w:rsidR="00536A1B" w:rsidRPr="00536A1B" w:rsidRDefault="00536A1B" w:rsidP="00896F17">
      <w:pPr>
        <w:rPr>
          <w:color w:val="000000" w:themeColor="text1"/>
        </w:rPr>
      </w:pPr>
      <w:r w:rsidRPr="00536A1B">
        <w:rPr>
          <w:color w:val="000000" w:themeColor="text1"/>
        </w:rPr>
        <w:t xml:space="preserve">12:00 DOCE HORAS </w:t>
      </w:r>
    </w:p>
    <w:p w14:paraId="1FB9BFFC" w14:textId="77777777" w:rsidR="00896F17" w:rsidRDefault="00896F17" w:rsidP="00896F17">
      <w:pPr>
        <w:rPr>
          <w:b/>
          <w:color w:val="000000" w:themeColor="text1"/>
        </w:rPr>
      </w:pPr>
      <w:r w:rsidRPr="00A868C5">
        <w:rPr>
          <w:b/>
          <w:color w:val="000000" w:themeColor="text1"/>
        </w:rPr>
        <w:t xml:space="preserve">ORDEN DEL DÍA: </w:t>
      </w:r>
    </w:p>
    <w:p w14:paraId="3406EFD4" w14:textId="77777777" w:rsidR="00536A1B" w:rsidRPr="00536A1B" w:rsidRDefault="00536A1B" w:rsidP="00536A1B">
      <w:pPr>
        <w:pStyle w:val="Prrafodelista"/>
        <w:numPr>
          <w:ilvl w:val="0"/>
          <w:numId w:val="19"/>
        </w:numPr>
        <w:tabs>
          <w:tab w:val="left" w:pos="2280"/>
        </w:tabs>
        <w:rPr>
          <w:rFonts w:ascii="Calibri" w:eastAsia="Arial Unicode MS" w:hAnsi="Calibri" w:cs="Calibri"/>
          <w:sz w:val="22"/>
          <w:szCs w:val="20"/>
          <w:lang w:eastAsia="en-US"/>
        </w:rPr>
      </w:pPr>
      <w:r w:rsidRPr="00536A1B">
        <w:rPr>
          <w:rFonts w:ascii="Calibri" w:eastAsia="Arial Unicode MS" w:hAnsi="Calibri" w:cs="Calibri"/>
          <w:sz w:val="22"/>
          <w:szCs w:val="20"/>
          <w:lang w:eastAsia="en-US"/>
        </w:rPr>
        <w:t>Lista de Asistencia y verificación del quórum legal.</w:t>
      </w:r>
    </w:p>
    <w:p w14:paraId="092B6439" w14:textId="77777777" w:rsidR="00536A1B" w:rsidRPr="00536A1B" w:rsidRDefault="00536A1B" w:rsidP="00536A1B">
      <w:pPr>
        <w:pStyle w:val="Prrafodelista"/>
        <w:numPr>
          <w:ilvl w:val="0"/>
          <w:numId w:val="19"/>
        </w:numPr>
        <w:tabs>
          <w:tab w:val="left" w:pos="2280"/>
        </w:tabs>
        <w:rPr>
          <w:rFonts w:ascii="Calibri" w:eastAsia="Arial Unicode MS" w:hAnsi="Calibri" w:cs="Calibri"/>
          <w:sz w:val="22"/>
          <w:szCs w:val="20"/>
          <w:lang w:eastAsia="en-US"/>
        </w:rPr>
      </w:pPr>
      <w:r w:rsidRPr="00536A1B">
        <w:rPr>
          <w:rFonts w:ascii="Calibri" w:eastAsia="Arial Unicode MS" w:hAnsi="Calibri" w:cs="Calibri"/>
          <w:sz w:val="22"/>
          <w:szCs w:val="20"/>
          <w:lang w:eastAsia="en-US"/>
        </w:rPr>
        <w:lastRenderedPageBreak/>
        <w:t>Lectura y aprobación del orden del día y dispensa de los documentos previamente entregados.</w:t>
      </w:r>
    </w:p>
    <w:p w14:paraId="60B087C4" w14:textId="77777777" w:rsidR="00536A1B" w:rsidRPr="00536A1B" w:rsidRDefault="00536A1B" w:rsidP="00536A1B">
      <w:pPr>
        <w:pStyle w:val="Prrafodelista"/>
        <w:numPr>
          <w:ilvl w:val="0"/>
          <w:numId w:val="19"/>
        </w:numPr>
        <w:tabs>
          <w:tab w:val="left" w:pos="2280"/>
        </w:tabs>
        <w:rPr>
          <w:rFonts w:ascii="Calibri" w:eastAsia="Arial Unicode MS" w:hAnsi="Calibri" w:cs="Calibri"/>
          <w:sz w:val="22"/>
          <w:szCs w:val="20"/>
          <w:lang w:eastAsia="en-US"/>
        </w:rPr>
      </w:pPr>
      <w:r w:rsidRPr="00536A1B">
        <w:rPr>
          <w:rFonts w:ascii="Calibri" w:eastAsia="Arial Unicode MS" w:hAnsi="Calibri" w:cs="Calibri"/>
          <w:sz w:val="22"/>
          <w:szCs w:val="20"/>
          <w:lang w:eastAsia="en-US"/>
        </w:rPr>
        <w:t>Aprobación del contenido del acta de la comisión edilicia de Delegaciones, Agencias Municipales y Desarrollo Rural, fecha 12 de mayo  de 2025.</w:t>
      </w:r>
    </w:p>
    <w:p w14:paraId="6F5558B8" w14:textId="77777777" w:rsidR="00536A1B" w:rsidRPr="00536A1B" w:rsidRDefault="00536A1B" w:rsidP="00536A1B">
      <w:pPr>
        <w:pStyle w:val="Prrafodelista"/>
        <w:numPr>
          <w:ilvl w:val="0"/>
          <w:numId w:val="19"/>
        </w:numPr>
        <w:tabs>
          <w:tab w:val="left" w:pos="2280"/>
        </w:tabs>
        <w:jc w:val="both"/>
        <w:rPr>
          <w:rFonts w:ascii="Calibri" w:eastAsia="Arial Unicode MS" w:hAnsi="Calibri" w:cs="Calibri"/>
          <w:sz w:val="22"/>
          <w:szCs w:val="20"/>
          <w:lang w:eastAsia="en-US"/>
        </w:rPr>
      </w:pPr>
      <w:r w:rsidRPr="00536A1B">
        <w:rPr>
          <w:rFonts w:ascii="Calibri" w:eastAsia="Arial Unicode MS" w:hAnsi="Calibri" w:cs="Calibri"/>
          <w:sz w:val="22"/>
          <w:szCs w:val="20"/>
          <w:lang w:eastAsia="en-US"/>
        </w:rPr>
        <w:t>Presentación de informe mensual de actividades de la coordinación de agencias y delegaciones así como la jefatura de desarrollo rural.</w:t>
      </w:r>
    </w:p>
    <w:p w14:paraId="383987FA" w14:textId="77777777" w:rsidR="00536A1B" w:rsidRPr="00536A1B" w:rsidRDefault="00536A1B" w:rsidP="00536A1B">
      <w:pPr>
        <w:pStyle w:val="Prrafodelista"/>
        <w:numPr>
          <w:ilvl w:val="0"/>
          <w:numId w:val="19"/>
        </w:numPr>
        <w:tabs>
          <w:tab w:val="left" w:pos="2280"/>
        </w:tabs>
        <w:jc w:val="both"/>
        <w:rPr>
          <w:rFonts w:ascii="Calibri" w:eastAsia="Arial Unicode MS" w:hAnsi="Calibri" w:cs="Calibri"/>
          <w:sz w:val="22"/>
          <w:szCs w:val="20"/>
          <w:lang w:eastAsia="en-US"/>
        </w:rPr>
      </w:pPr>
      <w:r w:rsidRPr="00536A1B">
        <w:rPr>
          <w:rFonts w:ascii="Calibri" w:eastAsia="Arial Unicode MS" w:hAnsi="Calibri" w:cs="Calibri"/>
          <w:sz w:val="22"/>
          <w:szCs w:val="20"/>
          <w:lang w:eastAsia="en-US"/>
        </w:rPr>
        <w:t>Asuntos varios.</w:t>
      </w:r>
    </w:p>
    <w:p w14:paraId="1222427D" w14:textId="77777777" w:rsidR="00536A1B" w:rsidRPr="00536A1B" w:rsidRDefault="00536A1B" w:rsidP="00536A1B">
      <w:pPr>
        <w:pStyle w:val="Prrafodelista"/>
        <w:numPr>
          <w:ilvl w:val="0"/>
          <w:numId w:val="19"/>
        </w:numPr>
        <w:tabs>
          <w:tab w:val="left" w:pos="2280"/>
        </w:tabs>
        <w:rPr>
          <w:rFonts w:ascii="Calibri" w:eastAsia="Arial Unicode MS" w:hAnsi="Calibri" w:cs="Calibri"/>
          <w:sz w:val="22"/>
          <w:szCs w:val="20"/>
          <w:lang w:eastAsia="en-US"/>
        </w:rPr>
      </w:pPr>
      <w:r w:rsidRPr="00536A1B">
        <w:rPr>
          <w:rFonts w:ascii="Calibri" w:eastAsia="Arial Unicode MS" w:hAnsi="Calibri" w:cs="Calibri"/>
          <w:sz w:val="22"/>
          <w:szCs w:val="20"/>
          <w:lang w:eastAsia="en-US"/>
        </w:rPr>
        <w:t xml:space="preserve">Clausura de la sesión. </w:t>
      </w:r>
    </w:p>
    <w:p w14:paraId="475D5F85" w14:textId="77777777" w:rsidR="00536A1B" w:rsidRDefault="00536A1B" w:rsidP="00896F17">
      <w:pPr>
        <w:rPr>
          <w:b/>
          <w:color w:val="000000" w:themeColor="text1"/>
        </w:rPr>
      </w:pPr>
    </w:p>
    <w:p w14:paraId="64264E4D" w14:textId="77777777" w:rsidR="00896F17" w:rsidRPr="00A868C5" w:rsidRDefault="00896F17" w:rsidP="00896F17">
      <w:pPr>
        <w:rPr>
          <w:b/>
          <w:color w:val="000000" w:themeColor="text1"/>
        </w:rPr>
      </w:pPr>
    </w:p>
    <w:p w14:paraId="2C96C9C6" w14:textId="135EAF4D" w:rsidR="00F709DB" w:rsidRPr="00F709DB" w:rsidRDefault="00896F17" w:rsidP="00F709DB">
      <w:pPr>
        <w:jc w:val="both"/>
        <w:rPr>
          <w:b/>
          <w:color w:val="000000" w:themeColor="text1"/>
        </w:rPr>
      </w:pPr>
      <w:r w:rsidRPr="00A868C5">
        <w:rPr>
          <w:b/>
          <w:color w:val="000000" w:themeColor="text1"/>
        </w:rPr>
        <w:t>RESUMEN:</w:t>
      </w:r>
      <w:r>
        <w:rPr>
          <w:b/>
          <w:color w:val="000000" w:themeColor="text1"/>
        </w:rPr>
        <w:t xml:space="preserve"> </w:t>
      </w:r>
      <w:r w:rsidR="00F709DB" w:rsidRPr="00F709DB">
        <w:rPr>
          <w:rFonts w:ascii="Calibri" w:hAnsi="Calibri" w:cs="Calibri"/>
          <w:color w:val="000000" w:themeColor="text1"/>
        </w:rPr>
        <w:t>Presentación de informe mensual de actividades de la coordinación de agencias y delegaciones</w:t>
      </w:r>
      <w:r w:rsidR="00540890">
        <w:rPr>
          <w:rFonts w:ascii="Calibri" w:hAnsi="Calibri" w:cs="Calibri"/>
          <w:color w:val="000000" w:themeColor="text1"/>
        </w:rPr>
        <w:t>,</w:t>
      </w:r>
      <w:r w:rsidR="00F709DB" w:rsidRPr="00F709DB">
        <w:rPr>
          <w:rFonts w:ascii="Calibri" w:hAnsi="Calibri" w:cs="Calibri"/>
          <w:color w:val="000000" w:themeColor="text1"/>
        </w:rPr>
        <w:t xml:space="preserve"> así como la </w:t>
      </w:r>
      <w:r w:rsidR="00540890">
        <w:rPr>
          <w:rFonts w:ascii="Calibri" w:hAnsi="Calibri" w:cs="Calibri"/>
          <w:color w:val="000000" w:themeColor="text1"/>
        </w:rPr>
        <w:t>J</w:t>
      </w:r>
      <w:r w:rsidR="00F709DB" w:rsidRPr="00F709DB">
        <w:rPr>
          <w:rFonts w:ascii="Calibri" w:hAnsi="Calibri" w:cs="Calibri"/>
          <w:color w:val="000000" w:themeColor="text1"/>
        </w:rPr>
        <w:t xml:space="preserve">efatura de </w:t>
      </w:r>
      <w:r w:rsidR="00540890">
        <w:rPr>
          <w:rFonts w:ascii="Calibri" w:hAnsi="Calibri" w:cs="Calibri"/>
          <w:color w:val="000000" w:themeColor="text1"/>
        </w:rPr>
        <w:t>D</w:t>
      </w:r>
      <w:r w:rsidR="00F709DB" w:rsidRPr="00F709DB">
        <w:rPr>
          <w:rFonts w:ascii="Calibri" w:hAnsi="Calibri" w:cs="Calibri"/>
          <w:color w:val="000000" w:themeColor="text1"/>
        </w:rPr>
        <w:t xml:space="preserve">esarrollo </w:t>
      </w:r>
      <w:r w:rsidR="00540890">
        <w:rPr>
          <w:rFonts w:ascii="Calibri" w:hAnsi="Calibri" w:cs="Calibri"/>
          <w:color w:val="000000" w:themeColor="text1"/>
        </w:rPr>
        <w:t>R</w:t>
      </w:r>
      <w:r w:rsidR="00F709DB" w:rsidRPr="00F709DB">
        <w:rPr>
          <w:rFonts w:ascii="Calibri" w:hAnsi="Calibri" w:cs="Calibri"/>
          <w:color w:val="000000" w:themeColor="text1"/>
        </w:rPr>
        <w:t>ural</w:t>
      </w:r>
      <w:r w:rsidR="00F709DB">
        <w:rPr>
          <w:rFonts w:ascii="Calibri" w:hAnsi="Calibri" w:cs="Calibri"/>
          <w:color w:val="000000" w:themeColor="text1"/>
        </w:rPr>
        <w:t xml:space="preserve">, </w:t>
      </w:r>
      <w:r w:rsidR="00F709DB" w:rsidRPr="00F709DB">
        <w:rPr>
          <w:rFonts w:ascii="Calibri" w:hAnsi="Calibri" w:cs="Calibri"/>
          <w:color w:val="000000" w:themeColor="text1"/>
        </w:rPr>
        <w:t xml:space="preserve">enviaron el informe y se les hace entrega en físico ya que este había sido entregado con tiempo, les pido sean revisados y si tienen alguna duda </w:t>
      </w:r>
      <w:r w:rsidR="00540890" w:rsidRPr="00F709DB">
        <w:rPr>
          <w:rFonts w:ascii="Calibri" w:hAnsi="Calibri" w:cs="Calibri"/>
          <w:color w:val="000000" w:themeColor="text1"/>
        </w:rPr>
        <w:t>favor de</w:t>
      </w:r>
      <w:r w:rsidR="00F709DB" w:rsidRPr="00F709DB">
        <w:rPr>
          <w:rFonts w:ascii="Calibri" w:hAnsi="Calibri" w:cs="Calibri"/>
          <w:color w:val="000000" w:themeColor="text1"/>
        </w:rPr>
        <w:t xml:space="preserve"> manifestarlo, al no existir ninguna duda, pasamos al siguiente punto</w:t>
      </w:r>
      <w:r w:rsidR="00BC7FB8">
        <w:rPr>
          <w:rFonts w:ascii="Calibri" w:hAnsi="Calibri" w:cs="Calibri"/>
          <w:color w:val="000000" w:themeColor="text1"/>
        </w:rPr>
        <w:t xml:space="preserve">. </w:t>
      </w:r>
    </w:p>
    <w:p w14:paraId="2FC776B0" w14:textId="77777777" w:rsidR="00896F17" w:rsidRDefault="00896F17" w:rsidP="00896F1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14:paraId="12211BE7" w14:textId="77777777" w:rsidR="00896F17" w:rsidRDefault="00ED485C" w:rsidP="00896F17">
      <w:hyperlink r:id="rId28" w:history="1">
        <w:r w:rsidR="00896F17" w:rsidRPr="002773F8">
          <w:rPr>
            <w:rStyle w:val="Hipervnculo"/>
          </w:rPr>
          <w:t>https://transparencia.ocotlan.gob.mx/Agencias_2427</w:t>
        </w:r>
      </w:hyperlink>
      <w:r w:rsidR="00896F17">
        <w:t xml:space="preserve"> </w:t>
      </w:r>
    </w:p>
    <w:p w14:paraId="1B3817DB" w14:textId="77777777" w:rsidR="00896F17" w:rsidRDefault="00896F17" w:rsidP="00896F17">
      <w:pPr>
        <w:rPr>
          <w:b/>
          <w:color w:val="000000" w:themeColor="text1"/>
        </w:rPr>
      </w:pPr>
      <w:r w:rsidRPr="009A238F">
        <w:rPr>
          <w:b/>
          <w:color w:val="000000" w:themeColor="text1"/>
        </w:rPr>
        <w:t>LINK LISTA DE ASISTENCIA Y SENTIDO DE LAS VOTACIONES:</w:t>
      </w:r>
      <w:r>
        <w:rPr>
          <w:b/>
          <w:color w:val="000000" w:themeColor="text1"/>
        </w:rPr>
        <w:t xml:space="preserve"> </w:t>
      </w:r>
    </w:p>
    <w:p w14:paraId="51F7E31B" w14:textId="77777777" w:rsidR="00896F17" w:rsidRDefault="00ED485C" w:rsidP="00896F17">
      <w:pPr>
        <w:rPr>
          <w:color w:val="000000" w:themeColor="text1"/>
        </w:rPr>
      </w:pPr>
      <w:hyperlink r:id="rId29" w:anchor="overlay-context=articulo-15" w:history="1">
        <w:r w:rsidR="00896F17" w:rsidRPr="002773F8">
          <w:rPr>
            <w:rStyle w:val="Hipervnculo"/>
          </w:rPr>
          <w:t>https://transparencia.ocotlan.gob.mx/estad%C3%ADsticas-de-las-reuniones-de-cabildo#overlay-context=articulo-15</w:t>
        </w:r>
      </w:hyperlink>
      <w:r w:rsidR="00896F17">
        <w:rPr>
          <w:color w:val="000000" w:themeColor="text1"/>
        </w:rPr>
        <w:t xml:space="preserve"> </w:t>
      </w:r>
    </w:p>
    <w:p w14:paraId="2DD065A4" w14:textId="77777777" w:rsidR="00D51AE1" w:rsidRDefault="00D51AE1" w:rsidP="00896F17">
      <w:pPr>
        <w:rPr>
          <w:color w:val="000000" w:themeColor="text1"/>
        </w:rPr>
      </w:pPr>
    </w:p>
    <w:p w14:paraId="2ED80E75" w14:textId="2B0DEED9" w:rsidR="00896F17" w:rsidRDefault="00896F17" w:rsidP="00896F17">
      <w:pPr>
        <w:rPr>
          <w:b/>
          <w:color w:val="000000" w:themeColor="text1"/>
        </w:rPr>
      </w:pPr>
      <w:r w:rsidRPr="00A868C5">
        <w:rPr>
          <w:b/>
          <w:color w:val="000000" w:themeColor="text1"/>
        </w:rPr>
        <w:t xml:space="preserve">COMISIÓN </w:t>
      </w:r>
      <w:r w:rsidR="00540890">
        <w:rPr>
          <w:b/>
          <w:color w:val="000000" w:themeColor="text1"/>
        </w:rPr>
        <w:t>EDILICIA</w:t>
      </w:r>
      <w:r w:rsidRPr="00A868C5">
        <w:rPr>
          <w:b/>
          <w:color w:val="000000" w:themeColor="text1"/>
        </w:rPr>
        <w:t>:</w:t>
      </w:r>
      <w:r>
        <w:rPr>
          <w:b/>
          <w:color w:val="000000" w:themeColor="text1"/>
        </w:rPr>
        <w:t xml:space="preserve"> </w:t>
      </w:r>
    </w:p>
    <w:p w14:paraId="31AF7C17" w14:textId="5090B99F" w:rsidR="00896F17" w:rsidRPr="00896F17" w:rsidRDefault="00896F17" w:rsidP="00896F17">
      <w:pPr>
        <w:rPr>
          <w:color w:val="000000" w:themeColor="text1"/>
        </w:rPr>
      </w:pPr>
      <w:r w:rsidRPr="00896F17">
        <w:rPr>
          <w:color w:val="000000" w:themeColor="text1"/>
        </w:rPr>
        <w:t>DELEGACIONES</w:t>
      </w:r>
      <w:r w:rsidR="00540890">
        <w:rPr>
          <w:color w:val="000000" w:themeColor="text1"/>
        </w:rPr>
        <w:t>,</w:t>
      </w:r>
      <w:r w:rsidRPr="00896F17">
        <w:rPr>
          <w:color w:val="000000" w:themeColor="text1"/>
        </w:rPr>
        <w:t xml:space="preserve"> AGENCIAS MUNICIPALES Y DESARROLLO RURAL </w:t>
      </w:r>
    </w:p>
    <w:p w14:paraId="3438532D" w14:textId="77777777" w:rsidR="00896F17" w:rsidRDefault="00896F17" w:rsidP="00896F17">
      <w:pPr>
        <w:rPr>
          <w:b/>
          <w:color w:val="000000" w:themeColor="text1"/>
        </w:rPr>
      </w:pPr>
      <w:r w:rsidRPr="00A868C5">
        <w:rPr>
          <w:b/>
          <w:color w:val="000000" w:themeColor="text1"/>
        </w:rPr>
        <w:t>TIPO DE SESIÓN:</w:t>
      </w:r>
      <w:r>
        <w:rPr>
          <w:b/>
          <w:color w:val="000000" w:themeColor="text1"/>
        </w:rPr>
        <w:t xml:space="preserve"> </w:t>
      </w:r>
    </w:p>
    <w:p w14:paraId="6FDBB080" w14:textId="77777777" w:rsidR="00D51AE1" w:rsidRPr="00D51AE1" w:rsidRDefault="0096776F" w:rsidP="00896F17">
      <w:pPr>
        <w:rPr>
          <w:color w:val="000000" w:themeColor="text1"/>
        </w:rPr>
      </w:pPr>
      <w:r>
        <w:rPr>
          <w:color w:val="000000" w:themeColor="text1"/>
        </w:rPr>
        <w:t xml:space="preserve">NOVENA </w:t>
      </w:r>
      <w:r w:rsidR="00D51AE1" w:rsidRPr="00D51AE1">
        <w:rPr>
          <w:color w:val="000000" w:themeColor="text1"/>
        </w:rPr>
        <w:t xml:space="preserve">SESIÓN ORDINARIA </w:t>
      </w:r>
    </w:p>
    <w:p w14:paraId="5A0EFF75" w14:textId="77777777" w:rsidR="00896F17" w:rsidRDefault="00DB3DEA" w:rsidP="00896F17">
      <w:pPr>
        <w:rPr>
          <w:b/>
          <w:color w:val="000000" w:themeColor="text1"/>
        </w:rPr>
      </w:pPr>
      <w:r>
        <w:rPr>
          <w:b/>
          <w:color w:val="000000" w:themeColor="text1"/>
        </w:rPr>
        <w:t>FECHA DE SESIÓ</w:t>
      </w:r>
      <w:r w:rsidR="00896F17" w:rsidRPr="00A868C5">
        <w:rPr>
          <w:b/>
          <w:color w:val="000000" w:themeColor="text1"/>
        </w:rPr>
        <w:t>N:</w:t>
      </w:r>
      <w:r w:rsidR="00896F17">
        <w:rPr>
          <w:b/>
          <w:color w:val="000000" w:themeColor="text1"/>
        </w:rPr>
        <w:t xml:space="preserve"> </w:t>
      </w:r>
    </w:p>
    <w:p w14:paraId="0C6B0725" w14:textId="77777777" w:rsidR="00DB3DEA" w:rsidRPr="00DB3DEA" w:rsidRDefault="00DB3DEA" w:rsidP="00896F17">
      <w:pPr>
        <w:rPr>
          <w:color w:val="000000" w:themeColor="text1"/>
        </w:rPr>
      </w:pPr>
      <w:r w:rsidRPr="00DB3DEA">
        <w:rPr>
          <w:color w:val="000000" w:themeColor="text1"/>
        </w:rPr>
        <w:t>16 DE JULIO 2025</w:t>
      </w:r>
    </w:p>
    <w:p w14:paraId="00FDCF8A" w14:textId="77777777" w:rsidR="00896F17" w:rsidRDefault="00896F17" w:rsidP="00896F17">
      <w:pPr>
        <w:rPr>
          <w:b/>
          <w:color w:val="000000" w:themeColor="text1"/>
        </w:rPr>
      </w:pPr>
      <w:r w:rsidRPr="00A868C5">
        <w:rPr>
          <w:b/>
          <w:color w:val="000000" w:themeColor="text1"/>
        </w:rPr>
        <w:t>HORARIO:</w:t>
      </w:r>
      <w:r>
        <w:rPr>
          <w:b/>
          <w:color w:val="000000" w:themeColor="text1"/>
        </w:rPr>
        <w:t xml:space="preserve"> </w:t>
      </w:r>
    </w:p>
    <w:p w14:paraId="240FA458" w14:textId="77777777" w:rsidR="00DB3DEA" w:rsidRPr="00DB3DEA" w:rsidRDefault="00DB3DEA" w:rsidP="00896F17">
      <w:pPr>
        <w:rPr>
          <w:color w:val="000000" w:themeColor="text1"/>
        </w:rPr>
      </w:pPr>
      <w:r w:rsidRPr="00DB3DEA">
        <w:rPr>
          <w:color w:val="000000" w:themeColor="text1"/>
        </w:rPr>
        <w:t>11:30 ONCE HORAS CON TREINTA MINUTOS</w:t>
      </w:r>
    </w:p>
    <w:p w14:paraId="07209B31" w14:textId="77777777" w:rsidR="00896F17" w:rsidRDefault="00896F17" w:rsidP="00896F17">
      <w:pPr>
        <w:rPr>
          <w:b/>
          <w:color w:val="000000" w:themeColor="text1"/>
        </w:rPr>
      </w:pPr>
      <w:r w:rsidRPr="00A868C5">
        <w:rPr>
          <w:b/>
          <w:color w:val="000000" w:themeColor="text1"/>
        </w:rPr>
        <w:t xml:space="preserve">ORDEN DEL DÍA: </w:t>
      </w:r>
    </w:p>
    <w:p w14:paraId="08EE4FE7" w14:textId="424EA9C3" w:rsidR="00DB3DEA" w:rsidRPr="00DB3DEA" w:rsidRDefault="00DB3DEA" w:rsidP="00DB3DEA">
      <w:pPr>
        <w:pStyle w:val="Sinespaciado"/>
      </w:pPr>
      <w:r w:rsidRPr="00DB3DEA">
        <w:t>1.</w:t>
      </w:r>
      <w:r w:rsidR="00540890">
        <w:t xml:space="preserve">- </w:t>
      </w:r>
      <w:r w:rsidRPr="00DB3DEA">
        <w:t>Lista de Asistencia y verificación del quórum legal.</w:t>
      </w:r>
    </w:p>
    <w:p w14:paraId="397C0961" w14:textId="33DC9549" w:rsidR="00DB3DEA" w:rsidRPr="00DB3DEA" w:rsidRDefault="00DB3DEA" w:rsidP="00DB3DEA">
      <w:pPr>
        <w:pStyle w:val="Sinespaciado"/>
      </w:pPr>
      <w:r w:rsidRPr="00DB3DEA">
        <w:t>2.</w:t>
      </w:r>
      <w:r w:rsidR="00540890">
        <w:t xml:space="preserve">- </w:t>
      </w:r>
      <w:r w:rsidRPr="00DB3DEA">
        <w:t>Lectura y aprobación del orden del día y dispensa de los documentos previamente entregados.</w:t>
      </w:r>
    </w:p>
    <w:p w14:paraId="66808FC3" w14:textId="628CF509" w:rsidR="00DB3DEA" w:rsidRPr="00DB3DEA" w:rsidRDefault="00DB3DEA" w:rsidP="00DB3DEA">
      <w:pPr>
        <w:pStyle w:val="Sinespaciado"/>
      </w:pPr>
      <w:r w:rsidRPr="00DB3DEA">
        <w:t>3.</w:t>
      </w:r>
      <w:r w:rsidR="00540890">
        <w:t xml:space="preserve">- </w:t>
      </w:r>
      <w:r w:rsidRPr="00DB3DEA">
        <w:t>Aprobación del contenido del acta de la comisión edilicia de Delegaciones, Agencias Municipales y Desarrollo Rural, fecha 23 de junio de 2025.</w:t>
      </w:r>
    </w:p>
    <w:p w14:paraId="6D1812F0" w14:textId="6153C324" w:rsidR="00DB3DEA" w:rsidRPr="00DB3DEA" w:rsidRDefault="00DB3DEA" w:rsidP="00DB3DEA">
      <w:pPr>
        <w:pStyle w:val="Sinespaciado"/>
      </w:pPr>
      <w:r w:rsidRPr="00DB3DEA">
        <w:lastRenderedPageBreak/>
        <w:t>4.</w:t>
      </w:r>
      <w:r w:rsidR="00540890">
        <w:t xml:space="preserve">- </w:t>
      </w:r>
      <w:r w:rsidRPr="00DB3DEA">
        <w:t xml:space="preserve">Presentación de informe mensual de actividades de la coordinación de agencias y </w:t>
      </w:r>
      <w:r w:rsidR="00540890" w:rsidRPr="00DB3DEA">
        <w:t>delegaciones,</w:t>
      </w:r>
      <w:r w:rsidRPr="00DB3DEA">
        <w:t xml:space="preserve"> así como la jefatura de desarrollo rural.</w:t>
      </w:r>
    </w:p>
    <w:p w14:paraId="4F9B7EFE" w14:textId="482ABF61" w:rsidR="00DB3DEA" w:rsidRPr="00DB3DEA" w:rsidRDefault="00DB3DEA" w:rsidP="00DB3DEA">
      <w:pPr>
        <w:pStyle w:val="Sinespaciado"/>
      </w:pPr>
      <w:r w:rsidRPr="00DB3DEA">
        <w:t>5.</w:t>
      </w:r>
      <w:r w:rsidR="00540890">
        <w:t xml:space="preserve">- </w:t>
      </w:r>
      <w:r w:rsidRPr="00DB3DEA">
        <w:t>Asuntos varios.</w:t>
      </w:r>
    </w:p>
    <w:p w14:paraId="1B63AF37" w14:textId="2006F79C" w:rsidR="00DB3DEA" w:rsidRDefault="00DB3DEA" w:rsidP="00DB3DEA">
      <w:pPr>
        <w:pStyle w:val="Sinespaciado"/>
      </w:pPr>
      <w:r w:rsidRPr="00DB3DEA">
        <w:t>6.</w:t>
      </w:r>
      <w:r w:rsidR="00540890">
        <w:t xml:space="preserve">- </w:t>
      </w:r>
      <w:r w:rsidRPr="00DB3DEA">
        <w:t>Clausura de la sesión.</w:t>
      </w:r>
    </w:p>
    <w:p w14:paraId="5A459BC2" w14:textId="77777777" w:rsidR="00DB3DEA" w:rsidRDefault="00DB3DEA" w:rsidP="00DB3DEA">
      <w:pPr>
        <w:pStyle w:val="Sinespaciado"/>
      </w:pPr>
    </w:p>
    <w:p w14:paraId="3B7545F5" w14:textId="77777777" w:rsidR="00DB3DEA" w:rsidRPr="00DB3DEA" w:rsidRDefault="00DB3DEA" w:rsidP="00DB3DEA">
      <w:pPr>
        <w:pStyle w:val="Sinespaciado"/>
      </w:pPr>
    </w:p>
    <w:p w14:paraId="1D0991BC" w14:textId="77777777" w:rsidR="00896F17" w:rsidRPr="00EA6B17" w:rsidRDefault="00896F17" w:rsidP="00A878EE">
      <w:pPr>
        <w:tabs>
          <w:tab w:val="left" w:pos="1532"/>
        </w:tabs>
        <w:rPr>
          <w:color w:val="000000" w:themeColor="text1"/>
        </w:rPr>
      </w:pPr>
      <w:r w:rsidRPr="00A868C5">
        <w:rPr>
          <w:b/>
          <w:color w:val="000000" w:themeColor="text1"/>
        </w:rPr>
        <w:t>RESUMEN</w:t>
      </w:r>
      <w:r w:rsidR="00EA6B17" w:rsidRPr="00A868C5">
        <w:rPr>
          <w:b/>
          <w:color w:val="000000" w:themeColor="text1"/>
        </w:rPr>
        <w:t>:</w:t>
      </w:r>
      <w:r w:rsidR="00EA6B17">
        <w:rPr>
          <w:b/>
          <w:color w:val="000000" w:themeColor="text1"/>
        </w:rPr>
        <w:t xml:space="preserve"> </w:t>
      </w:r>
      <w:r w:rsidR="00EA6B17" w:rsidRPr="00EA6B17">
        <w:rPr>
          <w:color w:val="000000" w:themeColor="text1"/>
        </w:rPr>
        <w:t>Se</w:t>
      </w:r>
      <w:r w:rsidR="00A878EE" w:rsidRPr="00EA6B17">
        <w:rPr>
          <w:color w:val="000000" w:themeColor="text1"/>
        </w:rPr>
        <w:t xml:space="preserve"> rindió inform</w:t>
      </w:r>
      <w:r w:rsidR="00EA6B17">
        <w:rPr>
          <w:color w:val="000000" w:themeColor="text1"/>
        </w:rPr>
        <w:t xml:space="preserve">e por escrito de la dependencia de </w:t>
      </w:r>
      <w:r w:rsidR="00EA6B17" w:rsidRPr="00EA6B17">
        <w:rPr>
          <w:color w:val="000000" w:themeColor="text1"/>
        </w:rPr>
        <w:t>Delegaciones, Agencias Municipales y Desarrollo Rural</w:t>
      </w:r>
      <w:r w:rsidR="00906DCD">
        <w:rPr>
          <w:color w:val="000000" w:themeColor="text1"/>
        </w:rPr>
        <w:t xml:space="preserve">, de las diversas actividades </w:t>
      </w:r>
      <w:r w:rsidR="000350E9">
        <w:rPr>
          <w:color w:val="000000" w:themeColor="text1"/>
        </w:rPr>
        <w:t xml:space="preserve">que se ha realizado en la zona rural. </w:t>
      </w:r>
    </w:p>
    <w:p w14:paraId="1328A8F3" w14:textId="77777777" w:rsidR="00896F17" w:rsidRDefault="00896F17" w:rsidP="00896F1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14:paraId="19E628FA" w14:textId="77777777" w:rsidR="00896F17" w:rsidRDefault="00ED485C" w:rsidP="00896F17">
      <w:hyperlink r:id="rId30" w:history="1">
        <w:r w:rsidR="00896F17" w:rsidRPr="002773F8">
          <w:rPr>
            <w:rStyle w:val="Hipervnculo"/>
          </w:rPr>
          <w:t>https://transparencia.ocotlan.gob.mx/Agencias_2427</w:t>
        </w:r>
      </w:hyperlink>
      <w:r w:rsidR="00896F17">
        <w:t xml:space="preserve"> </w:t>
      </w:r>
    </w:p>
    <w:p w14:paraId="2DBEC93A" w14:textId="77777777" w:rsidR="00896F17" w:rsidRDefault="00896F17" w:rsidP="00896F17">
      <w:pPr>
        <w:rPr>
          <w:b/>
          <w:color w:val="000000" w:themeColor="text1"/>
        </w:rPr>
      </w:pPr>
      <w:r w:rsidRPr="009A238F">
        <w:rPr>
          <w:b/>
          <w:color w:val="000000" w:themeColor="text1"/>
        </w:rPr>
        <w:t>LINK LISTA DE ASISTENCIA Y SENTIDO DE LAS VOTACIONES:</w:t>
      </w:r>
      <w:r>
        <w:rPr>
          <w:b/>
          <w:color w:val="000000" w:themeColor="text1"/>
        </w:rPr>
        <w:t xml:space="preserve"> </w:t>
      </w:r>
    </w:p>
    <w:p w14:paraId="0B3A77B6" w14:textId="77777777" w:rsidR="00896F17" w:rsidRDefault="00ED485C" w:rsidP="00896F17">
      <w:pPr>
        <w:rPr>
          <w:color w:val="000000" w:themeColor="text1"/>
        </w:rPr>
      </w:pPr>
      <w:hyperlink r:id="rId31" w:anchor="overlay-context=articulo-15" w:history="1">
        <w:r w:rsidR="00896F17" w:rsidRPr="002773F8">
          <w:rPr>
            <w:rStyle w:val="Hipervnculo"/>
          </w:rPr>
          <w:t>https://transparencia.ocotlan.gob.mx/estad%C3%ADsticas-de-las-reuniones-de-cabildo#overlay-context=articulo-15</w:t>
        </w:r>
      </w:hyperlink>
      <w:r w:rsidR="00896F17">
        <w:rPr>
          <w:color w:val="000000" w:themeColor="text1"/>
        </w:rPr>
        <w:t xml:space="preserve"> </w:t>
      </w:r>
    </w:p>
    <w:p w14:paraId="5D0F3916" w14:textId="04CAEE71" w:rsidR="00896F17" w:rsidRDefault="00896F17" w:rsidP="00896F17">
      <w:pPr>
        <w:rPr>
          <w:b/>
          <w:color w:val="000000" w:themeColor="text1"/>
        </w:rPr>
      </w:pPr>
      <w:r w:rsidRPr="00A868C5">
        <w:rPr>
          <w:b/>
          <w:color w:val="000000" w:themeColor="text1"/>
        </w:rPr>
        <w:t xml:space="preserve">COMISIÓN </w:t>
      </w:r>
      <w:r w:rsidR="00540890">
        <w:rPr>
          <w:b/>
          <w:color w:val="000000" w:themeColor="text1"/>
        </w:rPr>
        <w:t>EDILICIA</w:t>
      </w:r>
      <w:r w:rsidRPr="00A868C5">
        <w:rPr>
          <w:b/>
          <w:color w:val="000000" w:themeColor="text1"/>
        </w:rPr>
        <w:t>:</w:t>
      </w:r>
      <w:r>
        <w:rPr>
          <w:b/>
          <w:color w:val="000000" w:themeColor="text1"/>
        </w:rPr>
        <w:t xml:space="preserve"> </w:t>
      </w:r>
    </w:p>
    <w:p w14:paraId="2C0DF522" w14:textId="782A2569" w:rsidR="00896F17" w:rsidRPr="00896F17" w:rsidRDefault="00896F17" w:rsidP="00896F17">
      <w:pPr>
        <w:rPr>
          <w:color w:val="000000" w:themeColor="text1"/>
        </w:rPr>
      </w:pPr>
      <w:r w:rsidRPr="00896F17">
        <w:rPr>
          <w:color w:val="000000" w:themeColor="text1"/>
        </w:rPr>
        <w:t>DELEGACIONES</w:t>
      </w:r>
      <w:r w:rsidR="00540890">
        <w:rPr>
          <w:color w:val="000000" w:themeColor="text1"/>
        </w:rPr>
        <w:t>,</w:t>
      </w:r>
      <w:r w:rsidRPr="00896F17">
        <w:rPr>
          <w:color w:val="000000" w:themeColor="text1"/>
        </w:rPr>
        <w:t xml:space="preserve"> AGENCIAS MUNICIPALES Y DESARROLLO RURAL </w:t>
      </w:r>
    </w:p>
    <w:p w14:paraId="2E81E1A9" w14:textId="77777777" w:rsidR="00896F17" w:rsidRDefault="00896F17" w:rsidP="00896F17">
      <w:pPr>
        <w:rPr>
          <w:b/>
          <w:color w:val="000000" w:themeColor="text1"/>
        </w:rPr>
      </w:pPr>
      <w:r w:rsidRPr="00A868C5">
        <w:rPr>
          <w:b/>
          <w:color w:val="000000" w:themeColor="text1"/>
        </w:rPr>
        <w:t>TIPO DE SESIÓN:</w:t>
      </w:r>
      <w:r>
        <w:rPr>
          <w:b/>
          <w:color w:val="000000" w:themeColor="text1"/>
        </w:rPr>
        <w:t xml:space="preserve"> </w:t>
      </w:r>
    </w:p>
    <w:p w14:paraId="47BACEBC" w14:textId="4A059F37" w:rsidR="0096776F" w:rsidRPr="0096776F" w:rsidRDefault="0096776F" w:rsidP="00896F17">
      <w:pPr>
        <w:rPr>
          <w:color w:val="000000" w:themeColor="text1"/>
        </w:rPr>
      </w:pPr>
      <w:r w:rsidRPr="0096776F">
        <w:rPr>
          <w:color w:val="000000" w:themeColor="text1"/>
        </w:rPr>
        <w:t>DÉCIMA SESI</w:t>
      </w:r>
      <w:r w:rsidR="00540890">
        <w:rPr>
          <w:color w:val="000000" w:themeColor="text1"/>
        </w:rPr>
        <w:t>Ó</w:t>
      </w:r>
      <w:r w:rsidRPr="0096776F">
        <w:rPr>
          <w:color w:val="000000" w:themeColor="text1"/>
        </w:rPr>
        <w:t xml:space="preserve">N ORDINARIA </w:t>
      </w:r>
    </w:p>
    <w:p w14:paraId="6499E0EE" w14:textId="778E2D28" w:rsidR="00896F17" w:rsidRDefault="00896F17" w:rsidP="00896F17">
      <w:pPr>
        <w:rPr>
          <w:b/>
          <w:color w:val="000000" w:themeColor="text1"/>
        </w:rPr>
      </w:pPr>
      <w:r w:rsidRPr="00A868C5">
        <w:rPr>
          <w:b/>
          <w:color w:val="000000" w:themeColor="text1"/>
        </w:rPr>
        <w:t>FECHA DE SESI</w:t>
      </w:r>
      <w:r w:rsidR="00540890">
        <w:rPr>
          <w:b/>
          <w:color w:val="000000" w:themeColor="text1"/>
        </w:rPr>
        <w:t>Ó</w:t>
      </w:r>
      <w:r w:rsidRPr="00A868C5">
        <w:rPr>
          <w:b/>
          <w:color w:val="000000" w:themeColor="text1"/>
        </w:rPr>
        <w:t>N:</w:t>
      </w:r>
      <w:r>
        <w:rPr>
          <w:b/>
          <w:color w:val="000000" w:themeColor="text1"/>
        </w:rPr>
        <w:t xml:space="preserve"> </w:t>
      </w:r>
    </w:p>
    <w:p w14:paraId="7E56F41B" w14:textId="77777777" w:rsidR="0096776F" w:rsidRPr="009B1441" w:rsidRDefault="0096776F" w:rsidP="00896F17">
      <w:pPr>
        <w:rPr>
          <w:color w:val="000000" w:themeColor="text1"/>
        </w:rPr>
      </w:pPr>
      <w:r w:rsidRPr="009B1441">
        <w:rPr>
          <w:color w:val="000000" w:themeColor="text1"/>
        </w:rPr>
        <w:t xml:space="preserve">14 DE AGOSTO DE 2025 </w:t>
      </w:r>
    </w:p>
    <w:p w14:paraId="68DFB45B" w14:textId="77777777" w:rsidR="00896F17" w:rsidRDefault="00896F17" w:rsidP="00896F17">
      <w:pPr>
        <w:rPr>
          <w:b/>
          <w:color w:val="000000" w:themeColor="text1"/>
        </w:rPr>
      </w:pPr>
      <w:r w:rsidRPr="00A868C5">
        <w:rPr>
          <w:b/>
          <w:color w:val="000000" w:themeColor="text1"/>
        </w:rPr>
        <w:t>HORARIO:</w:t>
      </w:r>
      <w:r>
        <w:rPr>
          <w:b/>
          <w:color w:val="000000" w:themeColor="text1"/>
        </w:rPr>
        <w:t xml:space="preserve"> </w:t>
      </w:r>
    </w:p>
    <w:p w14:paraId="6916ED55" w14:textId="77777777" w:rsidR="009B1441" w:rsidRPr="009B1441" w:rsidRDefault="009B1441" w:rsidP="00896F17">
      <w:pPr>
        <w:rPr>
          <w:color w:val="000000" w:themeColor="text1"/>
        </w:rPr>
      </w:pPr>
      <w:r w:rsidRPr="009B1441">
        <w:rPr>
          <w:color w:val="000000" w:themeColor="text1"/>
        </w:rPr>
        <w:t xml:space="preserve">10:30 DIEZ HORAS CON TREINTA MINUTOS </w:t>
      </w:r>
    </w:p>
    <w:p w14:paraId="2F9BD3C2" w14:textId="77777777" w:rsidR="00896F17" w:rsidRDefault="00896F17" w:rsidP="00896F17">
      <w:pPr>
        <w:rPr>
          <w:b/>
          <w:color w:val="000000" w:themeColor="text1"/>
        </w:rPr>
      </w:pPr>
      <w:r w:rsidRPr="00A868C5">
        <w:rPr>
          <w:b/>
          <w:color w:val="000000" w:themeColor="text1"/>
        </w:rPr>
        <w:t xml:space="preserve">ORDEN DEL DÍA: </w:t>
      </w:r>
    </w:p>
    <w:p w14:paraId="08179950" w14:textId="339117DC" w:rsidR="009B1441" w:rsidRPr="009B1441" w:rsidRDefault="009B1441" w:rsidP="009B1441">
      <w:pPr>
        <w:pStyle w:val="Sinespaciado"/>
      </w:pPr>
      <w:r w:rsidRPr="009B1441">
        <w:t>1.</w:t>
      </w:r>
      <w:r w:rsidR="00540890">
        <w:t xml:space="preserve">- </w:t>
      </w:r>
      <w:r w:rsidRPr="009B1441">
        <w:t>Lista de Asistencia y verificación del quórum legal.</w:t>
      </w:r>
    </w:p>
    <w:p w14:paraId="0C6151C1" w14:textId="34962327" w:rsidR="009B1441" w:rsidRPr="009B1441" w:rsidRDefault="009B1441" w:rsidP="009B1441">
      <w:pPr>
        <w:pStyle w:val="Sinespaciado"/>
      </w:pPr>
      <w:r w:rsidRPr="009B1441">
        <w:t>2.</w:t>
      </w:r>
      <w:r w:rsidR="00540890">
        <w:t xml:space="preserve">- </w:t>
      </w:r>
      <w:r w:rsidRPr="009B1441">
        <w:t>Lectura y aprobación del orden del día y dispensa de los documentos previamente entregados.</w:t>
      </w:r>
    </w:p>
    <w:p w14:paraId="0C8A1BBA" w14:textId="0732BF69" w:rsidR="009B1441" w:rsidRPr="009B1441" w:rsidRDefault="009B1441" w:rsidP="009B1441">
      <w:pPr>
        <w:pStyle w:val="Sinespaciado"/>
      </w:pPr>
      <w:r w:rsidRPr="009B1441">
        <w:t>3.</w:t>
      </w:r>
      <w:r w:rsidR="00540890">
        <w:t xml:space="preserve">- </w:t>
      </w:r>
      <w:r w:rsidRPr="009B1441">
        <w:t>Aprobación del contenido del acta de la comisión edilicia de Delegaciones, Agencias Municipales y Desarrollo Rural, fecha 16 de julio de 2025.</w:t>
      </w:r>
    </w:p>
    <w:p w14:paraId="29567468" w14:textId="12B5E849" w:rsidR="009B1441" w:rsidRPr="009B1441" w:rsidRDefault="009B1441" w:rsidP="009B1441">
      <w:pPr>
        <w:pStyle w:val="Sinespaciado"/>
      </w:pPr>
      <w:r w:rsidRPr="009B1441">
        <w:t>4.</w:t>
      </w:r>
      <w:r w:rsidR="00540890">
        <w:t xml:space="preserve">- </w:t>
      </w:r>
      <w:r w:rsidRPr="009B1441">
        <w:t>Asuntos varios.</w:t>
      </w:r>
    </w:p>
    <w:p w14:paraId="74BC7858" w14:textId="149935DB" w:rsidR="00896F17" w:rsidRDefault="009B1441" w:rsidP="009B1441">
      <w:pPr>
        <w:pStyle w:val="Sinespaciado"/>
      </w:pPr>
      <w:r w:rsidRPr="009B1441">
        <w:t>5.</w:t>
      </w:r>
      <w:r w:rsidR="00540890">
        <w:t xml:space="preserve">- </w:t>
      </w:r>
      <w:r w:rsidRPr="009B1441">
        <w:t>Clausura de la sesión.</w:t>
      </w:r>
    </w:p>
    <w:p w14:paraId="7D61BB81" w14:textId="77777777" w:rsidR="009B1441" w:rsidRPr="009B1441" w:rsidRDefault="009B1441" w:rsidP="009B1441">
      <w:pPr>
        <w:pStyle w:val="Sinespaciado"/>
      </w:pPr>
    </w:p>
    <w:p w14:paraId="296347AA" w14:textId="77777777" w:rsidR="00896F17" w:rsidRPr="000350E9" w:rsidRDefault="00896F17" w:rsidP="00896F17">
      <w:pPr>
        <w:rPr>
          <w:color w:val="000000" w:themeColor="text1"/>
        </w:rPr>
      </w:pPr>
      <w:r w:rsidRPr="00A868C5">
        <w:rPr>
          <w:b/>
          <w:color w:val="000000" w:themeColor="text1"/>
        </w:rPr>
        <w:t>RESUMEN:</w:t>
      </w:r>
      <w:r>
        <w:rPr>
          <w:b/>
          <w:color w:val="000000" w:themeColor="text1"/>
        </w:rPr>
        <w:t xml:space="preserve"> </w:t>
      </w:r>
      <w:r w:rsidR="000350E9" w:rsidRPr="000350E9">
        <w:rPr>
          <w:color w:val="000000" w:themeColor="text1"/>
        </w:rPr>
        <w:t>En sesión de comisión edilicia se aprobó</w:t>
      </w:r>
      <w:r w:rsidR="000350E9">
        <w:rPr>
          <w:b/>
          <w:color w:val="000000" w:themeColor="text1"/>
        </w:rPr>
        <w:t xml:space="preserve"> </w:t>
      </w:r>
      <w:r w:rsidR="000350E9">
        <w:rPr>
          <w:color w:val="000000" w:themeColor="text1"/>
        </w:rPr>
        <w:t xml:space="preserve"> </w:t>
      </w:r>
      <w:r w:rsidR="000350E9" w:rsidRPr="000350E9">
        <w:rPr>
          <w:color w:val="000000" w:themeColor="text1"/>
        </w:rPr>
        <w:t>del contenido del acta de la comisión edilicia de Delegaciones, Agencias Municipales y Desarrollo Rural, fecha 16 de julio de 2025</w:t>
      </w:r>
      <w:r w:rsidR="000350E9">
        <w:rPr>
          <w:color w:val="000000" w:themeColor="text1"/>
        </w:rPr>
        <w:t>.</w:t>
      </w:r>
    </w:p>
    <w:p w14:paraId="60C10BB7" w14:textId="77777777" w:rsidR="00896F17" w:rsidRDefault="00896F17" w:rsidP="00896F17">
      <w:r w:rsidRPr="00A868C5">
        <w:rPr>
          <w:b/>
          <w:color w:val="000000" w:themeColor="text1"/>
        </w:rPr>
        <w:t>LINK</w:t>
      </w:r>
      <w:r>
        <w:rPr>
          <w:b/>
          <w:color w:val="000000" w:themeColor="text1"/>
        </w:rPr>
        <w:t xml:space="preserve">  CONVOCATORIA Y ACTA DE SESIÓN</w:t>
      </w:r>
      <w:r w:rsidRPr="00A868C5">
        <w:rPr>
          <w:b/>
          <w:color w:val="000000" w:themeColor="text1"/>
        </w:rPr>
        <w:t>:</w:t>
      </w:r>
      <w:r w:rsidRPr="00547DE3">
        <w:t xml:space="preserve"> </w:t>
      </w:r>
    </w:p>
    <w:p w14:paraId="68EB45D8" w14:textId="77777777" w:rsidR="00896F17" w:rsidRDefault="00ED485C" w:rsidP="00896F17">
      <w:hyperlink r:id="rId32" w:history="1">
        <w:r w:rsidR="00896F17" w:rsidRPr="002773F8">
          <w:rPr>
            <w:rStyle w:val="Hipervnculo"/>
          </w:rPr>
          <w:t>https://transparencia.ocotlan.gob.mx/Agencias_2427</w:t>
        </w:r>
      </w:hyperlink>
      <w:r w:rsidR="00896F17">
        <w:t xml:space="preserve"> </w:t>
      </w:r>
    </w:p>
    <w:p w14:paraId="3ED6697E" w14:textId="71A1C986" w:rsidR="00896F17" w:rsidRPr="00540890" w:rsidRDefault="00896F17" w:rsidP="00896F17">
      <w:pPr>
        <w:rPr>
          <w:b/>
          <w:color w:val="000000" w:themeColor="text1"/>
        </w:rPr>
      </w:pPr>
      <w:r w:rsidRPr="009A238F">
        <w:rPr>
          <w:b/>
          <w:color w:val="000000" w:themeColor="text1"/>
        </w:rPr>
        <w:lastRenderedPageBreak/>
        <w:t>LINK LISTA DE ASISTENCIA Y SENTIDO DE LAS VOTACIONES:</w:t>
      </w:r>
      <w:r>
        <w:rPr>
          <w:b/>
          <w:color w:val="000000" w:themeColor="text1"/>
        </w:rPr>
        <w:t xml:space="preserve"> </w:t>
      </w:r>
      <w:hyperlink r:id="rId33" w:anchor="overlay-context=articulo-15" w:history="1">
        <w:r w:rsidR="00540890" w:rsidRPr="00141247">
          <w:rPr>
            <w:rStyle w:val="Hipervnculo"/>
          </w:rPr>
          <w:t>https://transparencia.ocotlan.gob.mx/estad%C3%ADsticas-de-las-reuniones-de-cabildo#overlay-context=articulo-15</w:t>
        </w:r>
      </w:hyperlink>
      <w:r>
        <w:rPr>
          <w:color w:val="000000" w:themeColor="text1"/>
        </w:rPr>
        <w:t xml:space="preserve"> </w:t>
      </w:r>
    </w:p>
    <w:p w14:paraId="4299D79F" w14:textId="77777777" w:rsidR="00E4232E" w:rsidRDefault="00E4232E" w:rsidP="00433BF6"/>
    <w:p w14:paraId="54C1260E" w14:textId="5EBFE59E" w:rsidR="00940A67" w:rsidRPr="00D1353A" w:rsidRDefault="00D1353A" w:rsidP="00D1353A">
      <w:pPr>
        <w:jc w:val="center"/>
        <w:rPr>
          <w:b/>
        </w:rPr>
      </w:pPr>
      <w:r w:rsidRPr="00D1353A">
        <w:rPr>
          <w:b/>
        </w:rPr>
        <w:t>ATENTAMENTE</w:t>
      </w:r>
    </w:p>
    <w:p w14:paraId="10DDDA8E" w14:textId="63580C47" w:rsidR="00940A67" w:rsidRPr="00D1353A" w:rsidRDefault="00D1353A" w:rsidP="00D1353A">
      <w:pPr>
        <w:jc w:val="center"/>
        <w:rPr>
          <w:b/>
        </w:rPr>
      </w:pPr>
      <w:r w:rsidRPr="00D1353A">
        <w:rPr>
          <w:b/>
        </w:rPr>
        <w:t>OCOTLÁN, JALISCO A SU FECHA DE PRESENTACIÓN</w:t>
      </w:r>
    </w:p>
    <w:p w14:paraId="651A5BB2" w14:textId="67C72A2B" w:rsidR="00940A67" w:rsidRDefault="00D1353A" w:rsidP="00D1353A">
      <w:pPr>
        <w:jc w:val="center"/>
        <w:rPr>
          <w:b/>
        </w:rPr>
      </w:pPr>
      <w:r w:rsidRPr="00D1353A">
        <w:rPr>
          <w:b/>
        </w:rPr>
        <w:t>“2025, AÑO DE LA ESCARAMUZA CHARRA EN OCOTLÁN, JALISCO”</w:t>
      </w:r>
    </w:p>
    <w:p w14:paraId="657E861B" w14:textId="77777777" w:rsidR="00D1353A" w:rsidRDefault="00D1353A" w:rsidP="00D1353A">
      <w:pPr>
        <w:jc w:val="center"/>
        <w:rPr>
          <w:b/>
        </w:rPr>
      </w:pPr>
    </w:p>
    <w:p w14:paraId="4E0FA7D2" w14:textId="77777777" w:rsidR="003849B1" w:rsidRDefault="003849B1" w:rsidP="00D1353A">
      <w:pPr>
        <w:jc w:val="center"/>
        <w:rPr>
          <w:b/>
        </w:rPr>
      </w:pPr>
    </w:p>
    <w:p w14:paraId="41EB9E70" w14:textId="7FDFEB0A" w:rsidR="00D1353A" w:rsidRDefault="00D1353A" w:rsidP="00D1353A">
      <w:pPr>
        <w:jc w:val="center"/>
        <w:rPr>
          <w:b/>
        </w:rPr>
      </w:pPr>
      <w:r>
        <w:rPr>
          <w:b/>
        </w:rPr>
        <w:t>_______________________________</w:t>
      </w:r>
    </w:p>
    <w:p w14:paraId="3E86BFED" w14:textId="3FDB9A33" w:rsidR="00D1353A" w:rsidRDefault="00D1353A" w:rsidP="00D1353A">
      <w:pPr>
        <w:jc w:val="center"/>
        <w:rPr>
          <w:b/>
        </w:rPr>
      </w:pPr>
      <w:r>
        <w:rPr>
          <w:b/>
        </w:rPr>
        <w:t>C. IGNACIO GÓMEZ ORNELAS</w:t>
      </w:r>
    </w:p>
    <w:p w14:paraId="3E343F4A" w14:textId="266D3D08" w:rsidR="00D1353A" w:rsidRDefault="00D1353A" w:rsidP="00D1353A">
      <w:pPr>
        <w:jc w:val="center"/>
        <w:rPr>
          <w:b/>
        </w:rPr>
      </w:pPr>
      <w:r>
        <w:rPr>
          <w:b/>
        </w:rPr>
        <w:t>PRESIDENTE</w:t>
      </w:r>
    </w:p>
    <w:p w14:paraId="42B4931D" w14:textId="77777777" w:rsidR="003849B1" w:rsidRDefault="003849B1" w:rsidP="00D1353A">
      <w:pPr>
        <w:jc w:val="center"/>
        <w:rPr>
          <w:b/>
        </w:rPr>
      </w:pPr>
    </w:p>
    <w:p w14:paraId="395D427E" w14:textId="77777777" w:rsidR="003849B1" w:rsidRDefault="003849B1" w:rsidP="00D1353A">
      <w:pPr>
        <w:jc w:val="center"/>
        <w:rPr>
          <w:b/>
        </w:rPr>
      </w:pPr>
    </w:p>
    <w:p w14:paraId="247C98DA" w14:textId="5B00AA73" w:rsidR="003849B1" w:rsidRDefault="003849B1" w:rsidP="00D1353A">
      <w:pPr>
        <w:jc w:val="center"/>
        <w:rPr>
          <w:b/>
        </w:rPr>
      </w:pPr>
      <w:r>
        <w:rPr>
          <w:b/>
        </w:rPr>
        <w:t>_______________________________</w:t>
      </w:r>
    </w:p>
    <w:p w14:paraId="6B3CAF4A" w14:textId="19896829" w:rsidR="00D1353A" w:rsidRDefault="00D1353A" w:rsidP="00D1353A">
      <w:pPr>
        <w:jc w:val="center"/>
        <w:rPr>
          <w:b/>
        </w:rPr>
      </w:pPr>
      <w:r>
        <w:rPr>
          <w:b/>
        </w:rPr>
        <w:t>C. ROGELIO GARCÍA CASTRO</w:t>
      </w:r>
    </w:p>
    <w:p w14:paraId="4242BAF2" w14:textId="53944F59" w:rsidR="00D1353A" w:rsidRDefault="00D1353A" w:rsidP="00D1353A">
      <w:pPr>
        <w:jc w:val="center"/>
        <w:rPr>
          <w:b/>
        </w:rPr>
      </w:pPr>
      <w:r>
        <w:rPr>
          <w:b/>
        </w:rPr>
        <w:t>VOCAL</w:t>
      </w:r>
    </w:p>
    <w:p w14:paraId="49CC9E89" w14:textId="77777777" w:rsidR="003849B1" w:rsidRDefault="003849B1" w:rsidP="00D1353A">
      <w:pPr>
        <w:jc w:val="center"/>
        <w:rPr>
          <w:b/>
        </w:rPr>
      </w:pPr>
    </w:p>
    <w:p w14:paraId="49EAC18A" w14:textId="77777777" w:rsidR="003849B1" w:rsidRDefault="003849B1" w:rsidP="00D1353A">
      <w:pPr>
        <w:jc w:val="center"/>
        <w:rPr>
          <w:b/>
        </w:rPr>
      </w:pPr>
    </w:p>
    <w:p w14:paraId="4397F404" w14:textId="3779090E" w:rsidR="003849B1" w:rsidRDefault="003849B1" w:rsidP="00D1353A">
      <w:pPr>
        <w:jc w:val="center"/>
        <w:rPr>
          <w:b/>
        </w:rPr>
      </w:pPr>
      <w:r>
        <w:rPr>
          <w:b/>
        </w:rPr>
        <w:t>________________________________</w:t>
      </w:r>
    </w:p>
    <w:p w14:paraId="53E3295B" w14:textId="7EBF9D1C" w:rsidR="00D1353A" w:rsidRDefault="00D1353A" w:rsidP="00D1353A">
      <w:pPr>
        <w:jc w:val="center"/>
        <w:rPr>
          <w:b/>
        </w:rPr>
      </w:pPr>
      <w:r>
        <w:rPr>
          <w:b/>
        </w:rPr>
        <w:t>C. JOSÉ ALBERTO ÁGUILA TORRES</w:t>
      </w:r>
    </w:p>
    <w:p w14:paraId="74E065A0" w14:textId="14B7AD42" w:rsidR="00D1353A" w:rsidRPr="00D1353A" w:rsidRDefault="00D1353A" w:rsidP="00D1353A">
      <w:pPr>
        <w:jc w:val="center"/>
        <w:rPr>
          <w:b/>
        </w:rPr>
      </w:pPr>
      <w:r>
        <w:rPr>
          <w:b/>
        </w:rPr>
        <w:t xml:space="preserve">VOCAL </w:t>
      </w:r>
    </w:p>
    <w:sectPr w:rsidR="00D1353A" w:rsidRPr="00D1353A" w:rsidSect="00634793">
      <w:headerReference w:type="default" r:id="rId34"/>
      <w:footerReference w:type="default" r:id="rId35"/>
      <w:pgSz w:w="12240" w:h="15840"/>
      <w:pgMar w:top="1961"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BEB1F" w14:textId="77777777" w:rsidR="00ED485C" w:rsidRDefault="00ED485C" w:rsidP="002445F6">
      <w:pPr>
        <w:spacing w:after="0" w:line="240" w:lineRule="auto"/>
      </w:pPr>
      <w:r>
        <w:separator/>
      </w:r>
    </w:p>
  </w:endnote>
  <w:endnote w:type="continuationSeparator" w:id="0">
    <w:p w14:paraId="1E01F35D" w14:textId="77777777" w:rsidR="00ED485C" w:rsidRDefault="00ED485C"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7E0E7" w14:textId="77777777" w:rsidR="007E43EC" w:rsidRDefault="007E43E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3D596C" w:rsidRPr="003D596C">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3D596C" w:rsidRPr="003D596C">
      <w:rPr>
        <w:noProof/>
        <w:color w:val="323E4F" w:themeColor="text2" w:themeShade="BF"/>
        <w:sz w:val="24"/>
        <w:szCs w:val="24"/>
        <w:lang w:val="es-ES"/>
      </w:rPr>
      <w:t>12</w:t>
    </w:r>
    <w:r>
      <w:rPr>
        <w:color w:val="323E4F" w:themeColor="text2" w:themeShade="BF"/>
        <w:sz w:val="24"/>
        <w:szCs w:val="24"/>
      </w:rPr>
      <w:fldChar w:fldCharType="end"/>
    </w:r>
  </w:p>
  <w:p w14:paraId="34BC3434" w14:textId="77777777" w:rsidR="007E43EC" w:rsidRDefault="007E43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DB23C" w14:textId="77777777" w:rsidR="00ED485C" w:rsidRDefault="00ED485C" w:rsidP="002445F6">
      <w:pPr>
        <w:spacing w:after="0" w:line="240" w:lineRule="auto"/>
      </w:pPr>
      <w:r>
        <w:separator/>
      </w:r>
    </w:p>
  </w:footnote>
  <w:footnote w:type="continuationSeparator" w:id="0">
    <w:p w14:paraId="5EA73AEC" w14:textId="77777777" w:rsidR="00ED485C" w:rsidRDefault="00ED485C"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9E80F" w14:textId="77777777" w:rsidR="001508DF" w:rsidRPr="001508DF" w:rsidRDefault="001508DF" w:rsidP="001508DF">
    <w:pPr>
      <w:pStyle w:val="Encabezado"/>
    </w:pPr>
    <w:r>
      <w:rPr>
        <w:noProof/>
        <w:lang w:eastAsia="es-MX"/>
      </w:rPr>
      <w:drawing>
        <wp:anchor distT="0" distB="0" distL="114300" distR="114300" simplePos="0" relativeHeight="251658240" behindDoc="1" locked="0" layoutInCell="1" allowOverlap="1" wp14:anchorId="43568645" wp14:editId="6969CCD8">
          <wp:simplePos x="0" y="0"/>
          <wp:positionH relativeFrom="margin">
            <wp:posOffset>-1132002</wp:posOffset>
          </wp:positionH>
          <wp:positionV relativeFrom="margin">
            <wp:align>bottom</wp:align>
          </wp:positionV>
          <wp:extent cx="7526985" cy="8477463"/>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7526985" cy="84774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F6E7E4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C73BC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1C7E7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C95F8A"/>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05544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47241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8B2BA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553203E"/>
    <w:multiLevelType w:val="hybridMultilevel"/>
    <w:tmpl w:val="47AE6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9C55CF"/>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7"/>
  </w:num>
  <w:num w:numId="4">
    <w:abstractNumId w:val="12"/>
  </w:num>
  <w:num w:numId="5">
    <w:abstractNumId w:val="18"/>
  </w:num>
  <w:num w:numId="6">
    <w:abstractNumId w:val="11"/>
  </w:num>
  <w:num w:numId="7">
    <w:abstractNumId w:val="16"/>
  </w:num>
  <w:num w:numId="8">
    <w:abstractNumId w:val="1"/>
  </w:num>
  <w:num w:numId="9">
    <w:abstractNumId w:val="0"/>
  </w:num>
  <w:num w:numId="10">
    <w:abstractNumId w:val="15"/>
  </w:num>
  <w:num w:numId="11">
    <w:abstractNumId w:val="14"/>
  </w:num>
  <w:num w:numId="12">
    <w:abstractNumId w:val="4"/>
  </w:num>
  <w:num w:numId="13">
    <w:abstractNumId w:val="13"/>
  </w:num>
  <w:num w:numId="14">
    <w:abstractNumId w:val="3"/>
  </w:num>
  <w:num w:numId="15">
    <w:abstractNumId w:val="10"/>
  </w:num>
  <w:num w:numId="16">
    <w:abstractNumId w:val="2"/>
  </w:num>
  <w:num w:numId="17">
    <w:abstractNumId w:val="6"/>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4"/>
    <w:rsid w:val="0003492E"/>
    <w:rsid w:val="000350E9"/>
    <w:rsid w:val="00083FF1"/>
    <w:rsid w:val="00092EC3"/>
    <w:rsid w:val="000B02D4"/>
    <w:rsid w:val="000B6F73"/>
    <w:rsid w:val="000F34B1"/>
    <w:rsid w:val="0012100B"/>
    <w:rsid w:val="001508DF"/>
    <w:rsid w:val="00187254"/>
    <w:rsid w:val="00187EEE"/>
    <w:rsid w:val="001A312A"/>
    <w:rsid w:val="001A70E2"/>
    <w:rsid w:val="001B6B92"/>
    <w:rsid w:val="001D41DF"/>
    <w:rsid w:val="001D4702"/>
    <w:rsid w:val="0023608D"/>
    <w:rsid w:val="00242D20"/>
    <w:rsid w:val="002445F6"/>
    <w:rsid w:val="0025467A"/>
    <w:rsid w:val="002A16AB"/>
    <w:rsid w:val="002B1D08"/>
    <w:rsid w:val="002F2F25"/>
    <w:rsid w:val="00322DCB"/>
    <w:rsid w:val="0033337D"/>
    <w:rsid w:val="00333607"/>
    <w:rsid w:val="00337086"/>
    <w:rsid w:val="00360FEA"/>
    <w:rsid w:val="003849B1"/>
    <w:rsid w:val="00392CFD"/>
    <w:rsid w:val="003A6625"/>
    <w:rsid w:val="003C00DE"/>
    <w:rsid w:val="003D596C"/>
    <w:rsid w:val="003D7422"/>
    <w:rsid w:val="003D7848"/>
    <w:rsid w:val="004334CD"/>
    <w:rsid w:val="00433BF6"/>
    <w:rsid w:val="004631AF"/>
    <w:rsid w:val="00466029"/>
    <w:rsid w:val="00486D97"/>
    <w:rsid w:val="004A7C60"/>
    <w:rsid w:val="004B2B8F"/>
    <w:rsid w:val="004B3278"/>
    <w:rsid w:val="004D2570"/>
    <w:rsid w:val="004E790C"/>
    <w:rsid w:val="004F729F"/>
    <w:rsid w:val="00526AA6"/>
    <w:rsid w:val="005354E7"/>
    <w:rsid w:val="00536A1B"/>
    <w:rsid w:val="00540890"/>
    <w:rsid w:val="00547DE3"/>
    <w:rsid w:val="00582799"/>
    <w:rsid w:val="005C0C7D"/>
    <w:rsid w:val="005D0E2C"/>
    <w:rsid w:val="005E0336"/>
    <w:rsid w:val="005E3C82"/>
    <w:rsid w:val="006018CD"/>
    <w:rsid w:val="00634793"/>
    <w:rsid w:val="00677F48"/>
    <w:rsid w:val="006D2152"/>
    <w:rsid w:val="006E7AD3"/>
    <w:rsid w:val="006F2E8C"/>
    <w:rsid w:val="00775989"/>
    <w:rsid w:val="00776451"/>
    <w:rsid w:val="007C0576"/>
    <w:rsid w:val="007E43EC"/>
    <w:rsid w:val="00816DE3"/>
    <w:rsid w:val="00834CCC"/>
    <w:rsid w:val="00861078"/>
    <w:rsid w:val="00896F17"/>
    <w:rsid w:val="0089799D"/>
    <w:rsid w:val="008C40B7"/>
    <w:rsid w:val="008D66B6"/>
    <w:rsid w:val="00906DCD"/>
    <w:rsid w:val="00914603"/>
    <w:rsid w:val="00915862"/>
    <w:rsid w:val="00922546"/>
    <w:rsid w:val="00932D55"/>
    <w:rsid w:val="00940A67"/>
    <w:rsid w:val="009633F1"/>
    <w:rsid w:val="00965A20"/>
    <w:rsid w:val="0096776F"/>
    <w:rsid w:val="0098121F"/>
    <w:rsid w:val="0098528B"/>
    <w:rsid w:val="009A238F"/>
    <w:rsid w:val="009B1441"/>
    <w:rsid w:val="009E69BC"/>
    <w:rsid w:val="009E763A"/>
    <w:rsid w:val="009F197B"/>
    <w:rsid w:val="00A3511F"/>
    <w:rsid w:val="00A46E02"/>
    <w:rsid w:val="00A550A5"/>
    <w:rsid w:val="00A66FF8"/>
    <w:rsid w:val="00A868C5"/>
    <w:rsid w:val="00A878EE"/>
    <w:rsid w:val="00AA6AD4"/>
    <w:rsid w:val="00AF1C45"/>
    <w:rsid w:val="00B2699E"/>
    <w:rsid w:val="00B34EA1"/>
    <w:rsid w:val="00B641EE"/>
    <w:rsid w:val="00B658E2"/>
    <w:rsid w:val="00BA1B9E"/>
    <w:rsid w:val="00BA4C0F"/>
    <w:rsid w:val="00BC7123"/>
    <w:rsid w:val="00BC7FB8"/>
    <w:rsid w:val="00C11DCA"/>
    <w:rsid w:val="00C3670C"/>
    <w:rsid w:val="00C57A2C"/>
    <w:rsid w:val="00C67F04"/>
    <w:rsid w:val="00C743F4"/>
    <w:rsid w:val="00C94CEE"/>
    <w:rsid w:val="00CD2D3E"/>
    <w:rsid w:val="00CE0FBF"/>
    <w:rsid w:val="00D1353A"/>
    <w:rsid w:val="00D205BB"/>
    <w:rsid w:val="00D3139C"/>
    <w:rsid w:val="00D34DF9"/>
    <w:rsid w:val="00D51AE1"/>
    <w:rsid w:val="00D56C03"/>
    <w:rsid w:val="00D84624"/>
    <w:rsid w:val="00DB3DEA"/>
    <w:rsid w:val="00DE3C98"/>
    <w:rsid w:val="00E110D8"/>
    <w:rsid w:val="00E171D6"/>
    <w:rsid w:val="00E4232E"/>
    <w:rsid w:val="00E517DC"/>
    <w:rsid w:val="00E6687B"/>
    <w:rsid w:val="00E85A88"/>
    <w:rsid w:val="00EA6B17"/>
    <w:rsid w:val="00EB1BE6"/>
    <w:rsid w:val="00ED06F1"/>
    <w:rsid w:val="00ED473B"/>
    <w:rsid w:val="00ED485C"/>
    <w:rsid w:val="00F02579"/>
    <w:rsid w:val="00F4233A"/>
    <w:rsid w:val="00F6168E"/>
    <w:rsid w:val="00F709DB"/>
    <w:rsid w:val="00F9668B"/>
    <w:rsid w:val="00FC6C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75F0E"/>
  <w15:chartTrackingRefBased/>
  <w15:docId w15:val="{09B388B5-B29A-4842-814C-3BE51A83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 w:type="character" w:customStyle="1" w:styleId="UnresolvedMention">
    <w:name w:val="Unresolved Mention"/>
    <w:basedOn w:val="Fuentedeprrafopredeter"/>
    <w:uiPriority w:val="99"/>
    <w:semiHidden/>
    <w:unhideWhenUsed/>
    <w:rsid w:val="00540890"/>
    <w:rPr>
      <w:color w:val="605E5C"/>
      <w:shd w:val="clear" w:color="auto" w:fill="E1DFDD"/>
    </w:rPr>
  </w:style>
  <w:style w:type="paragraph" w:styleId="Textodeglobo">
    <w:name w:val="Balloon Text"/>
    <w:basedOn w:val="Normal"/>
    <w:link w:val="TextodegloboCar"/>
    <w:uiPriority w:val="99"/>
    <w:semiHidden/>
    <w:unhideWhenUsed/>
    <w:rsid w:val="003D59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ia.ocotlan.gob.mx/estad%C3%ADsticas-de-las-reuniones-de-cabildo" TargetMode="External"/><Relationship Id="rId18" Type="http://schemas.openxmlformats.org/officeDocument/2006/relationships/hyperlink" Target="https://transparencia.ocotlan.gob.mx/Agencias_2427" TargetMode="External"/><Relationship Id="rId26" Type="http://schemas.openxmlformats.org/officeDocument/2006/relationships/hyperlink" Target="https://transparencia.ocotlan.gob.mx/Agencias_2427" TargetMode="External"/><Relationship Id="rId3" Type="http://schemas.openxmlformats.org/officeDocument/2006/relationships/styles" Target="styles.xml"/><Relationship Id="rId21" Type="http://schemas.openxmlformats.org/officeDocument/2006/relationships/hyperlink" Target="https://transparencia.ocotlan.gob.mx/estad%C3%ADsticas-de-las-reuniones-de-cabild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ransparencia.ocotlan.gob.mx/Agencias_2427" TargetMode="External"/><Relationship Id="rId17" Type="http://schemas.openxmlformats.org/officeDocument/2006/relationships/hyperlink" Target="https://transparencia.ocotlan.gob.mx/estad%C3%ADsticas-de-las-reuniones-de-cabildo" TargetMode="External"/><Relationship Id="rId25" Type="http://schemas.openxmlformats.org/officeDocument/2006/relationships/hyperlink" Target="https://transparencia.ocotlan.gob.mx/estad%C3%ADsticas-de-las-reuniones-de-cabildo" TargetMode="External"/><Relationship Id="rId33" Type="http://schemas.openxmlformats.org/officeDocument/2006/relationships/hyperlink" Target="https://transparencia.ocotlan.gob.mx/estad%C3%ADsticas-de-las-reuniones-de-cabildo" TargetMode="External"/><Relationship Id="rId2" Type="http://schemas.openxmlformats.org/officeDocument/2006/relationships/numbering" Target="numbering.xml"/><Relationship Id="rId16" Type="http://schemas.openxmlformats.org/officeDocument/2006/relationships/hyperlink" Target="https://transparencia.ocotlan.gob.mx/Agencias_2427" TargetMode="External"/><Relationship Id="rId20" Type="http://schemas.openxmlformats.org/officeDocument/2006/relationships/hyperlink" Target="https://transparencia.ocotlan.gob.mx/Agencias_2427" TargetMode="External"/><Relationship Id="rId29" Type="http://schemas.openxmlformats.org/officeDocument/2006/relationships/hyperlink" Target="https://transparencia.ocotlan.gob.mx/estad%C3%ADsticas-de-las-reuniones-de-cabil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ransparencia.ocotlan.gob.mx/Agencias_2427" TargetMode="External"/><Relationship Id="rId32" Type="http://schemas.openxmlformats.org/officeDocument/2006/relationships/hyperlink" Target="https://transparencia.ocotlan.gob.mx/Agencias_242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nsparencia.ocotlan.gob.mx/estad%C3%ADsticas-de-las-reuniones-de-cabildo" TargetMode="External"/><Relationship Id="rId23" Type="http://schemas.openxmlformats.org/officeDocument/2006/relationships/hyperlink" Target="https://transparencia.ocotlan.gob.mx/estad%C3%ADsticas-de-las-reuniones-de-cabildo" TargetMode="External"/><Relationship Id="rId28" Type="http://schemas.openxmlformats.org/officeDocument/2006/relationships/hyperlink" Target="https://transparencia.ocotlan.gob.mx/Agencias_2427"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transparencia.ocotlan.gob.mx/estad%C3%ADsticas-de-las-reuniones-de-cabildo" TargetMode="External"/><Relationship Id="rId31" Type="http://schemas.openxmlformats.org/officeDocument/2006/relationships/hyperlink" Target="https://transparencia.ocotlan.gob.mx/estad%C3%ADsticas-de-las-reuniones-de-cabil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Agencias_2427" TargetMode="External"/><Relationship Id="rId22" Type="http://schemas.openxmlformats.org/officeDocument/2006/relationships/hyperlink" Target="https://transparencia.ocotlan.gob.mx/Agencias_2427" TargetMode="External"/><Relationship Id="rId27" Type="http://schemas.openxmlformats.org/officeDocument/2006/relationships/hyperlink" Target="https://transparencia.ocotlan.gob.mx/estad%C3%ADsticas-de-las-reuniones-de-cabildo" TargetMode="External"/><Relationship Id="rId30" Type="http://schemas.openxmlformats.org/officeDocument/2006/relationships/hyperlink" Target="https://transparencia.ocotlan.gob.mx/Agencias_2427"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15C9-9406-4E48-B1BD-C5A3C7FF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13</Pages>
  <Words>2643</Words>
  <Characters>14539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DELEGACIONES, AGENCIAS MUNICIPALES Y DESARROLLO RURAL </vt:lpstr>
    </vt:vector>
  </TitlesOfParts>
  <Company>INTEGRANTES</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DELEGACIONES, AGENCIAS MUNICIPALES Y DESARROLLO RURAL </dc:title>
  <dc:subject>PRIMER INFORME ANUAL 2024-2025</dc:subject>
  <dc:creator>Cuenta Microsoft</dc:creator>
  <cp:keywords/>
  <dc:description/>
  <cp:lastModifiedBy>Cuenta Microsoft</cp:lastModifiedBy>
  <cp:revision>19</cp:revision>
  <cp:lastPrinted>2025-09-09T14:58:00Z</cp:lastPrinted>
  <dcterms:created xsi:type="dcterms:W3CDTF">2025-06-03T16:50:00Z</dcterms:created>
  <dcterms:modified xsi:type="dcterms:W3CDTF">2025-09-09T16:20:00Z</dcterms:modified>
  <cp:category>PRESIDENTA ANA MARIA CHAPA GARZA </cp:category>
</cp:coreProperties>
</file>