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634147551"/>
        <w:docPartObj>
          <w:docPartGallery w:val="Cover Pages"/>
          <w:docPartUnique/>
        </w:docPartObj>
      </w:sdtPr>
      <w:sdtEndPr/>
      <w:sdtContent>
        <w:p w:rsidR="00DE46EC" w:rsidRDefault="008F5AF8">
          <w:r>
            <w:rPr>
              <w:noProof/>
              <w:sz w:val="28"/>
              <w:szCs w:val="28"/>
              <w:lang w:eastAsia="es-MX"/>
            </w:rPr>
            <mc:AlternateContent>
              <mc:Choice Requires="wps">
                <w:drawing>
                  <wp:anchor distT="0" distB="0" distL="114300" distR="114300" simplePos="0" relativeHeight="251657728" behindDoc="1" locked="0" layoutInCell="1" allowOverlap="1" wp14:anchorId="550E56FA" wp14:editId="222B9AA6">
                    <wp:simplePos x="0" y="0"/>
                    <wp:positionH relativeFrom="column">
                      <wp:posOffset>735965</wp:posOffset>
                    </wp:positionH>
                    <wp:positionV relativeFrom="paragraph">
                      <wp:posOffset>3810</wp:posOffset>
                    </wp:positionV>
                    <wp:extent cx="4276725" cy="1857375"/>
                    <wp:effectExtent l="0" t="0" r="9525" b="9525"/>
                    <wp:wrapThrough wrapText="bothSides">
                      <wp:wrapPolygon edited="0">
                        <wp:start x="0" y="0"/>
                        <wp:lineTo x="0" y="21489"/>
                        <wp:lineTo x="21552" y="21489"/>
                        <wp:lineTo x="21552" y="0"/>
                        <wp:lineTo x="0" y="0"/>
                      </wp:wrapPolygon>
                    </wp:wrapThrough>
                    <wp:docPr id="1" name="2 Rectángulo"/>
                    <wp:cNvGraphicFramePr/>
                    <a:graphic xmlns:a="http://schemas.openxmlformats.org/drawingml/2006/main">
                      <a:graphicData uri="http://schemas.microsoft.com/office/word/2010/wordprocessingShape">
                        <wps:wsp>
                          <wps:cNvSpPr/>
                          <wps:spPr>
                            <a:xfrm>
                              <a:off x="0" y="0"/>
                              <a:ext cx="4276725" cy="18573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534C8E" w:rsidRPr="00DB6D3B" w:rsidRDefault="00534C8E" w:rsidP="00534C8E">
                                <w:pPr>
                                  <w:rPr>
                                    <w:rFonts w:ascii="Courier New" w:hAnsi="Courier New" w:cs="Courier New"/>
                                    <w:sz w:val="24"/>
                                    <w:szCs w:val="24"/>
                                  </w:rPr>
                                </w:pPr>
                                <w:r w:rsidRPr="00DB6D3B">
                                  <w:rPr>
                                    <w:rFonts w:ascii="Courier New" w:hAnsi="Courier New" w:cs="Courier New"/>
                                    <w:b/>
                                    <w:sz w:val="24"/>
                                    <w:szCs w:val="24"/>
                                  </w:rPr>
                                  <w:t xml:space="preserve">NOMBRE: </w:t>
                                </w:r>
                                <w:r w:rsidR="00DB6D3B" w:rsidRPr="00DB6D3B">
                                  <w:rPr>
                                    <w:rFonts w:ascii="Courier New" w:hAnsi="Courier New" w:cs="Courier New"/>
                                    <w:sz w:val="24"/>
                                    <w:szCs w:val="24"/>
                                  </w:rPr>
                                  <w:t>SAMUEL GALVAN IZQUIERDO</w:t>
                                </w:r>
                              </w:p>
                              <w:p w:rsidR="00DB6D3B" w:rsidRPr="00DB6D3B" w:rsidRDefault="00534C8E" w:rsidP="00534C8E">
                                <w:pPr>
                                  <w:rPr>
                                    <w:rFonts w:ascii="Arial" w:eastAsia="Times New Roman" w:hAnsi="Arial" w:cs="Arial"/>
                                    <w:color w:val="000000"/>
                                    <w:sz w:val="24"/>
                                    <w:szCs w:val="24"/>
                                    <w:lang w:eastAsia="es-MX"/>
                                  </w:rPr>
                                </w:pPr>
                                <w:r w:rsidRPr="00DB6D3B">
                                  <w:rPr>
                                    <w:rFonts w:ascii="Courier New" w:hAnsi="Courier New" w:cs="Courier New"/>
                                    <w:b/>
                                    <w:sz w:val="24"/>
                                    <w:szCs w:val="24"/>
                                  </w:rPr>
                                  <w:t xml:space="preserve">NOMBRAMIENTO: </w:t>
                                </w:r>
                                <w:r w:rsidR="00DB6D3B" w:rsidRPr="00DB6D3B">
                                  <w:rPr>
                                    <w:rFonts w:ascii="Courier New" w:eastAsia="Times New Roman" w:hAnsi="Courier New" w:cs="Courier New"/>
                                    <w:color w:val="000000"/>
                                    <w:sz w:val="24"/>
                                    <w:szCs w:val="24"/>
                                    <w:lang w:eastAsia="es-MX"/>
                                  </w:rPr>
                                  <w:t>DIRECCION DE FOMENTO AL EMPLEO, EMPRENDURISMO, INVERSION Y COMPETITIVIDAD MUNICIPAL</w:t>
                                </w:r>
                              </w:p>
                              <w:p w:rsidR="00534C8E" w:rsidRPr="00DB6D3B" w:rsidRDefault="00534C8E" w:rsidP="00534C8E">
                                <w:pPr>
                                  <w:rPr>
                                    <w:rFonts w:ascii="Arial" w:eastAsia="Times New Roman" w:hAnsi="Arial" w:cs="Arial"/>
                                    <w:color w:val="000000"/>
                                    <w:sz w:val="24"/>
                                    <w:szCs w:val="24"/>
                                    <w:lang w:eastAsia="es-MX"/>
                                  </w:rPr>
                                </w:pPr>
                                <w:r w:rsidRPr="00DB6D3B">
                                  <w:rPr>
                                    <w:rFonts w:ascii="Courier New" w:hAnsi="Courier New" w:cs="Courier New"/>
                                    <w:b/>
                                    <w:sz w:val="24"/>
                                    <w:szCs w:val="24"/>
                                  </w:rPr>
                                  <w:t xml:space="preserve">ÁREA DE ADSCRIPCIÓN: </w:t>
                                </w:r>
                                <w:r w:rsidR="00DB6D3B" w:rsidRPr="00DB6D3B">
                                  <w:rPr>
                                    <w:rFonts w:ascii="Courier New" w:hAnsi="Courier New" w:cs="Courier New"/>
                                    <w:sz w:val="24"/>
                                    <w:szCs w:val="24"/>
                                  </w:rPr>
                                  <w:t>DIRECTOR</w:t>
                                </w:r>
                              </w:p>
                              <w:p w:rsidR="00534C8E" w:rsidRPr="00DB6D3B" w:rsidRDefault="00534C8E" w:rsidP="00534C8E">
                                <w:pPr>
                                  <w:rPr>
                                    <w:rFonts w:ascii="Courier New" w:hAnsi="Courier New" w:cs="Courier New"/>
                                    <w:b/>
                                    <w:sz w:val="24"/>
                                    <w:szCs w:val="24"/>
                                  </w:rPr>
                                </w:pPr>
                                <w:r w:rsidRPr="00DB6D3B">
                                  <w:rPr>
                                    <w:rFonts w:ascii="Courier New" w:hAnsi="Courier New" w:cs="Courier New"/>
                                    <w:b/>
                                    <w:sz w:val="24"/>
                                    <w:szCs w:val="24"/>
                                  </w:rPr>
                                  <w:t>TELÉFONO:</w:t>
                                </w:r>
                                <w:r w:rsidR="00DB6D3B" w:rsidRPr="00DB6D3B">
                                  <w:rPr>
                                    <w:rFonts w:ascii="Courier New" w:hAnsi="Courier New" w:cs="Courier New"/>
                                    <w:sz w:val="24"/>
                                    <w:szCs w:val="24"/>
                                  </w:rPr>
                                  <w:t xml:space="preserve"> (392) 9222302</w:t>
                                </w:r>
                                <w:r w:rsidRPr="00DB6D3B">
                                  <w:rPr>
                                    <w:rFonts w:ascii="Courier New" w:hAnsi="Courier New" w:cs="Courier New"/>
                                    <w:sz w:val="24"/>
                                    <w:szCs w:val="24"/>
                                  </w:rPr>
                                  <w:t xml:space="preserve">  </w:t>
                                </w:r>
                                <w:r w:rsidRPr="00DB6D3B">
                                  <w:rPr>
                                    <w:rFonts w:ascii="Courier New" w:hAnsi="Courier New" w:cs="Courier New"/>
                                    <w:b/>
                                    <w:sz w:val="24"/>
                                    <w:szCs w:val="24"/>
                                  </w:rPr>
                                  <w:t xml:space="preserve">EXTENSIÓN: </w:t>
                                </w:r>
                                <w:r w:rsidR="00DB6D3B" w:rsidRPr="00DB6D3B">
                                  <w:rPr>
                                    <w:rFonts w:ascii="Courier New" w:hAnsi="Courier New" w:cs="Courier New"/>
                                    <w:sz w:val="24"/>
                                    <w:szCs w:val="24"/>
                                  </w:rPr>
                                  <w:t xml:space="preserve">    </w:t>
                                </w:r>
                                <w:r w:rsidRPr="00DB6D3B">
                                  <w:rPr>
                                    <w:rFonts w:ascii="Courier New" w:hAnsi="Courier New" w:cs="Courier New"/>
                                    <w:sz w:val="24"/>
                                    <w:szCs w:val="24"/>
                                  </w:rPr>
                                  <w:t xml:space="preserve"> </w:t>
                                </w:r>
                                <w:r w:rsidRPr="00DB6D3B">
                                  <w:rPr>
                                    <w:rFonts w:ascii="Courier New" w:hAnsi="Courier New" w:cs="Courier New"/>
                                    <w:b/>
                                    <w:sz w:val="24"/>
                                    <w:szCs w:val="24"/>
                                  </w:rPr>
                                  <w:t xml:space="preserve">FAX: </w:t>
                                </w:r>
                                <w:r w:rsidRPr="00DB6D3B">
                                  <w:rPr>
                                    <w:rFonts w:ascii="Courier New" w:hAnsi="Courier New" w:cs="Courier New"/>
                                    <w:sz w:val="24"/>
                                    <w:szCs w:val="24"/>
                                  </w:rPr>
                                  <w:t>NO ASIGNADO</w:t>
                                </w:r>
                                <w:r w:rsidRPr="00DB6D3B">
                                  <w:rPr>
                                    <w:rFonts w:ascii="Courier New" w:hAnsi="Courier New" w:cs="Courier New"/>
                                    <w:b/>
                                    <w:sz w:val="24"/>
                                    <w:szCs w:val="24"/>
                                  </w:rPr>
                                  <w:t xml:space="preserve">    CORREO ELECTRÓNICO: </w:t>
                                </w:r>
                                <w:r w:rsidRPr="00DB6D3B">
                                  <w:rPr>
                                    <w:rFonts w:ascii="Courier New" w:hAnsi="Courier New" w:cs="Courier New"/>
                                    <w:sz w:val="24"/>
                                    <w:szCs w:val="24"/>
                                  </w:rPr>
                                  <w:t>NO ASIGNADO</w:t>
                                </w:r>
                                <w:r w:rsidRPr="00DB6D3B">
                                  <w:rPr>
                                    <w:rFonts w:ascii="Courier New" w:hAnsi="Courier New" w:cs="Courier New"/>
                                    <w:b/>
                                    <w:sz w:val="24"/>
                                    <w:szCs w:val="24"/>
                                  </w:rPr>
                                  <w:t xml:space="preserve"> </w:t>
                                </w:r>
                              </w:p>
                              <w:p w:rsidR="008F5AF8" w:rsidRPr="00EC7A44" w:rsidRDefault="008F5AF8" w:rsidP="008F5AF8">
                                <w:pPr>
                                  <w:rPr>
                                    <w:rFonts w:ascii="Arial" w:hAnsi="Arial" w:cs="Arial"/>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E56FA" id="2 Rectángulo" o:spid="_x0000_s1026" style="position:absolute;margin-left:57.95pt;margin-top:.3pt;width:336.75pt;height:14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" fillcolor="white [3201]" stroked="f" strokeweight="2pt">
                    <v:textbox>
                      <w:txbxContent>
                        <w:p w:rsidR="00534C8E" w:rsidRPr="00DB6D3B" w:rsidRDefault="00534C8E" w:rsidP="00534C8E">
                          <w:pPr>
                            <w:rPr>
                              <w:rFonts w:ascii="Courier New" w:hAnsi="Courier New" w:cs="Courier New"/>
                              <w:sz w:val="24"/>
                              <w:szCs w:val="24"/>
                            </w:rPr>
                          </w:pPr>
                          <w:r w:rsidRPr="00DB6D3B">
                            <w:rPr>
                              <w:rFonts w:ascii="Courier New" w:hAnsi="Courier New" w:cs="Courier New"/>
                              <w:b/>
                              <w:sz w:val="24"/>
                              <w:szCs w:val="24"/>
                            </w:rPr>
                            <w:t xml:space="preserve">NOMBRE: </w:t>
                          </w:r>
                          <w:r w:rsidR="00DB6D3B" w:rsidRPr="00DB6D3B">
                            <w:rPr>
                              <w:rFonts w:ascii="Courier New" w:hAnsi="Courier New" w:cs="Courier New"/>
                              <w:sz w:val="24"/>
                              <w:szCs w:val="24"/>
                            </w:rPr>
                            <w:t>SAMUEL GALVAN IZQUIERDO</w:t>
                          </w:r>
                        </w:p>
                        <w:p w:rsidR="00DB6D3B" w:rsidRPr="00DB6D3B" w:rsidRDefault="00534C8E" w:rsidP="00534C8E">
                          <w:pPr>
                            <w:rPr>
                              <w:rFonts w:ascii="Arial" w:eastAsia="Times New Roman" w:hAnsi="Arial" w:cs="Arial"/>
                              <w:color w:val="000000"/>
                              <w:sz w:val="24"/>
                              <w:szCs w:val="24"/>
                              <w:lang w:eastAsia="es-MX"/>
                            </w:rPr>
                          </w:pPr>
                          <w:r w:rsidRPr="00DB6D3B">
                            <w:rPr>
                              <w:rFonts w:ascii="Courier New" w:hAnsi="Courier New" w:cs="Courier New"/>
                              <w:b/>
                              <w:sz w:val="24"/>
                              <w:szCs w:val="24"/>
                            </w:rPr>
                            <w:t xml:space="preserve">NOMBRAMIENTO: </w:t>
                          </w:r>
                          <w:r w:rsidR="00DB6D3B" w:rsidRPr="00DB6D3B">
                            <w:rPr>
                              <w:rFonts w:ascii="Courier New" w:eastAsia="Times New Roman" w:hAnsi="Courier New" w:cs="Courier New"/>
                              <w:color w:val="000000"/>
                              <w:sz w:val="24"/>
                              <w:szCs w:val="24"/>
                              <w:lang w:eastAsia="es-MX"/>
                            </w:rPr>
                            <w:t>DIRECCION DE FOMENTO AL EMPLEO, EMPRENDURISMO, INVERSION Y COMPETITIVIDAD MUNICIPAL</w:t>
                          </w:r>
                        </w:p>
                        <w:p w:rsidR="00534C8E" w:rsidRPr="00DB6D3B" w:rsidRDefault="00534C8E" w:rsidP="00534C8E">
                          <w:pPr>
                            <w:rPr>
                              <w:rFonts w:ascii="Arial" w:eastAsia="Times New Roman" w:hAnsi="Arial" w:cs="Arial"/>
                              <w:color w:val="000000"/>
                              <w:sz w:val="24"/>
                              <w:szCs w:val="24"/>
                              <w:lang w:eastAsia="es-MX"/>
                            </w:rPr>
                          </w:pPr>
                          <w:r w:rsidRPr="00DB6D3B">
                            <w:rPr>
                              <w:rFonts w:ascii="Courier New" w:hAnsi="Courier New" w:cs="Courier New"/>
                              <w:b/>
                              <w:sz w:val="24"/>
                              <w:szCs w:val="24"/>
                            </w:rPr>
                            <w:t xml:space="preserve">ÁREA DE ADSCRIPCIÓN: </w:t>
                          </w:r>
                          <w:r w:rsidR="00DB6D3B" w:rsidRPr="00DB6D3B">
                            <w:rPr>
                              <w:rFonts w:ascii="Courier New" w:hAnsi="Courier New" w:cs="Courier New"/>
                              <w:sz w:val="24"/>
                              <w:szCs w:val="24"/>
                            </w:rPr>
                            <w:t>DIRECTOR</w:t>
                          </w:r>
                        </w:p>
                        <w:p w:rsidR="00534C8E" w:rsidRPr="00DB6D3B" w:rsidRDefault="00534C8E" w:rsidP="00534C8E">
                          <w:pPr>
                            <w:rPr>
                              <w:rFonts w:ascii="Courier New" w:hAnsi="Courier New" w:cs="Courier New"/>
                              <w:b/>
                              <w:sz w:val="24"/>
                              <w:szCs w:val="24"/>
                            </w:rPr>
                          </w:pPr>
                          <w:r w:rsidRPr="00DB6D3B">
                            <w:rPr>
                              <w:rFonts w:ascii="Courier New" w:hAnsi="Courier New" w:cs="Courier New"/>
                              <w:b/>
                              <w:sz w:val="24"/>
                              <w:szCs w:val="24"/>
                            </w:rPr>
                            <w:t>TELÉFONO:</w:t>
                          </w:r>
                          <w:r w:rsidR="00DB6D3B" w:rsidRPr="00DB6D3B">
                            <w:rPr>
                              <w:rFonts w:ascii="Courier New" w:hAnsi="Courier New" w:cs="Courier New"/>
                              <w:sz w:val="24"/>
                              <w:szCs w:val="24"/>
                            </w:rPr>
                            <w:t xml:space="preserve"> (392) 9222302</w:t>
                          </w:r>
                          <w:r w:rsidRPr="00DB6D3B">
                            <w:rPr>
                              <w:rFonts w:ascii="Courier New" w:hAnsi="Courier New" w:cs="Courier New"/>
                              <w:sz w:val="24"/>
                              <w:szCs w:val="24"/>
                            </w:rPr>
                            <w:t xml:space="preserve">  </w:t>
                          </w:r>
                          <w:r w:rsidRPr="00DB6D3B">
                            <w:rPr>
                              <w:rFonts w:ascii="Courier New" w:hAnsi="Courier New" w:cs="Courier New"/>
                              <w:b/>
                              <w:sz w:val="24"/>
                              <w:szCs w:val="24"/>
                            </w:rPr>
                            <w:t xml:space="preserve">EXTENSIÓN: </w:t>
                          </w:r>
                          <w:r w:rsidR="00DB6D3B" w:rsidRPr="00DB6D3B">
                            <w:rPr>
                              <w:rFonts w:ascii="Courier New" w:hAnsi="Courier New" w:cs="Courier New"/>
                              <w:sz w:val="24"/>
                              <w:szCs w:val="24"/>
                            </w:rPr>
                            <w:t xml:space="preserve">    </w:t>
                          </w:r>
                          <w:r w:rsidRPr="00DB6D3B">
                            <w:rPr>
                              <w:rFonts w:ascii="Courier New" w:hAnsi="Courier New" w:cs="Courier New"/>
                              <w:sz w:val="24"/>
                              <w:szCs w:val="24"/>
                            </w:rPr>
                            <w:t xml:space="preserve"> </w:t>
                          </w:r>
                          <w:r w:rsidRPr="00DB6D3B">
                            <w:rPr>
                              <w:rFonts w:ascii="Courier New" w:hAnsi="Courier New" w:cs="Courier New"/>
                              <w:b/>
                              <w:sz w:val="24"/>
                              <w:szCs w:val="24"/>
                            </w:rPr>
                            <w:t xml:space="preserve">FAX: </w:t>
                          </w:r>
                          <w:r w:rsidRPr="00DB6D3B">
                            <w:rPr>
                              <w:rFonts w:ascii="Courier New" w:hAnsi="Courier New" w:cs="Courier New"/>
                              <w:sz w:val="24"/>
                              <w:szCs w:val="24"/>
                            </w:rPr>
                            <w:t>NO ASIGNADO</w:t>
                          </w:r>
                          <w:r w:rsidRPr="00DB6D3B">
                            <w:rPr>
                              <w:rFonts w:ascii="Courier New" w:hAnsi="Courier New" w:cs="Courier New"/>
                              <w:b/>
                              <w:sz w:val="24"/>
                              <w:szCs w:val="24"/>
                            </w:rPr>
                            <w:t xml:space="preserve">    CORREO ELECTRÓNICO: </w:t>
                          </w:r>
                          <w:r w:rsidRPr="00DB6D3B">
                            <w:rPr>
                              <w:rFonts w:ascii="Courier New" w:hAnsi="Courier New" w:cs="Courier New"/>
                              <w:sz w:val="24"/>
                              <w:szCs w:val="24"/>
                            </w:rPr>
                            <w:t>NO ASIGNADO</w:t>
                          </w:r>
                          <w:r w:rsidRPr="00DB6D3B">
                            <w:rPr>
                              <w:rFonts w:ascii="Courier New" w:hAnsi="Courier New" w:cs="Courier New"/>
                              <w:b/>
                              <w:sz w:val="24"/>
                              <w:szCs w:val="24"/>
                            </w:rPr>
                            <w:t xml:space="preserve"> </w:t>
                          </w:r>
                        </w:p>
                        <w:p w:rsidR="008F5AF8" w:rsidRPr="00EC7A44" w:rsidRDefault="008F5AF8" w:rsidP="008F5AF8">
                          <w:pPr>
                            <w:rPr>
                              <w:rFonts w:ascii="Arial" w:hAnsi="Arial" w:cs="Arial"/>
                              <w:b/>
                              <w:sz w:val="20"/>
                              <w:szCs w:val="20"/>
                            </w:rPr>
                          </w:pPr>
                        </w:p>
                      </w:txbxContent>
                    </v:textbox>
                    <w10:wrap type="through"/>
                  </v:rect>
                </w:pict>
              </mc:Fallback>
            </mc:AlternateContent>
          </w:r>
          <w:r w:rsidR="00E972F3">
            <w:rPr>
              <w:noProof/>
              <w:lang w:eastAsia="es-MX"/>
            </w:rPr>
            <mc:AlternateContent>
              <mc:Choice Requires="wps">
                <w:drawing>
                  <wp:anchor distT="0" distB="0" distL="114300" distR="114300" simplePos="0" relativeHeight="251652608" behindDoc="0" locked="0" layoutInCell="1" allowOverlap="1" wp14:anchorId="7DD8A65F" wp14:editId="7B738311">
                    <wp:simplePos x="0" y="0"/>
                    <wp:positionH relativeFrom="column">
                      <wp:posOffset>5193665</wp:posOffset>
                    </wp:positionH>
                    <wp:positionV relativeFrom="paragraph">
                      <wp:posOffset>-55880</wp:posOffset>
                    </wp:positionV>
                    <wp:extent cx="1400175" cy="1790700"/>
                    <wp:effectExtent l="0" t="0" r="28575" b="19050"/>
                    <wp:wrapTight wrapText="bothSides">
                      <wp:wrapPolygon edited="0">
                        <wp:start x="0" y="0"/>
                        <wp:lineTo x="0" y="21600"/>
                        <wp:lineTo x="21747" y="21600"/>
                        <wp:lineTo x="21747" y="0"/>
                        <wp:lineTo x="0" y="0"/>
                      </wp:wrapPolygon>
                    </wp:wrapTight>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790700"/>
                            </a:xfrm>
                            <a:prstGeom prst="rect">
                              <a:avLst/>
                            </a:prstGeom>
                            <a:solidFill>
                              <a:srgbClr val="FFFFFF"/>
                            </a:solidFill>
                            <a:ln w="9525">
                              <a:solidFill>
                                <a:schemeClr val="tx1"/>
                              </a:solidFill>
                              <a:miter lim="800000"/>
                              <a:headEnd/>
                              <a:tailEnd/>
                            </a:ln>
                          </wps:spPr>
                          <wps:txbx>
                            <w:txbxContent>
                              <w:p w:rsidR="007534E1" w:rsidRPr="006C1C59" w:rsidRDefault="007534E1" w:rsidP="00D13FAA">
                                <w:pPr>
                                  <w:jc w:val="center"/>
                                  <w:rPr>
                                    <w: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8A65F" id="_x0000_t202" coordsize="21600,21600" o:spt="202" path="m,l,21600r21600,l21600,xe">
                    <v:stroke joinstyle="miter"/>
                    <v:path gradientshapeok="t" o:connecttype="rect"/>
                  </v:shapetype>
                  <v:shape id="Cuadro de texto 4" o:spid="_x0000_s1027" type="#_x0000_t202" style="position:absolute;margin-left:408.95pt;margin-top:-4.4pt;width:110.25pt;height:14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" strokecolor="black [3213]">
                    <v:textbox inset=",7.2pt,,7.2pt">
                      <w:txbxContent>
                        <w:p w:rsidR="007534E1" w:rsidRPr="006C1C59" w:rsidRDefault="007534E1" w:rsidP="00D13FAA">
                          <w:pPr>
                            <w:jc w:val="center"/>
                            <w:rPr>
                              <w:b/>
                            </w:rPr>
                          </w:pPr>
                        </w:p>
                      </w:txbxContent>
                    </v:textbox>
                    <w10:wrap type="tight"/>
                  </v:shape>
                </w:pict>
              </mc:Fallback>
            </mc:AlternateContent>
          </w:r>
        </w:p>
        <w:p w:rsidR="00DE46EC" w:rsidRDefault="000F28F4" w:rsidP="00DE46EC">
          <w:pPr>
            <w:tabs>
              <w:tab w:val="left" w:pos="1440"/>
            </w:tabs>
          </w:pPr>
          <w:r w:rsidRPr="007534E1">
            <w:rPr>
              <w:rFonts w:ascii="Century Schoolbook" w:eastAsia="Century Schoolbook" w:hAnsi="Century Schoolbook" w:cs="Times New Roman"/>
              <w:noProof/>
              <w:color w:val="414751"/>
              <w:sz w:val="20"/>
              <w:szCs w:val="20"/>
              <w:lang w:eastAsia="es-MX"/>
            </w:rPr>
            <w:drawing>
              <wp:anchor distT="0" distB="0" distL="114300" distR="114300" simplePos="0" relativeHeight="251654656" behindDoc="0" locked="0" layoutInCell="1" allowOverlap="1" wp14:anchorId="19782D6C" wp14:editId="327340A8">
                <wp:simplePos x="0" y="0"/>
                <wp:positionH relativeFrom="page">
                  <wp:align>right</wp:align>
                </wp:positionH>
                <wp:positionV relativeFrom="paragraph">
                  <wp:posOffset>1543050</wp:posOffset>
                </wp:positionV>
                <wp:extent cx="999490" cy="725170"/>
                <wp:effectExtent l="0" t="0" r="0" b="0"/>
                <wp:wrapNone/>
                <wp:docPr id="9" name="Imagen 9" descr="J:\Logo Ocotla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Logo Ocotlan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9490" cy="72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14:anchorId="0A843E42" wp14:editId="0E55198F">
                    <wp:simplePos x="0" y="0"/>
                    <wp:positionH relativeFrom="column">
                      <wp:posOffset>612140</wp:posOffset>
                    </wp:positionH>
                    <wp:positionV relativeFrom="paragraph">
                      <wp:posOffset>1814194</wp:posOffset>
                    </wp:positionV>
                    <wp:extent cx="5618480" cy="28575"/>
                    <wp:effectExtent l="38100" t="38100" r="77470" b="85725"/>
                    <wp:wrapNone/>
                    <wp:docPr id="20" name="20 Conector recto"/>
                    <wp:cNvGraphicFramePr/>
                    <a:graphic xmlns:a="http://schemas.openxmlformats.org/drawingml/2006/main">
                      <a:graphicData uri="http://schemas.microsoft.com/office/word/2010/wordprocessingShape">
                        <wps:wsp>
                          <wps:cNvCnPr/>
                          <wps:spPr>
                            <a:xfrm flipV="1">
                              <a:off x="0" y="0"/>
                              <a:ext cx="5618480" cy="28575"/>
                            </a:xfrm>
                            <a:prstGeom prst="line">
                              <a:avLst/>
                            </a:prstGeom>
                            <a:ln>
                              <a:prstDash val="solid"/>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68ADDF" id="20 Conector recto"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pt,142.85pt" to="490.6pt,1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" strokecolor="#f79646 [3209]" strokeweight="2pt">
                    <v:shadow on="t" color="black" opacity="24903f" origin=",.5" offset="0,.55556mm"/>
                  </v:line>
                </w:pict>
              </mc:Fallback>
            </mc:AlternateContent>
          </w:r>
          <w:r w:rsidR="00DE46EC">
            <w:tab/>
          </w:r>
        </w:p>
        <w:p w:rsidR="000E518C" w:rsidRDefault="000F28F4" w:rsidP="00566451">
          <w:r>
            <w:rPr>
              <w:noProof/>
              <w:lang w:eastAsia="es-MX"/>
            </w:rPr>
            <mc:AlternateContent>
              <mc:Choice Requires="wps">
                <w:drawing>
                  <wp:anchor distT="0" distB="0" distL="114300" distR="114300" simplePos="0" relativeHeight="251658752" behindDoc="0" locked="0" layoutInCell="1" allowOverlap="1" wp14:anchorId="71C24389" wp14:editId="44A5CEA3">
                    <wp:simplePos x="0" y="0"/>
                    <wp:positionH relativeFrom="column">
                      <wp:posOffset>640715</wp:posOffset>
                    </wp:positionH>
                    <wp:positionV relativeFrom="paragraph">
                      <wp:posOffset>-112395</wp:posOffset>
                    </wp:positionV>
                    <wp:extent cx="5400675" cy="4981575"/>
                    <wp:effectExtent l="0" t="0" r="0" b="0"/>
                    <wp:wrapSquare wrapText="bothSides"/>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498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004" w:rsidRPr="006A5004" w:rsidRDefault="006A5004" w:rsidP="006A5004">
                                <w:pPr>
                                  <w:pStyle w:val="Sinespaciado"/>
                                  <w:ind w:left="720"/>
                                  <w:jc w:val="both"/>
                                  <w:rPr>
                                    <w:b/>
                                  </w:rPr>
                                </w:pPr>
                              </w:p>
                              <w:p w:rsidR="006B0ECD" w:rsidRDefault="006B0ECD" w:rsidP="00D97FD1">
                                <w:pPr>
                                  <w:pStyle w:val="Sinespaciado"/>
                                  <w:jc w:val="center"/>
                                  <w:rPr>
                                    <w:rFonts w:ascii="Courier New" w:hAnsi="Courier New" w:cs="Courier New"/>
                                    <w:b/>
                                  </w:rPr>
                                </w:pPr>
                              </w:p>
                              <w:p w:rsidR="00D97FD1" w:rsidRDefault="00D97FD1" w:rsidP="00D97FD1">
                                <w:pPr>
                                  <w:pStyle w:val="Sinespaciado"/>
                                  <w:jc w:val="center"/>
                                  <w:rPr>
                                    <w:rFonts w:ascii="Courier New" w:hAnsi="Courier New" w:cs="Courier New"/>
                                    <w:b/>
                                  </w:rPr>
                                </w:pPr>
                                <w:r w:rsidRPr="00D97FD1">
                                  <w:rPr>
                                    <w:rFonts w:ascii="Courier New" w:hAnsi="Courier New" w:cs="Courier New"/>
                                    <w:b/>
                                  </w:rPr>
                                  <w:t>FORMACIÓN ACADÉMICA</w:t>
                                </w:r>
                              </w:p>
                              <w:p w:rsidR="00F97D9C" w:rsidRPr="00D97FD1" w:rsidRDefault="00F97D9C" w:rsidP="00D97FD1">
                                <w:pPr>
                                  <w:pStyle w:val="Sinespaciado"/>
                                  <w:jc w:val="center"/>
                                  <w:rPr>
                                    <w:rFonts w:ascii="Courier New" w:hAnsi="Courier New" w:cs="Courier New"/>
                                    <w:b/>
                                  </w:rPr>
                                </w:pPr>
                              </w:p>
                              <w:p w:rsidR="00F97D9C" w:rsidRPr="00726893" w:rsidRDefault="00DB6D3B" w:rsidP="00DB6D3B">
                                <w:pPr>
                                  <w:pStyle w:val="Subseccin"/>
                                  <w:numPr>
                                    <w:ilvl w:val="0"/>
                                    <w:numId w:val="43"/>
                                  </w:numPr>
                                  <w:rPr>
                                    <w:rFonts w:ascii="Courier New" w:hAnsi="Courier New" w:cs="Courier New"/>
                                    <w:b w:val="0"/>
                                    <w:caps/>
                                    <w:color w:val="auto"/>
                                    <w:sz w:val="22"/>
                                    <w:szCs w:val="22"/>
                                  </w:rPr>
                                </w:pPr>
                                <w:r w:rsidRPr="00726893">
                                  <w:rPr>
                                    <w:rFonts w:ascii="Courier New" w:hAnsi="Courier New" w:cs="Courier New"/>
                                    <w:b w:val="0"/>
                                    <w:caps/>
                                    <w:color w:val="auto"/>
                                    <w:sz w:val="22"/>
                                    <w:szCs w:val="22"/>
                                  </w:rPr>
                                  <w:t>UNIVERSIDAD POPULAR DE BAJA CALIFORNIA Ingeniería Industrial Lic. Diseño Grafico</w:t>
                                </w:r>
                              </w:p>
                              <w:p w:rsidR="00F97D9C" w:rsidRPr="00F97D9C" w:rsidRDefault="00F97D9C" w:rsidP="002951A9">
                                <w:pPr>
                                  <w:pStyle w:val="Sinespaciado"/>
                                  <w:jc w:val="center"/>
                                  <w:rPr>
                                    <w:rFonts w:ascii="Courier New" w:hAnsi="Courier New" w:cs="Courier New"/>
                                    <w:b/>
                                  </w:rPr>
                                </w:pPr>
                              </w:p>
                              <w:p w:rsidR="00D97FD1" w:rsidRPr="00F97D9C" w:rsidRDefault="00D97FD1" w:rsidP="002951A9">
                                <w:pPr>
                                  <w:pStyle w:val="Sinespaciado"/>
                                  <w:jc w:val="center"/>
                                  <w:rPr>
                                    <w:rFonts w:ascii="Courier New" w:hAnsi="Courier New" w:cs="Courier New"/>
                                    <w:b/>
                                  </w:rPr>
                                </w:pPr>
                                <w:r w:rsidRPr="00F97D9C">
                                  <w:rPr>
                                    <w:rFonts w:ascii="Courier New" w:hAnsi="Courier New" w:cs="Courier New"/>
                                    <w:b/>
                                  </w:rPr>
                                  <w:t>EXPERIENCIA LABORAL</w:t>
                                </w:r>
                              </w:p>
                              <w:p w:rsidR="00D97FD1" w:rsidRPr="00D97FD1" w:rsidRDefault="00D97FD1" w:rsidP="00D97FD1">
                                <w:pPr>
                                  <w:spacing w:after="0" w:line="240" w:lineRule="auto"/>
                                  <w:rPr>
                                    <w:rFonts w:ascii="Courier New" w:hAnsi="Courier New" w:cs="Courier New"/>
                                    <w:sz w:val="18"/>
                                    <w:szCs w:val="18"/>
                                  </w:rPr>
                                </w:pPr>
                              </w:p>
                              <w:p w:rsidR="00726893" w:rsidRDefault="00726893" w:rsidP="00726893">
                                <w:pPr>
                                  <w:pStyle w:val="Sinespaciado"/>
                                  <w:numPr>
                                    <w:ilvl w:val="0"/>
                                    <w:numId w:val="41"/>
                                  </w:numPr>
                                  <w:rPr>
                                    <w:rFonts w:ascii="Courier New" w:hAnsi="Courier New" w:cs="Courier New"/>
                                  </w:rPr>
                                </w:pPr>
                                <w:r w:rsidRPr="00726893">
                                  <w:rPr>
                                    <w:rFonts w:ascii="Courier New" w:hAnsi="Courier New" w:cs="Courier New"/>
                                  </w:rPr>
                                  <w:t>ASOCIACION DE FABRICANT</w:t>
                                </w:r>
                                <w:r>
                                  <w:rPr>
                                    <w:rFonts w:ascii="Courier New" w:hAnsi="Courier New" w:cs="Courier New"/>
                                  </w:rPr>
                                  <w:t>ES DE MUEBLES DE OCOTLAN (AFAMO),</w:t>
                                </w:r>
                                <w:r w:rsidRPr="00726893">
                                  <w:t xml:space="preserve"> </w:t>
                                </w:r>
                                <w:r w:rsidRPr="00726893">
                                  <w:rPr>
                                    <w:rFonts w:ascii="Courier New" w:hAnsi="Courier New" w:cs="Courier New"/>
                                  </w:rPr>
                                  <w:t>COORDINADOR DE PROYECTOS</w:t>
                                </w:r>
                                <w:r>
                                  <w:rPr>
                                    <w:rFonts w:ascii="Courier New" w:hAnsi="Courier New" w:cs="Courier New"/>
                                  </w:rPr>
                                  <w:t>.</w:t>
                                </w:r>
                              </w:p>
                              <w:p w:rsidR="00534C8E" w:rsidRDefault="00726893" w:rsidP="00726893">
                                <w:pPr>
                                  <w:pStyle w:val="Sinespaciado"/>
                                  <w:numPr>
                                    <w:ilvl w:val="0"/>
                                    <w:numId w:val="41"/>
                                  </w:numPr>
                                  <w:rPr>
                                    <w:rFonts w:ascii="Courier New" w:hAnsi="Courier New" w:cs="Courier New"/>
                                  </w:rPr>
                                </w:pPr>
                                <w:r w:rsidRPr="00726893">
                                  <w:rPr>
                                    <w:rFonts w:ascii="Courier New" w:hAnsi="Courier New" w:cs="Courier New"/>
                                  </w:rPr>
                                  <w:t>GOBIERNO MUNICIPAL DE OCOTLÁN</w:t>
                                </w:r>
                                <w:r w:rsidRPr="00726893">
                                  <w:rPr>
                                    <w:rFonts w:ascii="Courier New" w:hAnsi="Courier New" w:cs="Courier New"/>
                                  </w:rPr>
                                  <w:t xml:space="preserve">, </w:t>
                                </w:r>
                                <w:r w:rsidRPr="00726893">
                                  <w:rPr>
                                    <w:rFonts w:ascii="Courier New" w:hAnsi="Courier New" w:cs="Courier New"/>
                                  </w:rPr>
                                  <w:t>DIRECTOR GENERAL DE DESARROLLO ECONOMICO</w:t>
                                </w:r>
                                <w:r>
                                  <w:rPr>
                                    <w:rFonts w:ascii="Courier New" w:hAnsi="Courier New" w:cs="Courier New"/>
                                  </w:rPr>
                                  <w:t>.</w:t>
                                </w:r>
                              </w:p>
                              <w:p w:rsidR="00726893" w:rsidRDefault="00726893" w:rsidP="00726893">
                                <w:pPr>
                                  <w:pStyle w:val="Sinespaciado"/>
                                  <w:numPr>
                                    <w:ilvl w:val="0"/>
                                    <w:numId w:val="41"/>
                                  </w:numPr>
                                  <w:rPr>
                                    <w:rFonts w:ascii="Courier New" w:hAnsi="Courier New" w:cs="Courier New"/>
                                  </w:rPr>
                                </w:pPr>
                                <w:r w:rsidRPr="00726893">
                                  <w:rPr>
                                    <w:rFonts w:ascii="Courier New" w:hAnsi="Courier New" w:cs="Courier New"/>
                                  </w:rPr>
                                  <w:t>GOBIERNO MUNICIPAL DE OCOTLÁN</w:t>
                                </w:r>
                                <w:r w:rsidRPr="00726893">
                                  <w:rPr>
                                    <w:rFonts w:ascii="Courier New" w:hAnsi="Courier New" w:cs="Courier New"/>
                                  </w:rPr>
                                  <w:t xml:space="preserve">, </w:t>
                                </w:r>
                                <w:r w:rsidRPr="00726893">
                                  <w:rPr>
                                    <w:rFonts w:ascii="Courier New" w:hAnsi="Courier New" w:cs="Courier New"/>
                                  </w:rPr>
                                  <w:t>RESPONSABLE DE PROYECTOS Y BOLSA DE EMPLEO</w:t>
                                </w:r>
                                <w:r>
                                  <w:rPr>
                                    <w:rFonts w:ascii="Courier New" w:hAnsi="Courier New" w:cs="Courier New"/>
                                  </w:rPr>
                                  <w:t>.</w:t>
                                </w:r>
                              </w:p>
                              <w:p w:rsidR="00726893" w:rsidRPr="00726893" w:rsidRDefault="00726893" w:rsidP="00726893">
                                <w:pPr>
                                  <w:pStyle w:val="Sinespaciado"/>
                                  <w:numPr>
                                    <w:ilvl w:val="0"/>
                                    <w:numId w:val="41"/>
                                  </w:numPr>
                                  <w:rPr>
                                    <w:rFonts w:ascii="Courier New" w:hAnsi="Courier New" w:cs="Courier New"/>
                                  </w:rPr>
                                </w:pPr>
                                <w:r w:rsidRPr="00726893">
                                  <w:rPr>
                                    <w:rFonts w:ascii="Courier New" w:hAnsi="Courier New" w:cs="Courier New"/>
                                  </w:rPr>
                                  <w:t>YAZAKI NORTEAMERICA</w:t>
                                </w:r>
                                <w:r w:rsidRPr="00726893">
                                  <w:rPr>
                                    <w:rFonts w:ascii="Courier New" w:hAnsi="Courier New" w:cs="Courier New"/>
                                  </w:rPr>
                                  <w:t xml:space="preserve">, </w:t>
                                </w:r>
                                <w:r w:rsidRPr="00726893">
                                  <w:rPr>
                                    <w:rFonts w:ascii="Courier New" w:hAnsi="Courier New" w:cs="Courier New"/>
                                  </w:rPr>
                                  <w:t>SUPERVISOR DE PRODUCCION</w:t>
                                </w:r>
                                <w:r w:rsidRPr="00726893">
                                  <w:rPr>
                                    <w:rFonts w:ascii="Courier New" w:hAnsi="Courier New" w:cs="Courier New"/>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24389" id="_x0000_t202" coordsize="21600,21600" o:spt="202" path="m,l,21600r21600,l21600,xe">
                    <v:stroke joinstyle="miter"/>
                    <v:path gradientshapeok="t" o:connecttype="rect"/>
                  </v:shapetype>
                  <v:shape id="Cuadro de texto 18" o:spid="_x0000_s1028" type="#_x0000_t202" style="position:absolute;margin-left:50.45pt;margin-top:-8.85pt;width:425.25pt;height:39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" filled="f" stroked="f">
                    <v:textbox inset=",7.2pt,,7.2pt">
                      <w:txbxContent>
                        <w:p w:rsidR="006A5004" w:rsidRPr="006A5004" w:rsidRDefault="006A5004" w:rsidP="006A5004">
                          <w:pPr>
                            <w:pStyle w:val="Sinespaciado"/>
                            <w:ind w:left="720"/>
                            <w:jc w:val="both"/>
                            <w:rPr>
                              <w:b/>
                            </w:rPr>
                          </w:pPr>
                        </w:p>
                        <w:p w:rsidR="006B0ECD" w:rsidRDefault="006B0ECD" w:rsidP="00D97FD1">
                          <w:pPr>
                            <w:pStyle w:val="Sinespaciado"/>
                            <w:jc w:val="center"/>
                            <w:rPr>
                              <w:rFonts w:ascii="Courier New" w:hAnsi="Courier New" w:cs="Courier New"/>
                              <w:b/>
                            </w:rPr>
                          </w:pPr>
                        </w:p>
                        <w:p w:rsidR="00D97FD1" w:rsidRDefault="00D97FD1" w:rsidP="00D97FD1">
                          <w:pPr>
                            <w:pStyle w:val="Sinespaciado"/>
                            <w:jc w:val="center"/>
                            <w:rPr>
                              <w:rFonts w:ascii="Courier New" w:hAnsi="Courier New" w:cs="Courier New"/>
                              <w:b/>
                            </w:rPr>
                          </w:pPr>
                          <w:r w:rsidRPr="00D97FD1">
                            <w:rPr>
                              <w:rFonts w:ascii="Courier New" w:hAnsi="Courier New" w:cs="Courier New"/>
                              <w:b/>
                            </w:rPr>
                            <w:t>FORMACIÓN ACADÉMICA</w:t>
                          </w:r>
                        </w:p>
                        <w:p w:rsidR="00F97D9C" w:rsidRPr="00D97FD1" w:rsidRDefault="00F97D9C" w:rsidP="00D97FD1">
                          <w:pPr>
                            <w:pStyle w:val="Sinespaciado"/>
                            <w:jc w:val="center"/>
                            <w:rPr>
                              <w:rFonts w:ascii="Courier New" w:hAnsi="Courier New" w:cs="Courier New"/>
                              <w:b/>
                            </w:rPr>
                          </w:pPr>
                        </w:p>
                        <w:p w:rsidR="00F97D9C" w:rsidRPr="00726893" w:rsidRDefault="00DB6D3B" w:rsidP="00DB6D3B">
                          <w:pPr>
                            <w:pStyle w:val="Subseccin"/>
                            <w:numPr>
                              <w:ilvl w:val="0"/>
                              <w:numId w:val="43"/>
                            </w:numPr>
                            <w:rPr>
                              <w:rFonts w:ascii="Courier New" w:hAnsi="Courier New" w:cs="Courier New"/>
                              <w:b w:val="0"/>
                              <w:caps/>
                              <w:color w:val="auto"/>
                              <w:sz w:val="22"/>
                              <w:szCs w:val="22"/>
                            </w:rPr>
                          </w:pPr>
                          <w:r w:rsidRPr="00726893">
                            <w:rPr>
                              <w:rFonts w:ascii="Courier New" w:hAnsi="Courier New" w:cs="Courier New"/>
                              <w:b w:val="0"/>
                              <w:caps/>
                              <w:color w:val="auto"/>
                              <w:sz w:val="22"/>
                              <w:szCs w:val="22"/>
                            </w:rPr>
                            <w:t>UNIVERSIDAD POPULAR DE BAJA CALIFORNIA Ingeniería Industrial Lic. Diseño Grafico</w:t>
                          </w:r>
                        </w:p>
                        <w:p w:rsidR="00F97D9C" w:rsidRPr="00F97D9C" w:rsidRDefault="00F97D9C" w:rsidP="002951A9">
                          <w:pPr>
                            <w:pStyle w:val="Sinespaciado"/>
                            <w:jc w:val="center"/>
                            <w:rPr>
                              <w:rFonts w:ascii="Courier New" w:hAnsi="Courier New" w:cs="Courier New"/>
                              <w:b/>
                            </w:rPr>
                          </w:pPr>
                        </w:p>
                        <w:p w:rsidR="00D97FD1" w:rsidRPr="00F97D9C" w:rsidRDefault="00D97FD1" w:rsidP="002951A9">
                          <w:pPr>
                            <w:pStyle w:val="Sinespaciado"/>
                            <w:jc w:val="center"/>
                            <w:rPr>
                              <w:rFonts w:ascii="Courier New" w:hAnsi="Courier New" w:cs="Courier New"/>
                              <w:b/>
                            </w:rPr>
                          </w:pPr>
                          <w:r w:rsidRPr="00F97D9C">
                            <w:rPr>
                              <w:rFonts w:ascii="Courier New" w:hAnsi="Courier New" w:cs="Courier New"/>
                              <w:b/>
                            </w:rPr>
                            <w:t>EXPERIENCIA LABORAL</w:t>
                          </w:r>
                        </w:p>
                        <w:p w:rsidR="00D97FD1" w:rsidRPr="00D97FD1" w:rsidRDefault="00D97FD1" w:rsidP="00D97FD1">
                          <w:pPr>
                            <w:spacing w:after="0" w:line="240" w:lineRule="auto"/>
                            <w:rPr>
                              <w:rFonts w:ascii="Courier New" w:hAnsi="Courier New" w:cs="Courier New"/>
                              <w:sz w:val="18"/>
                              <w:szCs w:val="18"/>
                            </w:rPr>
                          </w:pPr>
                        </w:p>
                        <w:p w:rsidR="00726893" w:rsidRDefault="00726893" w:rsidP="00726893">
                          <w:pPr>
                            <w:pStyle w:val="Sinespaciado"/>
                            <w:numPr>
                              <w:ilvl w:val="0"/>
                              <w:numId w:val="41"/>
                            </w:numPr>
                            <w:rPr>
                              <w:rFonts w:ascii="Courier New" w:hAnsi="Courier New" w:cs="Courier New"/>
                            </w:rPr>
                          </w:pPr>
                          <w:r w:rsidRPr="00726893">
                            <w:rPr>
                              <w:rFonts w:ascii="Courier New" w:hAnsi="Courier New" w:cs="Courier New"/>
                            </w:rPr>
                            <w:t>ASOCIACION DE FABRICANT</w:t>
                          </w:r>
                          <w:r>
                            <w:rPr>
                              <w:rFonts w:ascii="Courier New" w:hAnsi="Courier New" w:cs="Courier New"/>
                            </w:rPr>
                            <w:t>ES DE MUEBLES DE OCOTLAN (AFAMO),</w:t>
                          </w:r>
                          <w:r w:rsidRPr="00726893">
                            <w:t xml:space="preserve"> </w:t>
                          </w:r>
                          <w:r w:rsidRPr="00726893">
                            <w:rPr>
                              <w:rFonts w:ascii="Courier New" w:hAnsi="Courier New" w:cs="Courier New"/>
                            </w:rPr>
                            <w:t>COORDINADOR DE PROYECTOS</w:t>
                          </w:r>
                          <w:r>
                            <w:rPr>
                              <w:rFonts w:ascii="Courier New" w:hAnsi="Courier New" w:cs="Courier New"/>
                            </w:rPr>
                            <w:t>.</w:t>
                          </w:r>
                        </w:p>
                        <w:p w:rsidR="00534C8E" w:rsidRDefault="00726893" w:rsidP="00726893">
                          <w:pPr>
                            <w:pStyle w:val="Sinespaciado"/>
                            <w:numPr>
                              <w:ilvl w:val="0"/>
                              <w:numId w:val="41"/>
                            </w:numPr>
                            <w:rPr>
                              <w:rFonts w:ascii="Courier New" w:hAnsi="Courier New" w:cs="Courier New"/>
                            </w:rPr>
                          </w:pPr>
                          <w:r w:rsidRPr="00726893">
                            <w:rPr>
                              <w:rFonts w:ascii="Courier New" w:hAnsi="Courier New" w:cs="Courier New"/>
                            </w:rPr>
                            <w:t>GOBIERNO MUNICIPAL DE OCOTLÁN</w:t>
                          </w:r>
                          <w:r w:rsidRPr="00726893">
                            <w:rPr>
                              <w:rFonts w:ascii="Courier New" w:hAnsi="Courier New" w:cs="Courier New"/>
                            </w:rPr>
                            <w:t xml:space="preserve">, </w:t>
                          </w:r>
                          <w:r w:rsidRPr="00726893">
                            <w:rPr>
                              <w:rFonts w:ascii="Courier New" w:hAnsi="Courier New" w:cs="Courier New"/>
                            </w:rPr>
                            <w:t>DIRECTOR GENERAL DE DESARROLLO ECONOMICO</w:t>
                          </w:r>
                          <w:r>
                            <w:rPr>
                              <w:rFonts w:ascii="Courier New" w:hAnsi="Courier New" w:cs="Courier New"/>
                            </w:rPr>
                            <w:t>.</w:t>
                          </w:r>
                        </w:p>
                        <w:p w:rsidR="00726893" w:rsidRDefault="00726893" w:rsidP="00726893">
                          <w:pPr>
                            <w:pStyle w:val="Sinespaciado"/>
                            <w:numPr>
                              <w:ilvl w:val="0"/>
                              <w:numId w:val="41"/>
                            </w:numPr>
                            <w:rPr>
                              <w:rFonts w:ascii="Courier New" w:hAnsi="Courier New" w:cs="Courier New"/>
                            </w:rPr>
                          </w:pPr>
                          <w:r w:rsidRPr="00726893">
                            <w:rPr>
                              <w:rFonts w:ascii="Courier New" w:hAnsi="Courier New" w:cs="Courier New"/>
                            </w:rPr>
                            <w:t>GOBIERNO MUNICIPAL DE OCOTLÁN</w:t>
                          </w:r>
                          <w:r w:rsidRPr="00726893">
                            <w:rPr>
                              <w:rFonts w:ascii="Courier New" w:hAnsi="Courier New" w:cs="Courier New"/>
                            </w:rPr>
                            <w:t xml:space="preserve">, </w:t>
                          </w:r>
                          <w:r w:rsidRPr="00726893">
                            <w:rPr>
                              <w:rFonts w:ascii="Courier New" w:hAnsi="Courier New" w:cs="Courier New"/>
                            </w:rPr>
                            <w:t>RESPONSABLE DE PROYECTOS Y BOLSA DE EMPLEO</w:t>
                          </w:r>
                          <w:r>
                            <w:rPr>
                              <w:rFonts w:ascii="Courier New" w:hAnsi="Courier New" w:cs="Courier New"/>
                            </w:rPr>
                            <w:t>.</w:t>
                          </w:r>
                        </w:p>
                        <w:p w:rsidR="00726893" w:rsidRPr="00726893" w:rsidRDefault="00726893" w:rsidP="00726893">
                          <w:pPr>
                            <w:pStyle w:val="Sinespaciado"/>
                            <w:numPr>
                              <w:ilvl w:val="0"/>
                              <w:numId w:val="41"/>
                            </w:numPr>
                            <w:rPr>
                              <w:rFonts w:ascii="Courier New" w:hAnsi="Courier New" w:cs="Courier New"/>
                            </w:rPr>
                          </w:pPr>
                          <w:r w:rsidRPr="00726893">
                            <w:rPr>
                              <w:rFonts w:ascii="Courier New" w:hAnsi="Courier New" w:cs="Courier New"/>
                            </w:rPr>
                            <w:t>YAZAKI NORTEAMERICA</w:t>
                          </w:r>
                          <w:r w:rsidRPr="00726893">
                            <w:rPr>
                              <w:rFonts w:ascii="Courier New" w:hAnsi="Courier New" w:cs="Courier New"/>
                            </w:rPr>
                            <w:t xml:space="preserve">, </w:t>
                          </w:r>
                          <w:r w:rsidRPr="00726893">
                            <w:rPr>
                              <w:rFonts w:ascii="Courier New" w:hAnsi="Courier New" w:cs="Courier New"/>
                            </w:rPr>
                            <w:t>SUPERVISOR DE PRODUCCION</w:t>
                          </w:r>
                          <w:r w:rsidRPr="00726893">
                            <w:rPr>
                              <w:rFonts w:ascii="Courier New" w:hAnsi="Courier New" w:cs="Courier New"/>
                            </w:rPr>
                            <w:t>.</w:t>
                          </w:r>
                        </w:p>
                      </w:txbxContent>
                    </v:textbox>
                    <w10:wrap type="square"/>
                  </v:shape>
                </w:pict>
              </mc:Fallback>
            </mc:AlternateContent>
          </w:r>
        </w:p>
        <w:p w:rsidR="000E518C" w:rsidRPr="000E518C" w:rsidRDefault="000E518C" w:rsidP="000E518C"/>
        <w:p w:rsidR="000E518C" w:rsidRDefault="000E518C" w:rsidP="000E518C"/>
        <w:p w:rsidR="00566451" w:rsidRPr="000E518C" w:rsidRDefault="000E518C" w:rsidP="000E518C">
          <w:pPr>
            <w:tabs>
              <w:tab w:val="left" w:pos="2235"/>
            </w:tabs>
          </w:pPr>
          <w:r>
            <w:tab/>
          </w:r>
        </w:p>
        <w:p w:rsidR="00566451" w:rsidRDefault="008F5AF8" w:rsidP="008F5AF8">
          <w:pPr>
            <w:tabs>
              <w:tab w:val="left" w:pos="2775"/>
            </w:tabs>
          </w:pPr>
          <w:r>
            <w:tab/>
          </w:r>
        </w:p>
        <w:p w:rsidR="00566451" w:rsidRDefault="00566451" w:rsidP="00566451">
          <w:pPr>
            <w:tabs>
              <w:tab w:val="left" w:pos="4095"/>
            </w:tabs>
          </w:pPr>
          <w:r>
            <w:tab/>
          </w:r>
        </w:p>
        <w:p w:rsidR="00215E6C" w:rsidRDefault="008F5AF8" w:rsidP="008F5AF8">
          <w:pPr>
            <w:tabs>
              <w:tab w:val="left" w:pos="2220"/>
            </w:tabs>
          </w:pPr>
          <w:r>
            <w:tab/>
          </w:r>
        </w:p>
        <w:p w:rsidR="00215E6C" w:rsidRPr="00215E6C" w:rsidRDefault="00215E6C" w:rsidP="00215E6C"/>
        <w:p w:rsidR="00215E6C" w:rsidRPr="00215E6C" w:rsidRDefault="00215E6C" w:rsidP="00215E6C"/>
        <w:p w:rsidR="00215E6C" w:rsidRPr="00DB6031" w:rsidRDefault="00215E6C" w:rsidP="00215E6C">
          <w:pPr>
            <w:rPr>
              <w:color w:val="984806" w:themeColor="accent6" w:themeShade="80"/>
            </w:rPr>
          </w:pPr>
        </w:p>
        <w:p w:rsidR="00B16DF6" w:rsidRDefault="00B16DF6" w:rsidP="00215E6C"/>
        <w:p w:rsidR="00215E6C" w:rsidRPr="00215E6C" w:rsidRDefault="00215E6C" w:rsidP="00215E6C"/>
        <w:p w:rsidR="00215E6C" w:rsidRDefault="00215E6C"/>
        <w:p w:rsidR="00B16DF6" w:rsidRDefault="00B16DF6" w:rsidP="00DB6031">
          <w:pPr>
            <w:pStyle w:val="Sinespaciado"/>
            <w:jc w:val="center"/>
            <w:rPr>
              <w:b/>
              <w:color w:val="984806" w:themeColor="accent6" w:themeShade="80"/>
              <w:sz w:val="28"/>
              <w:szCs w:val="28"/>
            </w:rPr>
          </w:pPr>
        </w:p>
        <w:p w:rsidR="00B16DF6" w:rsidRDefault="00B16DF6" w:rsidP="00DB6031">
          <w:pPr>
            <w:pStyle w:val="Sinespaciado"/>
            <w:jc w:val="center"/>
            <w:rPr>
              <w:b/>
              <w:color w:val="984806" w:themeColor="accent6" w:themeShade="80"/>
              <w:sz w:val="28"/>
              <w:szCs w:val="28"/>
            </w:rPr>
          </w:pPr>
        </w:p>
        <w:p w:rsidR="00B16DF6" w:rsidRDefault="00B16DF6" w:rsidP="00DB6031">
          <w:pPr>
            <w:pStyle w:val="Sinespaciado"/>
            <w:jc w:val="center"/>
            <w:rPr>
              <w:b/>
              <w:color w:val="984806" w:themeColor="accent6" w:themeShade="80"/>
              <w:sz w:val="28"/>
              <w:szCs w:val="28"/>
            </w:rPr>
          </w:pPr>
        </w:p>
        <w:p w:rsidR="00B16DF6" w:rsidRDefault="000F28F4" w:rsidP="00DB6031">
          <w:pPr>
            <w:pStyle w:val="Sinespaciado"/>
            <w:jc w:val="center"/>
            <w:rPr>
              <w:b/>
              <w:color w:val="984806" w:themeColor="accent6" w:themeShade="80"/>
              <w:sz w:val="28"/>
              <w:szCs w:val="28"/>
            </w:rPr>
          </w:pPr>
          <w:r>
            <w:rPr>
              <w:noProof/>
              <w:lang w:val="es-MX" w:eastAsia="es-MX"/>
            </w:rPr>
            <w:lastRenderedPageBreak/>
            <mc:AlternateContent>
              <mc:Choice Requires="wps">
                <w:drawing>
                  <wp:anchor distT="0" distB="0" distL="114300" distR="114300" simplePos="0" relativeHeight="251659776" behindDoc="0" locked="0" layoutInCell="1" allowOverlap="1" wp14:anchorId="023A6694" wp14:editId="157DE25B">
                    <wp:simplePos x="0" y="0"/>
                    <wp:positionH relativeFrom="margin">
                      <wp:align>right</wp:align>
                    </wp:positionH>
                    <wp:positionV relativeFrom="paragraph">
                      <wp:posOffset>0</wp:posOffset>
                    </wp:positionV>
                    <wp:extent cx="6391275" cy="943927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943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004" w:rsidRPr="006A5004" w:rsidRDefault="006A5004" w:rsidP="006A5004">
                                <w:pPr>
                                  <w:pStyle w:val="Sinespaciado"/>
                                  <w:jc w:val="both"/>
                                  <w:rPr>
                                    <w:bCs/>
                                  </w:rPr>
                                </w:pPr>
                              </w:p>
                              <w:p w:rsidR="00534C8E" w:rsidRPr="00534C8E" w:rsidRDefault="00534C8E" w:rsidP="00534C8E">
                                <w:pPr>
                                  <w:autoSpaceDE w:val="0"/>
                                  <w:autoSpaceDN w:val="0"/>
                                  <w:adjustRightInd w:val="0"/>
                                  <w:spacing w:after="0"/>
                                  <w:jc w:val="center"/>
                                  <w:rPr>
                                    <w:rFonts w:ascii="Courier New" w:hAnsi="Courier New" w:cs="Courier New"/>
                                    <w:b/>
                                    <w:bCs/>
                                    <w:color w:val="000000"/>
                                  </w:rPr>
                                </w:pPr>
                                <w:bookmarkStart w:id="0" w:name="OLE_LINK7"/>
                                <w:r w:rsidRPr="00534C8E">
                                  <w:rPr>
                                    <w:rFonts w:ascii="Courier New" w:hAnsi="Courier New" w:cs="Courier New"/>
                                    <w:b/>
                                    <w:bCs/>
                                    <w:color w:val="000000"/>
                                  </w:rPr>
                                  <w:t xml:space="preserve">REGLAMENTO DE LA ADMINISTRACION PUBLICA MUNICIPAL DE OCOTLAN </w:t>
                                </w:r>
                              </w:p>
                              <w:p w:rsidR="00534C8E" w:rsidRPr="00534C8E" w:rsidRDefault="00534C8E" w:rsidP="00534C8E">
                                <w:pPr>
                                  <w:autoSpaceDE w:val="0"/>
                                  <w:autoSpaceDN w:val="0"/>
                                  <w:adjustRightInd w:val="0"/>
                                  <w:spacing w:after="0"/>
                                  <w:jc w:val="center"/>
                                  <w:rPr>
                                    <w:rFonts w:ascii="Courier New" w:hAnsi="Courier New" w:cs="Courier New"/>
                                    <w:b/>
                                    <w:bCs/>
                                    <w:color w:val="000000"/>
                                  </w:rPr>
                                </w:pPr>
                              </w:p>
                              <w:bookmarkEnd w:id="0"/>
                              <w:p w:rsidR="00534C8E" w:rsidRPr="00534C8E" w:rsidRDefault="00534C8E" w:rsidP="00534C8E">
                                <w:pPr>
                                  <w:autoSpaceDE w:val="0"/>
                                  <w:autoSpaceDN w:val="0"/>
                                  <w:adjustRightInd w:val="0"/>
                                  <w:spacing w:after="0"/>
                                  <w:jc w:val="center"/>
                                  <w:rPr>
                                    <w:rFonts w:ascii="Courier New" w:hAnsi="Courier New" w:cs="Courier New"/>
                                    <w:b/>
                                    <w:bCs/>
                                    <w:color w:val="000000"/>
                                  </w:rPr>
                                </w:pPr>
                                <w:r w:rsidRPr="00534C8E">
                                  <w:rPr>
                                    <w:rFonts w:ascii="Courier New" w:hAnsi="Courier New" w:cs="Courier New"/>
                                    <w:b/>
                                    <w:bCs/>
                                    <w:color w:val="000000"/>
                                  </w:rPr>
                                  <w:t>FUNCIONES Y OBLIGACIONES DEL SERVIDOR PÚBLICO</w:t>
                                </w:r>
                              </w:p>
                              <w:p w:rsidR="006A5004" w:rsidRDefault="00600800" w:rsidP="00600800">
                                <w:pPr>
                                  <w:pStyle w:val="Sinespaciado"/>
                                  <w:ind w:left="720"/>
                                  <w:jc w:val="center"/>
                                  <w:rPr>
                                    <w:rFonts w:ascii="Courier New" w:hAnsi="Courier New" w:cs="Courier New"/>
                                    <w:b/>
                                    <w:caps/>
                                  </w:rPr>
                                </w:pPr>
                                <w:r w:rsidRPr="00600800">
                                  <w:rPr>
                                    <w:rFonts w:ascii="Courier New" w:hAnsi="Courier New" w:cs="Courier New"/>
                                    <w:b/>
                                    <w:caps/>
                                  </w:rPr>
                                  <w:t>Dirección de Fomento al Empleo y al Emprendurismo, Inversión y Competitividad Municipal</w:t>
                                </w:r>
                                <w:r>
                                  <w:rPr>
                                    <w:rFonts w:ascii="Courier New" w:hAnsi="Courier New" w:cs="Courier New"/>
                                    <w:b/>
                                    <w:caps/>
                                  </w:rPr>
                                  <w:t>.</w:t>
                                </w:r>
                              </w:p>
                              <w:p w:rsidR="00600800" w:rsidRDefault="00600800" w:rsidP="00600800">
                                <w:pPr>
                                  <w:pStyle w:val="Sinespaciado"/>
                                  <w:ind w:left="720"/>
                                  <w:jc w:val="center"/>
                                  <w:rPr>
                                    <w:rFonts w:ascii="Courier New" w:hAnsi="Courier New" w:cs="Courier New"/>
                                    <w:b/>
                                    <w:caps/>
                                  </w:rPr>
                                </w:pPr>
                              </w:p>
                              <w:p w:rsidR="00600800" w:rsidRPr="00600800" w:rsidRDefault="00600800" w:rsidP="00600800">
                                <w:pPr>
                                  <w:pStyle w:val="Sinespaciado"/>
                                  <w:ind w:left="720"/>
                                  <w:jc w:val="both"/>
                                  <w:rPr>
                                    <w:rFonts w:ascii="Courier New" w:hAnsi="Courier New" w:cs="Courier New"/>
                                    <w:caps/>
                                  </w:rPr>
                                </w:pPr>
                                <w:r w:rsidRPr="00600800">
                                  <w:rPr>
                                    <w:rFonts w:ascii="Courier New" w:hAnsi="Courier New" w:cs="Courier New"/>
                                    <w:caps/>
                                  </w:rPr>
                                  <w:t xml:space="preserve">Artículo 135. Son atribuciones de la Dirección de Fomento al Empleo, Emprendurismo, Inversión y Competitividad Municipal </w:t>
                                </w:r>
                              </w:p>
                              <w:p w:rsidR="00600800" w:rsidRPr="00600800" w:rsidRDefault="00600800" w:rsidP="00600800">
                                <w:pPr>
                                  <w:pStyle w:val="Sinespaciado"/>
                                  <w:ind w:left="720"/>
                                  <w:jc w:val="both"/>
                                  <w:rPr>
                                    <w:rFonts w:ascii="Courier New" w:hAnsi="Courier New" w:cs="Courier New"/>
                                    <w:b/>
                                    <w:caps/>
                                  </w:rPr>
                                </w:pPr>
                                <w:r w:rsidRPr="00600800">
                                  <w:rPr>
                                    <w:rFonts w:ascii="Courier New" w:hAnsi="Courier New" w:cs="Courier New"/>
                                    <w:caps/>
                                  </w:rPr>
                                  <w:t>I. Implementar programas para fomentar la creación de empleos, emprendurismo, capacitación e incubación de negocios en el Municipio; II. Definir las estrategias para el fomento del empleo, el crecimiento en la inversión productiva y apertura de empresas en el Municipios, en coordinación con las dependencias competentes; III. Coordinar los programas de fomento empresarial para pequeños negocios, así como vincular fondos económicos a nivel local, nacional e internacional para proyectos productivos de microempresarios; IV. Elaborar la metodología, la organización y mercadotecnia para un desarrollo sustentable de pequeños negocios; V. Impulsar la vinculación de productores y consumidores a través de estrategias innovadoras para la generación de cadenas productivas; VI. Actuar como facilitador del desarrollo social, cultural, económico y político de la ciudad, promoviendo a los emprendedores sociales, invirtiendo en acciones transformadoras del entorno social y productivo, a cargo de ciudadanos, organismos de sociedad civil, micro, pequeñas y medianas empresas, y organismos representativos de sectores productivos, entre otros; VII. Diseñar, implementar y promover los mecanismos que sean necesarios para eficientar y agilizar los trámites que se lleven a cabo en la Dirección</w:t>
                                </w:r>
                                <w:r>
                                  <w:rPr>
                                    <w:rFonts w:ascii="Courier New" w:hAnsi="Courier New" w:cs="Courier New"/>
                                    <w:caps/>
                                  </w:rPr>
                                  <w:t xml:space="preserve">: </w:t>
                                </w:r>
                                <w:r w:rsidRPr="00600800">
                                  <w:rPr>
                                    <w:rFonts w:ascii="Courier New" w:hAnsi="Courier New" w:cs="Courier New"/>
                                    <w:caps/>
                                  </w:rPr>
                                  <w:t>VIII. Propiciar y facilitar la vinculación de empresarios del comercio con los centros de consumo regional, nacional e internacional con el apoyo del gobierno municipal; IX. Apoyar y evaluar los programas de crecimiento y promoción económica del Municipio; X. Sugerir reformas regulatorias que hagan viable la activación de la apertura de negocios; XI. Coordinar los programas de fomento empresarial para pequeños negocios, así como vincular fondos económicos a nivel local, nacional e internacional para proyectos productivos de microempresarios; XII. Elaborar la metodología, la organización y mercadotecnia para un desarrollo sustentable de pequeños negocios; XIII. Diseñar, implementar y promover los mecanismos que sean necesarios para eficientar y agilizar los trámites que se lleven a cabo en la Unidad; XIV. Instrumentar, ejecutar y coordinar la política estatal de apoyo incluyente a emprendedores y a las micro, pequeñas y medianas empresas, impulsando su innovación, competitividad y proyección en los mercados municipales, estatales, nacionales e internacionales para aumentar su contribución al desarrollo económico y bienestar social, así como coadyuvar al desarrollo de políticas que fomenten la cultura de la calidad y la productividad empresarial. XV. Emitir opiniones técnicas que puedan incidir en la actualización de las disposiciones reglamentarias relacionadas con las actividades de la Dirección y que contribuyan de manera positiva en el diseño del modelo de ciudad; XVI. Las demás previstas en la normatividad aplicable.</w:t>
                                </w:r>
                                <w:r w:rsidRPr="00600800">
                                  <w:t xml:space="preserve"> </w:t>
                                </w:r>
                                <w:r w:rsidRPr="00600800">
                                  <w:rPr>
                                    <w:rFonts w:ascii="Courier New" w:hAnsi="Courier New" w:cs="Courier New"/>
                                    <w:caps/>
                                  </w:rPr>
                                  <w:t xml:space="preserve">Artículo 136. </w:t>
                                </w:r>
                                <w:r w:rsidRPr="00600800">
                                  <w:rPr>
                                    <w:rFonts w:ascii="Cambria Math" w:hAnsi="Cambria Math" w:cs="Cambria Math"/>
                                    <w:caps/>
                                  </w:rPr>
                                  <w:t>​</w:t>
                                </w:r>
                                <w:r w:rsidRPr="00600800">
                                  <w:rPr>
                                    <w:rFonts w:ascii="Courier New" w:hAnsi="Courier New" w:cs="Courier New"/>
                                    <w:caps/>
                                  </w:rPr>
                                  <w:t>Son atribuciones de la Dirección en el rubro de Promoción a la Inversión: I. Implementar programas para incrementar la inversión productiva y la generación de nuevas empresas en el Municipio; II. Definir las estrategias para el fomento del empleo, el crecimiento en la inversión productiva y apertura de empresas en el Municipios, en coordinación con las dependencias competentes;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A6694" id="Cuadro de texto 2" o:spid="_x0000_s1029" type="#_x0000_t202" style="position:absolute;left:0;text-align:left;margin-left:452.05pt;margin-top:0;width:503.25pt;height:743.2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" filled="f" stroked="f">
                    <v:textbox inset=",7.2pt,,7.2pt">
                      <w:txbxContent>
                        <w:p w:rsidR="006A5004" w:rsidRPr="006A5004" w:rsidRDefault="006A5004" w:rsidP="006A5004">
                          <w:pPr>
                            <w:pStyle w:val="Sinespaciado"/>
                            <w:jc w:val="both"/>
                            <w:rPr>
                              <w:bCs/>
                            </w:rPr>
                          </w:pPr>
                        </w:p>
                        <w:p w:rsidR="00534C8E" w:rsidRPr="00534C8E" w:rsidRDefault="00534C8E" w:rsidP="00534C8E">
                          <w:pPr>
                            <w:autoSpaceDE w:val="0"/>
                            <w:autoSpaceDN w:val="0"/>
                            <w:adjustRightInd w:val="0"/>
                            <w:spacing w:after="0"/>
                            <w:jc w:val="center"/>
                            <w:rPr>
                              <w:rFonts w:ascii="Courier New" w:hAnsi="Courier New" w:cs="Courier New"/>
                              <w:b/>
                              <w:bCs/>
                              <w:color w:val="000000"/>
                            </w:rPr>
                          </w:pPr>
                          <w:bookmarkStart w:id="1" w:name="OLE_LINK7"/>
                          <w:r w:rsidRPr="00534C8E">
                            <w:rPr>
                              <w:rFonts w:ascii="Courier New" w:hAnsi="Courier New" w:cs="Courier New"/>
                              <w:b/>
                              <w:bCs/>
                              <w:color w:val="000000"/>
                            </w:rPr>
                            <w:t xml:space="preserve">REGLAMENTO DE LA ADMINISTRACION PUBLICA MUNICIPAL DE OCOTLAN </w:t>
                          </w:r>
                        </w:p>
                        <w:p w:rsidR="00534C8E" w:rsidRPr="00534C8E" w:rsidRDefault="00534C8E" w:rsidP="00534C8E">
                          <w:pPr>
                            <w:autoSpaceDE w:val="0"/>
                            <w:autoSpaceDN w:val="0"/>
                            <w:adjustRightInd w:val="0"/>
                            <w:spacing w:after="0"/>
                            <w:jc w:val="center"/>
                            <w:rPr>
                              <w:rFonts w:ascii="Courier New" w:hAnsi="Courier New" w:cs="Courier New"/>
                              <w:b/>
                              <w:bCs/>
                              <w:color w:val="000000"/>
                            </w:rPr>
                          </w:pPr>
                        </w:p>
                        <w:bookmarkEnd w:id="1"/>
                        <w:p w:rsidR="00534C8E" w:rsidRPr="00534C8E" w:rsidRDefault="00534C8E" w:rsidP="00534C8E">
                          <w:pPr>
                            <w:autoSpaceDE w:val="0"/>
                            <w:autoSpaceDN w:val="0"/>
                            <w:adjustRightInd w:val="0"/>
                            <w:spacing w:after="0"/>
                            <w:jc w:val="center"/>
                            <w:rPr>
                              <w:rFonts w:ascii="Courier New" w:hAnsi="Courier New" w:cs="Courier New"/>
                              <w:b/>
                              <w:bCs/>
                              <w:color w:val="000000"/>
                            </w:rPr>
                          </w:pPr>
                          <w:r w:rsidRPr="00534C8E">
                            <w:rPr>
                              <w:rFonts w:ascii="Courier New" w:hAnsi="Courier New" w:cs="Courier New"/>
                              <w:b/>
                              <w:bCs/>
                              <w:color w:val="000000"/>
                            </w:rPr>
                            <w:t>FUNCIONES Y OBLIGACIONES DEL SERVIDOR PÚBLICO</w:t>
                          </w:r>
                        </w:p>
                        <w:p w:rsidR="006A5004" w:rsidRDefault="00600800" w:rsidP="00600800">
                          <w:pPr>
                            <w:pStyle w:val="Sinespaciado"/>
                            <w:ind w:left="720"/>
                            <w:jc w:val="center"/>
                            <w:rPr>
                              <w:rFonts w:ascii="Courier New" w:hAnsi="Courier New" w:cs="Courier New"/>
                              <w:b/>
                              <w:caps/>
                            </w:rPr>
                          </w:pPr>
                          <w:r w:rsidRPr="00600800">
                            <w:rPr>
                              <w:rFonts w:ascii="Courier New" w:hAnsi="Courier New" w:cs="Courier New"/>
                              <w:b/>
                              <w:caps/>
                            </w:rPr>
                            <w:t>Dirección de Fomento al Empleo y al Emprendurismo, Inversión y Competitividad Municipal</w:t>
                          </w:r>
                          <w:r>
                            <w:rPr>
                              <w:rFonts w:ascii="Courier New" w:hAnsi="Courier New" w:cs="Courier New"/>
                              <w:b/>
                              <w:caps/>
                            </w:rPr>
                            <w:t>.</w:t>
                          </w:r>
                        </w:p>
                        <w:p w:rsidR="00600800" w:rsidRDefault="00600800" w:rsidP="00600800">
                          <w:pPr>
                            <w:pStyle w:val="Sinespaciado"/>
                            <w:ind w:left="720"/>
                            <w:jc w:val="center"/>
                            <w:rPr>
                              <w:rFonts w:ascii="Courier New" w:hAnsi="Courier New" w:cs="Courier New"/>
                              <w:b/>
                              <w:caps/>
                            </w:rPr>
                          </w:pPr>
                        </w:p>
                        <w:p w:rsidR="00600800" w:rsidRPr="00600800" w:rsidRDefault="00600800" w:rsidP="00600800">
                          <w:pPr>
                            <w:pStyle w:val="Sinespaciado"/>
                            <w:ind w:left="720"/>
                            <w:jc w:val="both"/>
                            <w:rPr>
                              <w:rFonts w:ascii="Courier New" w:hAnsi="Courier New" w:cs="Courier New"/>
                              <w:caps/>
                            </w:rPr>
                          </w:pPr>
                          <w:r w:rsidRPr="00600800">
                            <w:rPr>
                              <w:rFonts w:ascii="Courier New" w:hAnsi="Courier New" w:cs="Courier New"/>
                              <w:caps/>
                            </w:rPr>
                            <w:t xml:space="preserve">Artículo 135. Son atribuciones de la Dirección de Fomento al Empleo, Emprendurismo, Inversión y Competitividad Municipal </w:t>
                          </w:r>
                        </w:p>
                        <w:p w:rsidR="00600800" w:rsidRPr="00600800" w:rsidRDefault="00600800" w:rsidP="00600800">
                          <w:pPr>
                            <w:pStyle w:val="Sinespaciado"/>
                            <w:ind w:left="720"/>
                            <w:jc w:val="both"/>
                            <w:rPr>
                              <w:rFonts w:ascii="Courier New" w:hAnsi="Courier New" w:cs="Courier New"/>
                              <w:b/>
                              <w:caps/>
                            </w:rPr>
                          </w:pPr>
                          <w:r w:rsidRPr="00600800">
                            <w:rPr>
                              <w:rFonts w:ascii="Courier New" w:hAnsi="Courier New" w:cs="Courier New"/>
                              <w:caps/>
                            </w:rPr>
                            <w:t>I. Implementar programas para fomentar la creación de empleos, emprendurismo, capacitación e incubación de negocios en el Municipio; II. Definir las estrategias para el fomento del empleo, el crecimiento en la inversión productiva y apertura de empresas en el Municipios, en coordinación con las dependencias competentes; III. Coordinar los programas de fomento empresarial para pequeños negocios, así como vincular fondos económicos a nivel local, nacional e internacional para proyectos productivos de microempresarios; IV. Elaborar la metodología, la organización y mercadotecnia para un desarrollo sustentable de pequeños negocios; V. Impulsar la vinculación de productores y consumidores a través de estrategias innovadoras para la generación de cadenas productivas; VI. Actuar como facilitador del desarrollo social, cultural, económico y político de la ciudad, promoviendo a los emprendedores sociales, invirtiendo en acciones transformadoras del entorno social y productivo, a cargo de ciudadanos, organismos de sociedad civil, micro, pequeñas y medianas empresas, y organismos representativos de sectores productivos, entre otros; VII. Diseñar, implementar y promover los mecanismos que sean necesarios para eficientar y agilizar los trámites que se lleven a cabo en la Dirección</w:t>
                          </w:r>
                          <w:r>
                            <w:rPr>
                              <w:rFonts w:ascii="Courier New" w:hAnsi="Courier New" w:cs="Courier New"/>
                              <w:caps/>
                            </w:rPr>
                            <w:t xml:space="preserve">: </w:t>
                          </w:r>
                          <w:r w:rsidRPr="00600800">
                            <w:rPr>
                              <w:rFonts w:ascii="Courier New" w:hAnsi="Courier New" w:cs="Courier New"/>
                              <w:caps/>
                            </w:rPr>
                            <w:t>VIII. Propiciar y facilitar la vinculación de empresarios del comercio con los centros de consumo regional, nacional e internacional con el apoyo del gobierno municipal; IX. Apoyar y evaluar los programas de crecimiento y promoción económica del Municipio; X. Sugerir reformas regulatorias que hagan viable la activación de la apertura de negocios; XI. Coordinar los programas de fomento empresarial para pequeños negocios, así como vincular fondos económicos a nivel local, nacional e internacional para proyectos productivos de microempresarios; XII. Elaborar la metodología, la organización y mercadotecnia para un desarrollo sustentable de pequeños negocios; XIII. Diseñar, implementar y promover los mecanismos que sean necesarios para eficientar y agilizar los trámites que se lleven a cabo en la Unidad; XIV. Instrumentar, ejecutar y coordinar la política estatal de apoyo incluyente a emprendedores y a las micro, pequeñas y medianas empresas, impulsando su innovación, competitividad y proyección en los mercados municipales, estatales, nacionales e internacionales para aumentar su contribución al desarrollo económico y bienestar social, así como coadyuvar al desarrollo de políticas que fomenten la cultura de la calidad y la productividad empresarial. XV. Emitir opiniones técnicas que puedan incidir en la actualización de las disposiciones reglamentarias relacionadas con las actividades de la Dirección y que contribuyan de manera positiva en el diseño del modelo de ciudad; XVI. Las demás previstas en la normatividad aplicable.</w:t>
                          </w:r>
                          <w:r w:rsidRPr="00600800">
                            <w:t xml:space="preserve"> </w:t>
                          </w:r>
                          <w:r w:rsidRPr="00600800">
                            <w:rPr>
                              <w:rFonts w:ascii="Courier New" w:hAnsi="Courier New" w:cs="Courier New"/>
                              <w:caps/>
                            </w:rPr>
                            <w:t xml:space="preserve">Artículo 136. </w:t>
                          </w:r>
                          <w:r w:rsidRPr="00600800">
                            <w:rPr>
                              <w:rFonts w:ascii="Cambria Math" w:hAnsi="Cambria Math" w:cs="Cambria Math"/>
                              <w:caps/>
                            </w:rPr>
                            <w:t>​</w:t>
                          </w:r>
                          <w:r w:rsidRPr="00600800">
                            <w:rPr>
                              <w:rFonts w:ascii="Courier New" w:hAnsi="Courier New" w:cs="Courier New"/>
                              <w:caps/>
                            </w:rPr>
                            <w:t>Son atribuciones de la Dirección en el rubro de Promoción a la Inversión: I. Implementar programas para incrementar la inversión productiva y la generación de nuevas empresas en el Municipio; II. Definir las estrategias para el fomento del empleo, el crecimiento en la inversión productiva y apertura de empresas en el Municipios, en coordinación con las dependencias competentes;</w:t>
                          </w:r>
                        </w:p>
                      </w:txbxContent>
                    </v:textbox>
                    <w10:wrap type="square" anchorx="margin"/>
                  </v:shape>
                </w:pict>
              </mc:Fallback>
            </mc:AlternateContent>
          </w:r>
          <w:r w:rsidR="000E518C" w:rsidRPr="007534E1">
            <w:rPr>
              <w:rFonts w:ascii="Century Schoolbook" w:eastAsia="Century Schoolbook" w:hAnsi="Century Schoolbook" w:cs="Times New Roman"/>
              <w:noProof/>
              <w:color w:val="414751"/>
              <w:sz w:val="20"/>
              <w:szCs w:val="20"/>
              <w:lang w:val="es-MX" w:eastAsia="es-MX"/>
            </w:rPr>
            <w:drawing>
              <wp:anchor distT="0" distB="0" distL="114300" distR="114300" simplePos="0" relativeHeight="251656704" behindDoc="0" locked="0" layoutInCell="1" allowOverlap="1" wp14:anchorId="0ACC0444" wp14:editId="4FCC5E2C">
                <wp:simplePos x="0" y="0"/>
                <wp:positionH relativeFrom="column">
                  <wp:posOffset>5895340</wp:posOffset>
                </wp:positionH>
                <wp:positionV relativeFrom="paragraph">
                  <wp:posOffset>-259080</wp:posOffset>
                </wp:positionV>
                <wp:extent cx="999490" cy="725170"/>
                <wp:effectExtent l="0" t="0" r="0" b="0"/>
                <wp:wrapNone/>
                <wp:docPr id="5" name="Imagen 5" descr="J:\Logo Ocotla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Logo Ocotlan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9490" cy="72517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18C">
            <w:rPr>
              <w:noProof/>
              <w:lang w:val="es-MX" w:eastAsia="es-MX"/>
            </w:rPr>
            <mc:AlternateContent>
              <mc:Choice Requires="wps">
                <w:drawing>
                  <wp:anchor distT="0" distB="0" distL="114300" distR="114300" simplePos="0" relativeHeight="251655680" behindDoc="0" locked="0" layoutInCell="1" allowOverlap="1" wp14:anchorId="61A4B3F9" wp14:editId="06995305">
                    <wp:simplePos x="0" y="0"/>
                    <wp:positionH relativeFrom="column">
                      <wp:posOffset>222250</wp:posOffset>
                    </wp:positionH>
                    <wp:positionV relativeFrom="paragraph">
                      <wp:posOffset>36195</wp:posOffset>
                    </wp:positionV>
                    <wp:extent cx="5637530" cy="0"/>
                    <wp:effectExtent l="38100" t="38100" r="77470" b="95250"/>
                    <wp:wrapNone/>
                    <wp:docPr id="3" name="3 Conector recto"/>
                    <wp:cNvGraphicFramePr/>
                    <a:graphic xmlns:a="http://schemas.openxmlformats.org/drawingml/2006/main">
                      <a:graphicData uri="http://schemas.microsoft.com/office/word/2010/wordprocessingShape">
                        <wps:wsp>
                          <wps:cNvCnPr/>
                          <wps:spPr>
                            <a:xfrm>
                              <a:off x="0" y="0"/>
                              <a:ext cx="5637530" cy="0"/>
                            </a:xfrm>
                            <a:prstGeom prst="line">
                              <a:avLst/>
                            </a:prstGeom>
                            <a:ln>
                              <a:prstDash val="solid"/>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482632B0" id="3 Conector recto"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7.5pt,2.85pt" to="461.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" strokecolor="#f79646 [3209]" strokeweight="2pt">
                    <v:shadow on="t" color="black" opacity="24903f" origin=",.5" offset="0,.55556mm"/>
                  </v:line>
                </w:pict>
              </mc:Fallback>
            </mc:AlternateContent>
          </w:r>
        </w:p>
        <w:p w:rsidR="000B50E3" w:rsidRDefault="005E496D" w:rsidP="000B50E3">
          <w:pPr>
            <w:tabs>
              <w:tab w:val="left" w:pos="5475"/>
            </w:tabs>
            <w:rPr>
              <w:rFonts w:eastAsiaTheme="minorEastAsia"/>
              <w:b/>
              <w:color w:val="984806" w:themeColor="accent6" w:themeShade="80"/>
              <w:sz w:val="28"/>
              <w:szCs w:val="28"/>
              <w:lang w:val="es-ES" w:eastAsia="es-ES"/>
            </w:rPr>
          </w:pPr>
          <w:r>
            <w:rPr>
              <w:noProof/>
              <w:lang w:eastAsia="es-MX"/>
            </w:rPr>
            <w:lastRenderedPageBreak/>
            <mc:AlternateContent>
              <mc:Choice Requires="wps">
                <w:drawing>
                  <wp:anchor distT="0" distB="0" distL="114300" distR="114300" simplePos="0" relativeHeight="251664896" behindDoc="0" locked="0" layoutInCell="1" allowOverlap="1" wp14:anchorId="6E4AD53D" wp14:editId="47E36AB0">
                    <wp:simplePos x="0" y="0"/>
                    <wp:positionH relativeFrom="margin">
                      <wp:align>right</wp:align>
                    </wp:positionH>
                    <wp:positionV relativeFrom="paragraph">
                      <wp:posOffset>-3175</wp:posOffset>
                    </wp:positionV>
                    <wp:extent cx="6381750" cy="9963150"/>
                    <wp:effectExtent l="0" t="0" r="0" b="0"/>
                    <wp:wrapNone/>
                    <wp:docPr id="6" name="12 Cuadro de texto"/>
                    <wp:cNvGraphicFramePr/>
                    <a:graphic xmlns:a="http://schemas.openxmlformats.org/drawingml/2006/main">
                      <a:graphicData uri="http://schemas.microsoft.com/office/word/2010/wordprocessingShape">
                        <wps:wsp>
                          <wps:cNvSpPr txBox="1"/>
                          <wps:spPr>
                            <a:xfrm>
                              <a:off x="0" y="0"/>
                              <a:ext cx="6381750" cy="9963150"/>
                            </a:xfrm>
                            <a:prstGeom prst="rect">
                              <a:avLst/>
                            </a:prstGeom>
                            <a:solidFill>
                              <a:sysClr val="window" lastClr="FFFFFF"/>
                            </a:solidFill>
                            <a:ln w="6350">
                              <a:noFill/>
                            </a:ln>
                            <a:effectLst/>
                          </wps:spPr>
                          <wps:txbx>
                            <w:txbxContent>
                              <w:p w:rsidR="00F97D9C" w:rsidRPr="00F059AE" w:rsidRDefault="00600800" w:rsidP="00F97D9C">
                                <w:pPr>
                                  <w:jc w:val="both"/>
                                  <w:rPr>
                                    <w:rFonts w:ascii="Courier New" w:hAnsi="Courier New" w:cs="Courier New"/>
                                    <w:caps/>
                                  </w:rPr>
                                </w:pPr>
                                <w:r w:rsidRPr="00600800">
                                  <w:rPr>
                                    <w:rFonts w:ascii="Courier New" w:hAnsi="Courier New" w:cs="Courier New"/>
                                    <w:caps/>
                                  </w:rPr>
                                  <w:t>III. Proponer estrategias para atraer inversiones y fomentar la exportación de los bienes que se producen en el municipio; IV. Diseñar, implementar y promover los mecanismos que sean necesarios para eficientar y agilizar los trámites que se lleven a cabo en la Dirección; V. Emitir opiniones técnicas que puedan incidir en la actualización de las disposiciones reglamentarias relacionadas con las actividades de la Dirección y que contribuyan de manera positiva en el diseño del modelo de ciudad; VI. Propiciar y coordinar la instalación del Consejo Municipal de Promoción Económica; VII. Diseñar y promover institucionalmente una política de incentivos para crear más puestos de trabajo de calidad para los habitantes de la ciudad; VIII. Proponer incentivos municipales para las inversiones de largo plazo, generadoras de empleos dignos; IX. Atraer inversiones y empresas de punta para el desarrollo de cadenas productivas y circuitos de valor agregado y potencial exportador; X. Fomentar y promover la inversión mixta en Centros de Innovación y Agregación de Valor, así como en las empresas de lanzamiento de proyectos enfocadas a los sectores estratégicos y los nichos comerciales emergentes; XI. Diseñar, implementar, promover y supervisar la Ventanilla Empresarial, con acompañamiento a lo largo del proceso</w:t>
                                </w:r>
                                <w:r w:rsidR="00F059AE">
                                  <w:t xml:space="preserve">XII. </w:t>
                                </w:r>
                                <w:r w:rsidR="00F059AE" w:rsidRPr="00F059AE">
                                  <w:rPr>
                                    <w:rFonts w:ascii="Courier New" w:hAnsi="Courier New" w:cs="Courier New"/>
                                    <w:caps/>
                                  </w:rPr>
                                  <w:t>Elaborar la metodología, la organización y mercadotecnia para un desarrollo sustentable de pequeños negocios; XIII. Diseñar, implementar y promover los mecanismos que sean necesarios para eficientar y agilizar los trámites que se lleven a cabo en la Unidad; XIV. Instrumentar, ejecutar y coordinar la política estatal de apoyo incluyente a emprendedores y a las micro, pequeñas y medianas empresas, impulsando su innovación, competitividad y proyección en los mercados municipales, estatales, nacionales e internacionales para aumentar su contribución al desarrollo económico y bienestar social, así como coadyuvar al desarrollo de políticas que fomenten la cultura de la calidad y la productividad empresarial. XV. Emitir opiniones técnicas que puedan incidir en la actualización de las disposiciones reglamentarias relacionadas con las actividades de la Dirección y que contribuyan de manera positiva en el diseño del modelo de ciudad; XVI. Las demás previstas en la normatividad aplicable.</w:t>
                                </w:r>
                                <w:bookmarkStart w:id="2" w:name="_GoBack"/>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AD53D" id="12 Cuadro de texto" o:spid="_x0000_s1030" type="#_x0000_t202" style="position:absolute;margin-left:451.3pt;margin-top:-.25pt;width:502.5pt;height:784.5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" fillcolor="window" stroked="f" strokeweight=".5pt">
                    <v:textbox>
                      <w:txbxContent>
                        <w:p w:rsidR="00F97D9C" w:rsidRPr="00F059AE" w:rsidRDefault="00600800" w:rsidP="00F97D9C">
                          <w:pPr>
                            <w:jc w:val="both"/>
                            <w:rPr>
                              <w:rFonts w:ascii="Courier New" w:hAnsi="Courier New" w:cs="Courier New"/>
                              <w:caps/>
                            </w:rPr>
                          </w:pPr>
                          <w:r w:rsidRPr="00600800">
                            <w:rPr>
                              <w:rFonts w:ascii="Courier New" w:hAnsi="Courier New" w:cs="Courier New"/>
                              <w:caps/>
                            </w:rPr>
                            <w:t>III. Proponer estrategias para atraer inversiones y fomentar la exportación de los bienes que se producen en el municipio; IV. Diseñar, implementar y promover los mecanismos que sean necesarios para eficientar y agilizar los trámites que se lleven a cabo en la Dirección; V. Emitir opiniones técnicas que puedan incidir en la actualización de las disposiciones reglamentarias relacionadas con las actividades de la Dirección y que contribuyan de manera positiva en el diseño del modelo de ciudad; VI. Propiciar y coordinar la instalación del Consejo Municipal de Promoción Económica; VII. Diseñar y promover institucionalmente una política de incentivos para crear más puestos de trabajo de calidad para los habitantes de la ciudad; VIII. Proponer incentivos municipales para las inversiones de largo plazo, generadoras de empleos dignos; IX. Atraer inversiones y empresas de punta para el desarrollo de cadenas productivas y circuitos de valor agregado y potencial exportador; X. Fomentar y promover la inversión mixta en Centros de Innovación y Agregación de Valor, así como en las empresas de lanzamiento de proyectos enfocadas a los sectores estratégicos y los nichos comerciales emergentes; XI. Diseñar, implementar, promover y supervisar la Ventanilla Empresarial, con acompañamiento a lo largo del proceso</w:t>
                          </w:r>
                          <w:r w:rsidR="00F059AE">
                            <w:t xml:space="preserve">XII. </w:t>
                          </w:r>
                          <w:r w:rsidR="00F059AE" w:rsidRPr="00F059AE">
                            <w:rPr>
                              <w:rFonts w:ascii="Courier New" w:hAnsi="Courier New" w:cs="Courier New"/>
                              <w:caps/>
                            </w:rPr>
                            <w:t>Elaborar la metodología, la organización y mercadotecnia para un desarrollo sustentable de pequeños negocios; XIII. Diseñar, implementar y promover los mecanismos que sean necesarios para eficientar y agilizar los trámites que se lleven a cabo en la Unidad; XIV. Instrumentar, ejecutar y coordinar la política estatal de apoyo incluyente a emprendedores y a las micro, pequeñas y medianas empresas, impulsando su innovación, competitividad y proyección en los mercados municipales, estatales, nacionales e internacionales para aumentar su contribución al desarrollo económico y bienestar social, así como coadyuvar al desarrollo de políticas que fomenten la cultura de la calidad y la productividad empresarial. XV. Emitir opiniones técnicas que puedan incidir en la actualización de las disposiciones reglamentarias relacionadas con las actividades de la Dirección y que contribuyan de manera positiva en el diseño del modelo de ciudad; XVI. Las demás previstas en la normatividad aplicable.</w:t>
                          </w:r>
                          <w:bookmarkStart w:id="3" w:name="_GoBack"/>
                          <w:bookmarkEnd w:id="3"/>
                        </w:p>
                      </w:txbxContent>
                    </v:textbox>
                    <w10:wrap anchorx="margin"/>
                  </v:shape>
                </w:pict>
              </mc:Fallback>
            </mc:AlternateContent>
          </w:r>
        </w:p>
        <w:p w:rsidR="00BD0685" w:rsidRDefault="00BD0685" w:rsidP="000B50E3">
          <w:pPr>
            <w:tabs>
              <w:tab w:val="left" w:pos="5475"/>
            </w:tabs>
            <w:rPr>
              <w:rFonts w:eastAsiaTheme="minorEastAsia"/>
              <w:b/>
              <w:color w:val="984806" w:themeColor="accent6" w:themeShade="80"/>
              <w:sz w:val="28"/>
              <w:szCs w:val="28"/>
              <w:lang w:val="es-ES" w:eastAsia="es-ES"/>
            </w:rPr>
          </w:pPr>
        </w:p>
        <w:p w:rsidR="00CB0F14" w:rsidRDefault="00D57143" w:rsidP="00BD0685">
          <w:pPr>
            <w:tabs>
              <w:tab w:val="left" w:pos="2100"/>
            </w:tabs>
            <w:jc w:val="both"/>
          </w:pPr>
        </w:p>
      </w:sdtContent>
    </w:sdt>
    <w:p w:rsidR="00CB0F14" w:rsidRPr="00CB0F14" w:rsidRDefault="00CB0F14" w:rsidP="00CB0F14"/>
    <w:p w:rsidR="00CB0F14" w:rsidRPr="00CB0F14" w:rsidRDefault="00CB0F14" w:rsidP="00CB0F14"/>
    <w:p w:rsidR="00CB0F14" w:rsidRPr="00CB0F14" w:rsidRDefault="00CB0F14" w:rsidP="00CB0F14"/>
    <w:p w:rsidR="00CB0F14" w:rsidRPr="00CB0F14" w:rsidRDefault="00CB0F14" w:rsidP="00CB0F14"/>
    <w:p w:rsidR="00CB0F14" w:rsidRPr="00CB0F14" w:rsidRDefault="00CB0F14" w:rsidP="00CB0F14"/>
    <w:p w:rsidR="00CB0F14" w:rsidRPr="00CB0F14" w:rsidRDefault="00CB0F14" w:rsidP="00CB0F14"/>
    <w:p w:rsidR="00CB0F14" w:rsidRPr="00CB0F14" w:rsidRDefault="00CB0F14" w:rsidP="00CB0F14"/>
    <w:p w:rsidR="00CB0F14" w:rsidRPr="00CB0F14" w:rsidRDefault="00CB0F14" w:rsidP="00CB0F14"/>
    <w:p w:rsidR="00CB0F14" w:rsidRPr="00CB0F14" w:rsidRDefault="00CB0F14" w:rsidP="00CB0F14"/>
    <w:p w:rsidR="008E6431" w:rsidRDefault="008E6431" w:rsidP="00CB0F14"/>
    <w:p w:rsidR="008E6431" w:rsidRDefault="008E6431">
      <w:r>
        <w:br w:type="page"/>
      </w:r>
    </w:p>
    <w:p w:rsidR="005E496D" w:rsidRPr="008E4A12" w:rsidRDefault="005E496D" w:rsidP="005E496D">
      <w:pPr>
        <w:rPr>
          <w:rFonts w:ascii="Arial" w:hAnsi="Arial" w:cs="Arial"/>
          <w:caps/>
        </w:rPr>
      </w:pPr>
    </w:p>
    <w:p w:rsidR="00CB0F14" w:rsidRPr="00CB0F14" w:rsidRDefault="00CB0F14" w:rsidP="00CB0F14"/>
    <w:p w:rsidR="00DE46EC" w:rsidRDefault="00DE46EC" w:rsidP="00CB0F14">
      <w:pPr>
        <w:jc w:val="right"/>
      </w:pPr>
    </w:p>
    <w:p w:rsidR="00CB0F14" w:rsidRDefault="00CB0F14" w:rsidP="00CB0F14">
      <w:pPr>
        <w:jc w:val="right"/>
      </w:pPr>
    </w:p>
    <w:p w:rsidR="00DF29B8" w:rsidRPr="00DF29B8" w:rsidRDefault="00DF29B8" w:rsidP="00DF29B8"/>
    <w:p w:rsidR="00DF29B8" w:rsidRPr="00DF29B8" w:rsidRDefault="00DF29B8" w:rsidP="00DF29B8"/>
    <w:p w:rsidR="00DF29B8" w:rsidRPr="00DF29B8" w:rsidRDefault="00DF29B8" w:rsidP="00DF29B8"/>
    <w:p w:rsidR="00DF29B8" w:rsidRPr="00DF29B8" w:rsidRDefault="00DF29B8" w:rsidP="00DF29B8"/>
    <w:p w:rsidR="00DF29B8" w:rsidRPr="00DF29B8" w:rsidRDefault="00DF29B8" w:rsidP="00DF29B8"/>
    <w:p w:rsidR="00DF29B8" w:rsidRDefault="00DF29B8" w:rsidP="00553741"/>
    <w:p w:rsidR="00DF29B8" w:rsidRDefault="00DF29B8" w:rsidP="00DF29B8">
      <w:pPr>
        <w:jc w:val="right"/>
      </w:pPr>
    </w:p>
    <w:p w:rsidR="00DF29B8" w:rsidRDefault="00DF29B8" w:rsidP="00DF29B8">
      <w:pPr>
        <w:jc w:val="right"/>
      </w:pPr>
    </w:p>
    <w:p w:rsidR="00DF29B8" w:rsidRDefault="00DF29B8" w:rsidP="00DF29B8">
      <w:pPr>
        <w:jc w:val="right"/>
      </w:pPr>
    </w:p>
    <w:p w:rsidR="00DF29B8" w:rsidRDefault="00DF29B8" w:rsidP="00DF29B8">
      <w:pPr>
        <w:jc w:val="right"/>
      </w:pPr>
    </w:p>
    <w:p w:rsidR="00DF29B8" w:rsidRDefault="00DF29B8" w:rsidP="00DF29B8">
      <w:pPr>
        <w:jc w:val="right"/>
      </w:pPr>
    </w:p>
    <w:p w:rsidR="00763BAD" w:rsidRDefault="00763BAD" w:rsidP="00553741"/>
    <w:p w:rsidR="00763BAD" w:rsidRDefault="00763BAD">
      <w:r>
        <w:br w:type="page"/>
      </w:r>
    </w:p>
    <w:p w:rsidR="00763BAD" w:rsidRDefault="000E518C" w:rsidP="00553741">
      <w:r>
        <w:rPr>
          <w:noProof/>
          <w:lang w:eastAsia="es-MX"/>
        </w:rPr>
        <w:lastRenderedPageBreak/>
        <mc:AlternateContent>
          <mc:Choice Requires="wps">
            <w:drawing>
              <wp:anchor distT="0" distB="0" distL="114300" distR="114300" simplePos="0" relativeHeight="251662848" behindDoc="0" locked="0" layoutInCell="1" allowOverlap="1" wp14:anchorId="32FB10E1" wp14:editId="64C345DA">
                <wp:simplePos x="0" y="0"/>
                <wp:positionH relativeFrom="column">
                  <wp:posOffset>516890</wp:posOffset>
                </wp:positionH>
                <wp:positionV relativeFrom="paragraph">
                  <wp:posOffset>320675</wp:posOffset>
                </wp:positionV>
                <wp:extent cx="5628005" cy="8305800"/>
                <wp:effectExtent l="0" t="0" r="0" b="0"/>
                <wp:wrapNone/>
                <wp:docPr id="14" name="12 Cuadro de texto"/>
                <wp:cNvGraphicFramePr/>
                <a:graphic xmlns:a="http://schemas.openxmlformats.org/drawingml/2006/main">
                  <a:graphicData uri="http://schemas.microsoft.com/office/word/2010/wordprocessingShape">
                    <wps:wsp>
                      <wps:cNvSpPr txBox="1"/>
                      <wps:spPr>
                        <a:xfrm>
                          <a:off x="0" y="0"/>
                          <a:ext cx="5628005" cy="830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496D" w:rsidRPr="005E496D" w:rsidRDefault="005E496D">
                            <w:pPr>
                              <w:rPr>
                                <w:rFonts w:ascii="Courier New" w:hAnsi="Courier New" w:cs="Courier Ne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B10E1" id="_x0000_s1031" type="#_x0000_t202" style="position:absolute;margin-left:40.7pt;margin-top:25.25pt;width:443.15pt;height:6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" fillcolor="white [3201]" stroked="f" strokeweight=".5pt">
                <v:textbox>
                  <w:txbxContent>
                    <w:p w:rsidR="005E496D" w:rsidRPr="005E496D" w:rsidRDefault="005E496D">
                      <w:pPr>
                        <w:rPr>
                          <w:rFonts w:ascii="Courier New" w:hAnsi="Courier New" w:cs="Courier New"/>
                        </w:rPr>
                      </w:pPr>
                    </w:p>
                  </w:txbxContent>
                </v:textbox>
              </v:shape>
            </w:pict>
          </mc:Fallback>
        </mc:AlternateContent>
      </w:r>
    </w:p>
    <w:p w:rsidR="00763BAD" w:rsidRDefault="00763BAD" w:rsidP="00553741"/>
    <w:p w:rsidR="00763BAD" w:rsidRPr="00763BAD" w:rsidRDefault="00763BAD" w:rsidP="00763BAD"/>
    <w:p w:rsidR="00763BAD" w:rsidRPr="00763BAD" w:rsidRDefault="00763BAD" w:rsidP="00763BAD"/>
    <w:p w:rsidR="00763BAD" w:rsidRPr="00763BAD" w:rsidRDefault="00763BAD" w:rsidP="00763BAD"/>
    <w:p w:rsidR="00763BAD" w:rsidRPr="00763BAD" w:rsidRDefault="00763BAD" w:rsidP="00763BAD"/>
    <w:p w:rsidR="00763BAD" w:rsidRPr="00763BAD" w:rsidRDefault="00763BAD" w:rsidP="00763BAD"/>
    <w:p w:rsidR="00763BAD" w:rsidRPr="00763BAD" w:rsidRDefault="00763BAD" w:rsidP="00763BAD"/>
    <w:p w:rsidR="00763BAD" w:rsidRPr="00763BAD" w:rsidRDefault="00763BAD" w:rsidP="00763BAD"/>
    <w:p w:rsidR="00763BAD" w:rsidRPr="00763BAD" w:rsidRDefault="00763BAD" w:rsidP="00763BAD"/>
    <w:p w:rsidR="00763BAD" w:rsidRPr="00763BAD" w:rsidRDefault="00763BAD" w:rsidP="00763BAD"/>
    <w:p w:rsidR="00763BAD" w:rsidRPr="00763BAD" w:rsidRDefault="00763BAD" w:rsidP="00763BAD"/>
    <w:p w:rsidR="00763BAD" w:rsidRPr="00763BAD" w:rsidRDefault="00763BAD" w:rsidP="00763BAD"/>
    <w:p w:rsidR="00763BAD" w:rsidRPr="00763BAD" w:rsidRDefault="00763BAD" w:rsidP="00763BAD"/>
    <w:p w:rsidR="00763BAD" w:rsidRPr="00763BAD" w:rsidRDefault="00763BAD" w:rsidP="00763BAD"/>
    <w:p w:rsidR="00763BAD" w:rsidRPr="00763BAD" w:rsidRDefault="00763BAD" w:rsidP="00763BAD"/>
    <w:p w:rsidR="00763BAD" w:rsidRPr="00763BAD" w:rsidRDefault="00763BAD" w:rsidP="00763BAD"/>
    <w:p w:rsidR="00763BAD" w:rsidRPr="00763BAD" w:rsidRDefault="00763BAD" w:rsidP="00763BAD"/>
    <w:p w:rsidR="00763BAD" w:rsidRPr="00763BAD" w:rsidRDefault="00763BAD" w:rsidP="00763BAD"/>
    <w:p w:rsidR="00763BAD" w:rsidRPr="00763BAD" w:rsidRDefault="00763BAD" w:rsidP="00763BAD"/>
    <w:p w:rsidR="00763BAD" w:rsidRDefault="00763BAD" w:rsidP="00763BAD"/>
    <w:p w:rsidR="00DF29B8" w:rsidRDefault="00DF29B8" w:rsidP="00763BAD">
      <w:pPr>
        <w:jc w:val="center"/>
      </w:pPr>
    </w:p>
    <w:p w:rsidR="00763BAD" w:rsidRDefault="00763BAD" w:rsidP="00763BAD">
      <w:pPr>
        <w:jc w:val="center"/>
      </w:pPr>
    </w:p>
    <w:p w:rsidR="00763BAD" w:rsidRDefault="00763BAD">
      <w:r>
        <w:br w:type="page"/>
      </w:r>
    </w:p>
    <w:p w:rsidR="00763BAD" w:rsidRPr="00763BAD" w:rsidRDefault="00763BAD" w:rsidP="00763BAD">
      <w:pPr>
        <w:jc w:val="center"/>
      </w:pPr>
      <w:r>
        <w:rPr>
          <w:noProof/>
          <w:lang w:eastAsia="es-MX"/>
        </w:rPr>
        <w:lastRenderedPageBreak/>
        <mc:AlternateContent>
          <mc:Choice Requires="wps">
            <w:drawing>
              <wp:anchor distT="0" distB="0" distL="114300" distR="114300" simplePos="0" relativeHeight="251660800" behindDoc="0" locked="0" layoutInCell="1" allowOverlap="1" wp14:anchorId="0AE9D879" wp14:editId="48223E00">
                <wp:simplePos x="0" y="0"/>
                <wp:positionH relativeFrom="column">
                  <wp:posOffset>514350</wp:posOffset>
                </wp:positionH>
                <wp:positionV relativeFrom="paragraph">
                  <wp:posOffset>-76835</wp:posOffset>
                </wp:positionV>
                <wp:extent cx="5675943" cy="9203047"/>
                <wp:effectExtent l="0" t="0" r="1270" b="0"/>
                <wp:wrapNone/>
                <wp:docPr id="13" name="13 Cuadro de texto"/>
                <wp:cNvGraphicFramePr/>
                <a:graphic xmlns:a="http://schemas.openxmlformats.org/drawingml/2006/main">
                  <a:graphicData uri="http://schemas.microsoft.com/office/word/2010/wordprocessingShape">
                    <wps:wsp>
                      <wps:cNvSpPr txBox="1"/>
                      <wps:spPr>
                        <a:xfrm>
                          <a:off x="0" y="0"/>
                          <a:ext cx="5675943" cy="92030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63BAD" w:rsidRDefault="00763BAD" w:rsidP="00763B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9D879" id="13 Cuadro de texto" o:spid="_x0000_s1032" type="#_x0000_t202" style="position:absolute;left:0;text-align:left;margin-left:40.5pt;margin-top:-6.05pt;width:446.9pt;height:72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" fillcolor="white [3201]" stroked="f" strokeweight=".5pt">
                <v:textbox>
                  <w:txbxContent>
                    <w:p w:rsidR="00763BAD" w:rsidRDefault="00763BAD" w:rsidP="00763BAD"/>
                  </w:txbxContent>
                </v:textbox>
              </v:shape>
            </w:pict>
          </mc:Fallback>
        </mc:AlternateContent>
      </w:r>
    </w:p>
    <w:sectPr w:rsidR="00763BAD" w:rsidRPr="00763BAD" w:rsidSect="00860BE0">
      <w:headerReference w:type="first" r:id="rId9"/>
      <w:pgSz w:w="11906" w:h="16838"/>
      <w:pgMar w:top="1040" w:right="991" w:bottom="1417" w:left="851" w:header="1"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143" w:rsidRDefault="00D57143" w:rsidP="007534E1">
      <w:pPr>
        <w:spacing w:after="0" w:line="240" w:lineRule="auto"/>
      </w:pPr>
      <w:r>
        <w:separator/>
      </w:r>
    </w:p>
  </w:endnote>
  <w:endnote w:type="continuationSeparator" w:id="0">
    <w:p w:rsidR="00D57143" w:rsidRDefault="00D57143" w:rsidP="00753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143" w:rsidRDefault="00D57143" w:rsidP="007534E1">
      <w:pPr>
        <w:spacing w:after="0" w:line="240" w:lineRule="auto"/>
      </w:pPr>
      <w:r>
        <w:separator/>
      </w:r>
    </w:p>
  </w:footnote>
  <w:footnote w:type="continuationSeparator" w:id="0">
    <w:p w:rsidR="00D57143" w:rsidRDefault="00D57143" w:rsidP="007534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6EC" w:rsidRPr="007534E1" w:rsidRDefault="00DE46EC" w:rsidP="00DE46EC">
    <w:pPr>
      <w:rPr>
        <w:rFonts w:ascii="Century Schoolbook" w:eastAsia="Century Schoolbook" w:hAnsi="Century Schoolbook" w:cs="Times New Roman"/>
        <w:color w:val="414751"/>
        <w:sz w:val="20"/>
        <w:szCs w:val="20"/>
        <w:lang w:eastAsia="es-ES"/>
      </w:rPr>
    </w:pPr>
  </w:p>
  <w:tbl>
    <w:tblPr>
      <w:tblStyle w:val="Listaoscura-nfasis11"/>
      <w:tblW w:w="10206" w:type="dxa"/>
      <w:jc w:val="center"/>
      <w:tblLook w:val="0600" w:firstRow="0" w:lastRow="0" w:firstColumn="0" w:lastColumn="0" w:noHBand="1" w:noVBand="1"/>
    </w:tblPr>
    <w:tblGrid>
      <w:gridCol w:w="10206"/>
    </w:tblGrid>
    <w:tr w:rsidR="00860BE0" w:rsidRPr="007534E1" w:rsidTr="00A20559">
      <w:trPr>
        <w:trHeight w:val="1509"/>
        <w:jc w:val="center"/>
      </w:trPr>
      <w:tc>
        <w:tcPr>
          <w:tcW w:w="10206" w:type="dxa"/>
          <w:shd w:val="clear" w:color="auto" w:fill="auto"/>
          <w:vAlign w:val="bottom"/>
        </w:tcPr>
        <w:p w:rsidR="00860BE0" w:rsidRPr="00436F0E" w:rsidRDefault="00436F0E" w:rsidP="00436F0E">
          <w:pPr>
            <w:tabs>
              <w:tab w:val="center" w:pos="4680"/>
              <w:tab w:val="center" w:pos="5269"/>
              <w:tab w:val="right" w:pos="9360"/>
            </w:tabs>
            <w:rPr>
              <w:rFonts w:ascii="Baskerville Old Face" w:eastAsia="Century Schoolbook" w:hAnsi="Baskerville Old Face" w:cs="Times New Roman"/>
              <w:color w:val="414751"/>
              <w:sz w:val="44"/>
              <w:szCs w:val="24"/>
            </w:rPr>
          </w:pPr>
          <w:r>
            <w:rPr>
              <w:noProof/>
              <w:lang w:eastAsia="es-MX"/>
            </w:rPr>
            <w:drawing>
              <wp:inline distT="0" distB="0" distL="0" distR="0" wp14:anchorId="05B8FB39" wp14:editId="248A6697">
                <wp:extent cx="1209675" cy="1193800"/>
                <wp:effectExtent l="0" t="0" r="9525" b="6350"/>
                <wp:docPr id="16" name="Imagen 16" descr="C:\Users\User\AppData\Local\Packages\Microsoft.Windows.Photos_8wekyb3d8bbwe\TempState\ShareServiceTempFolder\e636fa3b-97ae-453d-bbb4-10d5b559f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Packages\Microsoft.Windows.Photos_8wekyb3d8bbwe\TempState\ShareServiceTempFolder\e636fa3b-97ae-453d-bbb4-10d5b559fe67.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259" cy="1195363"/>
                        </a:xfrm>
                        <a:prstGeom prst="rect">
                          <a:avLst/>
                        </a:prstGeom>
                        <a:noFill/>
                        <a:ln>
                          <a:noFill/>
                        </a:ln>
                      </pic:spPr>
                    </pic:pic>
                  </a:graphicData>
                </a:graphic>
              </wp:inline>
            </w:drawing>
          </w:r>
          <w:r w:rsidR="00A20559">
            <w:rPr>
              <w:rFonts w:ascii="Century Schoolbook" w:eastAsia="Century Schoolbook" w:hAnsi="Century Schoolbook" w:cs="Times New Roman"/>
              <w:noProof/>
              <w:color w:val="414751"/>
              <w:sz w:val="20"/>
              <w:szCs w:val="20"/>
              <w:lang w:eastAsia="es-MX"/>
            </w:rPr>
            <mc:AlternateContent>
              <mc:Choice Requires="wps">
                <w:drawing>
                  <wp:anchor distT="0" distB="0" distL="114300" distR="114300" simplePos="0" relativeHeight="251657728" behindDoc="1" locked="0" layoutInCell="1" allowOverlap="1" wp14:anchorId="4A3E157B" wp14:editId="4ACAEA46">
                    <wp:simplePos x="0" y="0"/>
                    <wp:positionH relativeFrom="column">
                      <wp:posOffset>-306070</wp:posOffset>
                    </wp:positionH>
                    <wp:positionV relativeFrom="paragraph">
                      <wp:posOffset>78105</wp:posOffset>
                    </wp:positionV>
                    <wp:extent cx="0" cy="8523605"/>
                    <wp:effectExtent l="57150" t="19050" r="76200" b="86995"/>
                    <wp:wrapNone/>
                    <wp:docPr id="7" name="7 Conector recto"/>
                    <wp:cNvGraphicFramePr/>
                    <a:graphic xmlns:a="http://schemas.openxmlformats.org/drawingml/2006/main">
                      <a:graphicData uri="http://schemas.microsoft.com/office/word/2010/wordprocessingShape">
                        <wps:wsp>
                          <wps:cNvCnPr/>
                          <wps:spPr>
                            <a:xfrm>
                              <a:off x="0" y="0"/>
                              <a:ext cx="0" cy="852360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B3A02C" id="7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pt,6.15pt" to="-24.1pt,6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" strokecolor="#f79646 [3209]" strokeweight="2pt">
                    <v:shadow on="t" color="black" opacity="24903f" origin=",.5" offset="0,.55556mm"/>
                  </v:line>
                </w:pict>
              </mc:Fallback>
            </mc:AlternateContent>
          </w:r>
          <w:r w:rsidR="00860BE0" w:rsidRPr="007534E1">
            <w:rPr>
              <w:rFonts w:ascii="Baskerville Old Face" w:eastAsia="Century Schoolbook" w:hAnsi="Baskerville Old Face" w:cs="Times New Roman"/>
              <w:color w:val="414751"/>
              <w:sz w:val="44"/>
              <w:szCs w:val="24"/>
            </w:rPr>
            <w:t>Gobierno Municipal de Ocotlán Jalisco</w:t>
          </w:r>
        </w:p>
        <w:p w:rsidR="00860BE0" w:rsidRDefault="00A20559" w:rsidP="000D1922">
          <w:pPr>
            <w:tabs>
              <w:tab w:val="center" w:pos="4680"/>
              <w:tab w:val="right" w:pos="9360"/>
            </w:tabs>
            <w:jc w:val="center"/>
            <w:rPr>
              <w:rFonts w:ascii="Baskerville Old Face" w:eastAsia="Century Schoolbook" w:hAnsi="Baskerville Old Face" w:cs="Times New Roman"/>
              <w:color w:val="414751"/>
              <w:sz w:val="44"/>
              <w:szCs w:val="24"/>
            </w:rPr>
          </w:pPr>
          <w:r>
            <w:rPr>
              <w:rFonts w:ascii="Century Schoolbook" w:eastAsia="Century Schoolbook" w:hAnsi="Century Schoolbook" w:cs="Times New Roman"/>
              <w:noProof/>
              <w:color w:val="414751"/>
              <w:sz w:val="20"/>
              <w:szCs w:val="20"/>
              <w:lang w:eastAsia="es-MX"/>
            </w:rPr>
            <mc:AlternateContent>
              <mc:Choice Requires="wps">
                <w:drawing>
                  <wp:anchor distT="0" distB="0" distL="114300" distR="114300" simplePos="0" relativeHeight="251674624" behindDoc="1" locked="0" layoutInCell="1" allowOverlap="1" wp14:anchorId="658A4A0E" wp14:editId="0547F7FF">
                    <wp:simplePos x="0" y="0"/>
                    <wp:positionH relativeFrom="column">
                      <wp:posOffset>-42545</wp:posOffset>
                    </wp:positionH>
                    <wp:positionV relativeFrom="paragraph">
                      <wp:posOffset>141605</wp:posOffset>
                    </wp:positionV>
                    <wp:extent cx="0" cy="8562975"/>
                    <wp:effectExtent l="57150" t="19050" r="76200" b="85725"/>
                    <wp:wrapNone/>
                    <wp:docPr id="290" name="290 Conector recto"/>
                    <wp:cNvGraphicFramePr/>
                    <a:graphic xmlns:a="http://schemas.openxmlformats.org/drawingml/2006/main">
                      <a:graphicData uri="http://schemas.microsoft.com/office/word/2010/wordprocessingShape">
                        <wps:wsp>
                          <wps:cNvCnPr/>
                          <wps:spPr>
                            <a:xfrm>
                              <a:off x="0" y="0"/>
                              <a:ext cx="0" cy="856297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0CC69" id="290 Conector recto"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11.15pt" to="-3.35pt,6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" strokecolor="#f79646 [3209]" strokeweight="2pt">
                    <v:shadow on="t" color="black" opacity="24903f" origin=",.5" offset="0,.55556mm"/>
                  </v:line>
                </w:pict>
              </mc:Fallback>
            </mc:AlternateContent>
          </w:r>
          <w:r w:rsidR="00860BE0">
            <w:rPr>
              <w:rFonts w:ascii="Baskerville Old Face" w:eastAsia="Century Schoolbook" w:hAnsi="Baskerville Old Face" w:cs="Times New Roman"/>
              <w:color w:val="414751"/>
              <w:sz w:val="44"/>
              <w:szCs w:val="24"/>
            </w:rPr>
            <w:t xml:space="preserve">                    </w:t>
          </w:r>
          <w:r w:rsidR="00436F0E">
            <w:rPr>
              <w:rFonts w:ascii="Baskerville Old Face" w:eastAsia="Century Schoolbook" w:hAnsi="Baskerville Old Face" w:cs="Times New Roman"/>
              <w:color w:val="414751"/>
              <w:sz w:val="44"/>
              <w:szCs w:val="24"/>
            </w:rPr>
            <w:t>2024</w:t>
          </w:r>
          <w:r w:rsidR="00860BE0" w:rsidRPr="007534E1">
            <w:rPr>
              <w:rFonts w:ascii="Baskerville Old Face" w:eastAsia="Century Schoolbook" w:hAnsi="Baskerville Old Face" w:cs="Times New Roman"/>
              <w:color w:val="414751"/>
              <w:sz w:val="44"/>
              <w:szCs w:val="24"/>
            </w:rPr>
            <w:t xml:space="preserve"> – 20</w:t>
          </w:r>
          <w:r w:rsidR="00436F0E">
            <w:rPr>
              <w:rFonts w:ascii="Baskerville Old Face" w:eastAsia="Century Schoolbook" w:hAnsi="Baskerville Old Face" w:cs="Times New Roman"/>
              <w:color w:val="414751"/>
              <w:sz w:val="44"/>
              <w:szCs w:val="24"/>
            </w:rPr>
            <w:t>27</w:t>
          </w:r>
        </w:p>
        <w:p w:rsidR="00860BE0" w:rsidRPr="00E972F3" w:rsidRDefault="00860BE0" w:rsidP="00E972F3">
          <w:pPr>
            <w:tabs>
              <w:tab w:val="center" w:pos="4680"/>
              <w:tab w:val="right" w:pos="9360"/>
            </w:tabs>
            <w:rPr>
              <w:rFonts w:ascii="Baskerville Old Face" w:eastAsia="Century Schoolbook" w:hAnsi="Baskerville Old Face" w:cs="Times New Roman"/>
              <w:color w:val="414751"/>
              <w:sz w:val="24"/>
              <w:szCs w:val="24"/>
            </w:rPr>
          </w:pPr>
          <w:r>
            <w:rPr>
              <w:rFonts w:ascii="Baskerville Old Face" w:eastAsia="Century Schoolbook" w:hAnsi="Baskerville Old Face" w:cs="Times New Roman"/>
              <w:color w:val="414751"/>
              <w:sz w:val="44"/>
              <w:szCs w:val="24"/>
            </w:rPr>
            <w:t xml:space="preserve">          </w:t>
          </w:r>
        </w:p>
        <w:p w:rsidR="00860BE0" w:rsidRPr="00E972F3" w:rsidRDefault="00A20559" w:rsidP="00E972F3">
          <w:pPr>
            <w:tabs>
              <w:tab w:val="center" w:pos="4680"/>
              <w:tab w:val="right" w:pos="9360"/>
            </w:tabs>
            <w:rPr>
              <w:rFonts w:ascii="Baskerville Old Face" w:eastAsia="Century Schoolbook" w:hAnsi="Baskerville Old Face" w:cs="Times New Roman"/>
              <w:color w:val="414751"/>
              <w:sz w:val="24"/>
              <w:szCs w:val="24"/>
            </w:rPr>
          </w:pPr>
          <w:r>
            <w:rPr>
              <w:rFonts w:ascii="Century Schoolbook" w:eastAsia="Century Schoolbook" w:hAnsi="Century Schoolbook" w:cs="Times New Roman"/>
              <w:noProof/>
              <w:color w:val="414751"/>
              <w:sz w:val="20"/>
              <w:szCs w:val="20"/>
              <w:lang w:eastAsia="es-MX"/>
            </w:rPr>
            <mc:AlternateContent>
              <mc:Choice Requires="wps">
                <w:drawing>
                  <wp:anchor distT="0" distB="0" distL="114300" distR="114300" simplePos="0" relativeHeight="251676672" behindDoc="1" locked="0" layoutInCell="1" allowOverlap="1" wp14:anchorId="35019D3F" wp14:editId="19FA48CA">
                    <wp:simplePos x="0" y="0"/>
                    <wp:positionH relativeFrom="column">
                      <wp:posOffset>202565</wp:posOffset>
                    </wp:positionH>
                    <wp:positionV relativeFrom="paragraph">
                      <wp:posOffset>131445</wp:posOffset>
                    </wp:positionV>
                    <wp:extent cx="0" cy="8620125"/>
                    <wp:effectExtent l="57150" t="19050" r="76200" b="85725"/>
                    <wp:wrapNone/>
                    <wp:docPr id="291" name="291 Conector recto"/>
                    <wp:cNvGraphicFramePr/>
                    <a:graphic xmlns:a="http://schemas.openxmlformats.org/drawingml/2006/main">
                      <a:graphicData uri="http://schemas.microsoft.com/office/word/2010/wordprocessingShape">
                        <wps:wsp>
                          <wps:cNvCnPr/>
                          <wps:spPr>
                            <a:xfrm>
                              <a:off x="0" y="0"/>
                              <a:ext cx="0" cy="862012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F3DCB8" id="291 Conector recto"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5pt,10.35pt" to="15.95pt,6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" strokecolor="#f79646 [3209]" strokeweight="2pt">
                    <v:shadow on="t" color="black" opacity="24903f" origin=",.5" offset="0,.55556mm"/>
                  </v:line>
                </w:pict>
              </mc:Fallback>
            </mc:AlternateContent>
          </w:r>
        </w:p>
        <w:p w:rsidR="00860BE0" w:rsidRPr="007534E1" w:rsidRDefault="00860BE0" w:rsidP="00E972F3">
          <w:pPr>
            <w:tabs>
              <w:tab w:val="center" w:pos="4680"/>
              <w:tab w:val="right" w:pos="9360"/>
            </w:tabs>
            <w:jc w:val="center"/>
            <w:rPr>
              <w:rFonts w:ascii="Baskerville Old Face" w:eastAsia="Century Schoolbook" w:hAnsi="Baskerville Old Face" w:cs="Times New Roman"/>
              <w:color w:val="414751"/>
              <w:sz w:val="24"/>
              <w:szCs w:val="24"/>
            </w:rPr>
          </w:pPr>
          <w:r>
            <w:rPr>
              <w:rFonts w:ascii="Baskerville Old Face" w:eastAsia="Century Schoolbook" w:hAnsi="Baskerville Old Face" w:cs="Times New Roman"/>
              <w:color w:val="414751"/>
              <w:sz w:val="24"/>
              <w:szCs w:val="24"/>
            </w:rPr>
            <w:t xml:space="preserve">                                                                                      </w:t>
          </w:r>
          <w:r w:rsidR="00505548">
            <w:rPr>
              <w:rFonts w:ascii="Baskerville Old Face" w:eastAsia="Century Schoolbook" w:hAnsi="Baskerville Old Face" w:cs="Times New Roman"/>
              <w:color w:val="414751"/>
              <w:sz w:val="24"/>
              <w:szCs w:val="24"/>
            </w:rPr>
            <w:t>CURRÍCULUM</w:t>
          </w:r>
          <w:r w:rsidRPr="00E972F3">
            <w:rPr>
              <w:rFonts w:ascii="Baskerville Old Face" w:eastAsia="Century Schoolbook" w:hAnsi="Baskerville Old Face" w:cs="Times New Roman"/>
              <w:color w:val="414751"/>
              <w:sz w:val="24"/>
              <w:szCs w:val="24"/>
            </w:rPr>
            <w:t xml:space="preserve"> VERSIÓN PUBLICA</w:t>
          </w:r>
          <w:r w:rsidRPr="00E972F3">
            <w:rPr>
              <w:rFonts w:ascii="Century Schoolbook" w:eastAsia="Century Schoolbook" w:hAnsi="Century Schoolbook" w:cs="Times New Roman"/>
              <w:noProof/>
              <w:color w:val="414751"/>
              <w:sz w:val="20"/>
              <w:szCs w:val="20"/>
            </w:rPr>
            <w:t xml:space="preserve"> </w:t>
          </w:r>
        </w:p>
      </w:tc>
    </w:tr>
  </w:tbl>
  <w:p w:rsidR="00DE46EC" w:rsidRDefault="00DE46EC" w:rsidP="00DE46EC">
    <w:pPr>
      <w:tabs>
        <w:tab w:val="center" w:pos="5387"/>
        <w:tab w:val="right" w:pos="10206"/>
      </w:tabs>
      <w:spacing w:after="0" w:line="240" w:lineRule="auto"/>
      <w:jc w:val="center"/>
      <w:rPr>
        <w:rFonts w:ascii="Century Schoolbook" w:eastAsia="Century Schoolbook" w:hAnsi="Century Schoolbook" w:cs="Times New Roman"/>
        <w:color w:val="414751"/>
        <w:sz w:val="20"/>
        <w:szCs w:val="20"/>
        <w:lang w:eastAsia="es-ES"/>
      </w:rPr>
    </w:pPr>
  </w:p>
  <w:p w:rsidR="00DE46EC" w:rsidRPr="00DE46EC" w:rsidRDefault="00DE46EC" w:rsidP="00860BE0">
    <w:pPr>
      <w:pStyle w:val="Encabezado"/>
      <w:tabs>
        <w:tab w:val="clear" w:pos="4252"/>
        <w:tab w:val="clear" w:pos="8504"/>
        <w:tab w:val="center" w:pos="4962"/>
        <w:tab w:val="right" w:pos="1006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7DD8A65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25pt;height:11.25pt" o:bullet="t">
        <v:imagedata r:id="rId1" o:title="msoB75E"/>
      </v:shape>
    </w:pict>
  </w:numPicBullet>
  <w:abstractNum w:abstractNumId="0" w15:restartNumberingAfterBreak="0">
    <w:nsid w:val="04D51864"/>
    <w:multiLevelType w:val="hybridMultilevel"/>
    <w:tmpl w:val="C8AC24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536590"/>
    <w:multiLevelType w:val="hybridMultilevel"/>
    <w:tmpl w:val="010A333C"/>
    <w:lvl w:ilvl="0" w:tplc="080A0001">
      <w:start w:val="1"/>
      <w:numFmt w:val="bullet"/>
      <w:lvlText w:val=""/>
      <w:lvlJc w:val="left"/>
      <w:pPr>
        <w:ind w:left="1575" w:hanging="360"/>
      </w:pPr>
      <w:rPr>
        <w:rFonts w:ascii="Symbol" w:hAnsi="Symbol" w:hint="default"/>
      </w:rPr>
    </w:lvl>
    <w:lvl w:ilvl="1" w:tplc="080A0003" w:tentative="1">
      <w:start w:val="1"/>
      <w:numFmt w:val="bullet"/>
      <w:lvlText w:val="o"/>
      <w:lvlJc w:val="left"/>
      <w:pPr>
        <w:ind w:left="2295" w:hanging="360"/>
      </w:pPr>
      <w:rPr>
        <w:rFonts w:ascii="Courier New" w:hAnsi="Courier New" w:cs="Courier New" w:hint="default"/>
      </w:rPr>
    </w:lvl>
    <w:lvl w:ilvl="2" w:tplc="080A0005" w:tentative="1">
      <w:start w:val="1"/>
      <w:numFmt w:val="bullet"/>
      <w:lvlText w:val=""/>
      <w:lvlJc w:val="left"/>
      <w:pPr>
        <w:ind w:left="3015" w:hanging="360"/>
      </w:pPr>
      <w:rPr>
        <w:rFonts w:ascii="Wingdings" w:hAnsi="Wingdings" w:hint="default"/>
      </w:rPr>
    </w:lvl>
    <w:lvl w:ilvl="3" w:tplc="080A0001" w:tentative="1">
      <w:start w:val="1"/>
      <w:numFmt w:val="bullet"/>
      <w:lvlText w:val=""/>
      <w:lvlJc w:val="left"/>
      <w:pPr>
        <w:ind w:left="3735" w:hanging="360"/>
      </w:pPr>
      <w:rPr>
        <w:rFonts w:ascii="Symbol" w:hAnsi="Symbol" w:hint="default"/>
      </w:rPr>
    </w:lvl>
    <w:lvl w:ilvl="4" w:tplc="080A0003" w:tentative="1">
      <w:start w:val="1"/>
      <w:numFmt w:val="bullet"/>
      <w:lvlText w:val="o"/>
      <w:lvlJc w:val="left"/>
      <w:pPr>
        <w:ind w:left="4455" w:hanging="360"/>
      </w:pPr>
      <w:rPr>
        <w:rFonts w:ascii="Courier New" w:hAnsi="Courier New" w:cs="Courier New" w:hint="default"/>
      </w:rPr>
    </w:lvl>
    <w:lvl w:ilvl="5" w:tplc="080A0005" w:tentative="1">
      <w:start w:val="1"/>
      <w:numFmt w:val="bullet"/>
      <w:lvlText w:val=""/>
      <w:lvlJc w:val="left"/>
      <w:pPr>
        <w:ind w:left="5175" w:hanging="360"/>
      </w:pPr>
      <w:rPr>
        <w:rFonts w:ascii="Wingdings" w:hAnsi="Wingdings" w:hint="default"/>
      </w:rPr>
    </w:lvl>
    <w:lvl w:ilvl="6" w:tplc="080A0001" w:tentative="1">
      <w:start w:val="1"/>
      <w:numFmt w:val="bullet"/>
      <w:lvlText w:val=""/>
      <w:lvlJc w:val="left"/>
      <w:pPr>
        <w:ind w:left="5895" w:hanging="360"/>
      </w:pPr>
      <w:rPr>
        <w:rFonts w:ascii="Symbol" w:hAnsi="Symbol" w:hint="default"/>
      </w:rPr>
    </w:lvl>
    <w:lvl w:ilvl="7" w:tplc="080A0003" w:tentative="1">
      <w:start w:val="1"/>
      <w:numFmt w:val="bullet"/>
      <w:lvlText w:val="o"/>
      <w:lvlJc w:val="left"/>
      <w:pPr>
        <w:ind w:left="6615" w:hanging="360"/>
      </w:pPr>
      <w:rPr>
        <w:rFonts w:ascii="Courier New" w:hAnsi="Courier New" w:cs="Courier New" w:hint="default"/>
      </w:rPr>
    </w:lvl>
    <w:lvl w:ilvl="8" w:tplc="080A0005" w:tentative="1">
      <w:start w:val="1"/>
      <w:numFmt w:val="bullet"/>
      <w:lvlText w:val=""/>
      <w:lvlJc w:val="left"/>
      <w:pPr>
        <w:ind w:left="7335" w:hanging="360"/>
      </w:pPr>
      <w:rPr>
        <w:rFonts w:ascii="Wingdings" w:hAnsi="Wingdings" w:hint="default"/>
      </w:rPr>
    </w:lvl>
  </w:abstractNum>
  <w:abstractNum w:abstractNumId="2" w15:restartNumberingAfterBreak="0">
    <w:nsid w:val="0BF26645"/>
    <w:multiLevelType w:val="hybridMultilevel"/>
    <w:tmpl w:val="3102A8EA"/>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7A2E36"/>
    <w:multiLevelType w:val="hybridMultilevel"/>
    <w:tmpl w:val="277E93BC"/>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E895E73"/>
    <w:multiLevelType w:val="hybridMultilevel"/>
    <w:tmpl w:val="7C9E4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442603"/>
    <w:multiLevelType w:val="hybridMultilevel"/>
    <w:tmpl w:val="C550028A"/>
    <w:lvl w:ilvl="0" w:tplc="B4F25784">
      <w:start w:val="47"/>
      <w:numFmt w:val="upperRoman"/>
      <w:lvlText w:val="%1."/>
      <w:lvlJc w:val="left"/>
      <w:pPr>
        <w:ind w:left="2160" w:hanging="72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6" w15:restartNumberingAfterBreak="0">
    <w:nsid w:val="10A126D1"/>
    <w:multiLevelType w:val="hybridMultilevel"/>
    <w:tmpl w:val="55122E92"/>
    <w:lvl w:ilvl="0" w:tplc="0C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2C708DD"/>
    <w:multiLevelType w:val="hybridMultilevel"/>
    <w:tmpl w:val="5486F4EC"/>
    <w:lvl w:ilvl="0" w:tplc="080A0007">
      <w:start w:val="1"/>
      <w:numFmt w:val="bullet"/>
      <w:lvlText w:val=""/>
      <w:lvlPicBulletId w:val="0"/>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90D4BE2"/>
    <w:multiLevelType w:val="hybridMultilevel"/>
    <w:tmpl w:val="E01EA2C0"/>
    <w:lvl w:ilvl="0" w:tplc="080A0007">
      <w:start w:val="1"/>
      <w:numFmt w:val="bullet"/>
      <w:lvlText w:val=""/>
      <w:lvlPicBulletId w:val="0"/>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9C8375F"/>
    <w:multiLevelType w:val="hybridMultilevel"/>
    <w:tmpl w:val="6494E144"/>
    <w:lvl w:ilvl="0" w:tplc="925C7D7C">
      <w:start w:val="25"/>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1B4978E0"/>
    <w:multiLevelType w:val="hybridMultilevel"/>
    <w:tmpl w:val="A39E6846"/>
    <w:lvl w:ilvl="0" w:tplc="080A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D5444"/>
    <w:multiLevelType w:val="hybridMultilevel"/>
    <w:tmpl w:val="E78EE87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5C10FD"/>
    <w:multiLevelType w:val="hybridMultilevel"/>
    <w:tmpl w:val="7D7A47F0"/>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2DAE1D43"/>
    <w:multiLevelType w:val="hybridMultilevel"/>
    <w:tmpl w:val="543CEB3A"/>
    <w:lvl w:ilvl="0" w:tplc="3BE6684A">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C24C29"/>
    <w:multiLevelType w:val="hybridMultilevel"/>
    <w:tmpl w:val="20FA8B9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066B3B"/>
    <w:multiLevelType w:val="hybridMultilevel"/>
    <w:tmpl w:val="FF22815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C89165A"/>
    <w:multiLevelType w:val="hybridMultilevel"/>
    <w:tmpl w:val="821E1908"/>
    <w:lvl w:ilvl="0" w:tplc="81562442">
      <w:start w:val="3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EC145C4"/>
    <w:multiLevelType w:val="hybridMultilevel"/>
    <w:tmpl w:val="1E144818"/>
    <w:lvl w:ilvl="0" w:tplc="080A0001">
      <w:start w:val="1"/>
      <w:numFmt w:val="bullet"/>
      <w:lvlText w:val=""/>
      <w:lvlJc w:val="left"/>
      <w:pPr>
        <w:ind w:left="2220" w:hanging="360"/>
      </w:pPr>
      <w:rPr>
        <w:rFonts w:ascii="Symbol" w:hAnsi="Symbol" w:hint="default"/>
      </w:rPr>
    </w:lvl>
    <w:lvl w:ilvl="1" w:tplc="080A0003" w:tentative="1">
      <w:start w:val="1"/>
      <w:numFmt w:val="bullet"/>
      <w:lvlText w:val="o"/>
      <w:lvlJc w:val="left"/>
      <w:pPr>
        <w:ind w:left="2940" w:hanging="360"/>
      </w:pPr>
      <w:rPr>
        <w:rFonts w:ascii="Courier New" w:hAnsi="Courier New" w:cs="Courier New" w:hint="default"/>
      </w:rPr>
    </w:lvl>
    <w:lvl w:ilvl="2" w:tplc="080A0005" w:tentative="1">
      <w:start w:val="1"/>
      <w:numFmt w:val="bullet"/>
      <w:lvlText w:val=""/>
      <w:lvlJc w:val="left"/>
      <w:pPr>
        <w:ind w:left="3660" w:hanging="360"/>
      </w:pPr>
      <w:rPr>
        <w:rFonts w:ascii="Wingdings" w:hAnsi="Wingdings" w:hint="default"/>
      </w:rPr>
    </w:lvl>
    <w:lvl w:ilvl="3" w:tplc="080A0001" w:tentative="1">
      <w:start w:val="1"/>
      <w:numFmt w:val="bullet"/>
      <w:lvlText w:val=""/>
      <w:lvlJc w:val="left"/>
      <w:pPr>
        <w:ind w:left="4380" w:hanging="360"/>
      </w:pPr>
      <w:rPr>
        <w:rFonts w:ascii="Symbol" w:hAnsi="Symbol" w:hint="default"/>
      </w:rPr>
    </w:lvl>
    <w:lvl w:ilvl="4" w:tplc="080A0003" w:tentative="1">
      <w:start w:val="1"/>
      <w:numFmt w:val="bullet"/>
      <w:lvlText w:val="o"/>
      <w:lvlJc w:val="left"/>
      <w:pPr>
        <w:ind w:left="5100" w:hanging="360"/>
      </w:pPr>
      <w:rPr>
        <w:rFonts w:ascii="Courier New" w:hAnsi="Courier New" w:cs="Courier New" w:hint="default"/>
      </w:rPr>
    </w:lvl>
    <w:lvl w:ilvl="5" w:tplc="080A0005" w:tentative="1">
      <w:start w:val="1"/>
      <w:numFmt w:val="bullet"/>
      <w:lvlText w:val=""/>
      <w:lvlJc w:val="left"/>
      <w:pPr>
        <w:ind w:left="5820" w:hanging="360"/>
      </w:pPr>
      <w:rPr>
        <w:rFonts w:ascii="Wingdings" w:hAnsi="Wingdings" w:hint="default"/>
      </w:rPr>
    </w:lvl>
    <w:lvl w:ilvl="6" w:tplc="080A0001" w:tentative="1">
      <w:start w:val="1"/>
      <w:numFmt w:val="bullet"/>
      <w:lvlText w:val=""/>
      <w:lvlJc w:val="left"/>
      <w:pPr>
        <w:ind w:left="6540" w:hanging="360"/>
      </w:pPr>
      <w:rPr>
        <w:rFonts w:ascii="Symbol" w:hAnsi="Symbol" w:hint="default"/>
      </w:rPr>
    </w:lvl>
    <w:lvl w:ilvl="7" w:tplc="080A0003" w:tentative="1">
      <w:start w:val="1"/>
      <w:numFmt w:val="bullet"/>
      <w:lvlText w:val="o"/>
      <w:lvlJc w:val="left"/>
      <w:pPr>
        <w:ind w:left="7260" w:hanging="360"/>
      </w:pPr>
      <w:rPr>
        <w:rFonts w:ascii="Courier New" w:hAnsi="Courier New" w:cs="Courier New" w:hint="default"/>
      </w:rPr>
    </w:lvl>
    <w:lvl w:ilvl="8" w:tplc="080A0005" w:tentative="1">
      <w:start w:val="1"/>
      <w:numFmt w:val="bullet"/>
      <w:lvlText w:val=""/>
      <w:lvlJc w:val="left"/>
      <w:pPr>
        <w:ind w:left="7980" w:hanging="360"/>
      </w:pPr>
      <w:rPr>
        <w:rFonts w:ascii="Wingdings" w:hAnsi="Wingdings" w:hint="default"/>
      </w:rPr>
    </w:lvl>
  </w:abstractNum>
  <w:abstractNum w:abstractNumId="18" w15:restartNumberingAfterBreak="0">
    <w:nsid w:val="41EA7142"/>
    <w:multiLevelType w:val="hybridMultilevel"/>
    <w:tmpl w:val="84067834"/>
    <w:lvl w:ilvl="0" w:tplc="013C96C4">
      <w:start w:val="6"/>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2D44DE"/>
    <w:multiLevelType w:val="hybridMultilevel"/>
    <w:tmpl w:val="6F7C4B2E"/>
    <w:lvl w:ilvl="0" w:tplc="080A0001">
      <w:start w:val="1"/>
      <w:numFmt w:val="bullet"/>
      <w:lvlText w:val=""/>
      <w:lvlJc w:val="left"/>
      <w:pPr>
        <w:ind w:left="2220" w:hanging="360"/>
      </w:pPr>
      <w:rPr>
        <w:rFonts w:ascii="Symbol" w:hAnsi="Symbol" w:hint="default"/>
      </w:rPr>
    </w:lvl>
    <w:lvl w:ilvl="1" w:tplc="080A0003" w:tentative="1">
      <w:start w:val="1"/>
      <w:numFmt w:val="bullet"/>
      <w:lvlText w:val="o"/>
      <w:lvlJc w:val="left"/>
      <w:pPr>
        <w:ind w:left="2940" w:hanging="360"/>
      </w:pPr>
      <w:rPr>
        <w:rFonts w:ascii="Courier New" w:hAnsi="Courier New" w:cs="Courier New" w:hint="default"/>
      </w:rPr>
    </w:lvl>
    <w:lvl w:ilvl="2" w:tplc="080A0005" w:tentative="1">
      <w:start w:val="1"/>
      <w:numFmt w:val="bullet"/>
      <w:lvlText w:val=""/>
      <w:lvlJc w:val="left"/>
      <w:pPr>
        <w:ind w:left="3660" w:hanging="360"/>
      </w:pPr>
      <w:rPr>
        <w:rFonts w:ascii="Wingdings" w:hAnsi="Wingdings" w:hint="default"/>
      </w:rPr>
    </w:lvl>
    <w:lvl w:ilvl="3" w:tplc="080A0001" w:tentative="1">
      <w:start w:val="1"/>
      <w:numFmt w:val="bullet"/>
      <w:lvlText w:val=""/>
      <w:lvlJc w:val="left"/>
      <w:pPr>
        <w:ind w:left="4380" w:hanging="360"/>
      </w:pPr>
      <w:rPr>
        <w:rFonts w:ascii="Symbol" w:hAnsi="Symbol" w:hint="default"/>
      </w:rPr>
    </w:lvl>
    <w:lvl w:ilvl="4" w:tplc="080A0003" w:tentative="1">
      <w:start w:val="1"/>
      <w:numFmt w:val="bullet"/>
      <w:lvlText w:val="o"/>
      <w:lvlJc w:val="left"/>
      <w:pPr>
        <w:ind w:left="5100" w:hanging="360"/>
      </w:pPr>
      <w:rPr>
        <w:rFonts w:ascii="Courier New" w:hAnsi="Courier New" w:cs="Courier New" w:hint="default"/>
      </w:rPr>
    </w:lvl>
    <w:lvl w:ilvl="5" w:tplc="080A0005" w:tentative="1">
      <w:start w:val="1"/>
      <w:numFmt w:val="bullet"/>
      <w:lvlText w:val=""/>
      <w:lvlJc w:val="left"/>
      <w:pPr>
        <w:ind w:left="5820" w:hanging="360"/>
      </w:pPr>
      <w:rPr>
        <w:rFonts w:ascii="Wingdings" w:hAnsi="Wingdings" w:hint="default"/>
      </w:rPr>
    </w:lvl>
    <w:lvl w:ilvl="6" w:tplc="080A0001" w:tentative="1">
      <w:start w:val="1"/>
      <w:numFmt w:val="bullet"/>
      <w:lvlText w:val=""/>
      <w:lvlJc w:val="left"/>
      <w:pPr>
        <w:ind w:left="6540" w:hanging="360"/>
      </w:pPr>
      <w:rPr>
        <w:rFonts w:ascii="Symbol" w:hAnsi="Symbol" w:hint="default"/>
      </w:rPr>
    </w:lvl>
    <w:lvl w:ilvl="7" w:tplc="080A0003" w:tentative="1">
      <w:start w:val="1"/>
      <w:numFmt w:val="bullet"/>
      <w:lvlText w:val="o"/>
      <w:lvlJc w:val="left"/>
      <w:pPr>
        <w:ind w:left="7260" w:hanging="360"/>
      </w:pPr>
      <w:rPr>
        <w:rFonts w:ascii="Courier New" w:hAnsi="Courier New" w:cs="Courier New" w:hint="default"/>
      </w:rPr>
    </w:lvl>
    <w:lvl w:ilvl="8" w:tplc="080A0005" w:tentative="1">
      <w:start w:val="1"/>
      <w:numFmt w:val="bullet"/>
      <w:lvlText w:val=""/>
      <w:lvlJc w:val="left"/>
      <w:pPr>
        <w:ind w:left="7980" w:hanging="360"/>
      </w:pPr>
      <w:rPr>
        <w:rFonts w:ascii="Wingdings" w:hAnsi="Wingdings" w:hint="default"/>
      </w:rPr>
    </w:lvl>
  </w:abstractNum>
  <w:abstractNum w:abstractNumId="20" w15:restartNumberingAfterBreak="0">
    <w:nsid w:val="454C2ED5"/>
    <w:multiLevelType w:val="hybridMultilevel"/>
    <w:tmpl w:val="68C85672"/>
    <w:lvl w:ilvl="0" w:tplc="8E4A468A">
      <w:start w:val="1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4A3A6770"/>
    <w:multiLevelType w:val="hybridMultilevel"/>
    <w:tmpl w:val="BD40E984"/>
    <w:lvl w:ilvl="0" w:tplc="080A0007">
      <w:start w:val="1"/>
      <w:numFmt w:val="bullet"/>
      <w:lvlText w:val=""/>
      <w:lvlPicBulletId w:val="0"/>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22" w15:restartNumberingAfterBreak="0">
    <w:nsid w:val="4A7359B0"/>
    <w:multiLevelType w:val="hybridMultilevel"/>
    <w:tmpl w:val="F900FAB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E27AC1"/>
    <w:multiLevelType w:val="hybridMultilevel"/>
    <w:tmpl w:val="3BE406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DF86540"/>
    <w:multiLevelType w:val="hybridMultilevel"/>
    <w:tmpl w:val="458A0DA6"/>
    <w:lvl w:ilvl="0" w:tplc="080A0007">
      <w:start w:val="1"/>
      <w:numFmt w:val="bullet"/>
      <w:lvlText w:val=""/>
      <w:lvlPicBulletId w:val="0"/>
      <w:lvlJc w:val="left"/>
      <w:pPr>
        <w:ind w:left="1515" w:hanging="360"/>
      </w:pPr>
      <w:rPr>
        <w:rFonts w:ascii="Symbol" w:hAnsi="Symbol" w:hint="default"/>
      </w:rPr>
    </w:lvl>
    <w:lvl w:ilvl="1" w:tplc="080A0003" w:tentative="1">
      <w:start w:val="1"/>
      <w:numFmt w:val="bullet"/>
      <w:lvlText w:val="o"/>
      <w:lvlJc w:val="left"/>
      <w:pPr>
        <w:ind w:left="2235" w:hanging="360"/>
      </w:pPr>
      <w:rPr>
        <w:rFonts w:ascii="Courier New" w:hAnsi="Courier New" w:cs="Courier New" w:hint="default"/>
      </w:rPr>
    </w:lvl>
    <w:lvl w:ilvl="2" w:tplc="080A0005" w:tentative="1">
      <w:start w:val="1"/>
      <w:numFmt w:val="bullet"/>
      <w:lvlText w:val=""/>
      <w:lvlJc w:val="left"/>
      <w:pPr>
        <w:ind w:left="2955" w:hanging="360"/>
      </w:pPr>
      <w:rPr>
        <w:rFonts w:ascii="Wingdings" w:hAnsi="Wingdings" w:hint="default"/>
      </w:rPr>
    </w:lvl>
    <w:lvl w:ilvl="3" w:tplc="080A0001" w:tentative="1">
      <w:start w:val="1"/>
      <w:numFmt w:val="bullet"/>
      <w:lvlText w:val=""/>
      <w:lvlJc w:val="left"/>
      <w:pPr>
        <w:ind w:left="3675" w:hanging="360"/>
      </w:pPr>
      <w:rPr>
        <w:rFonts w:ascii="Symbol" w:hAnsi="Symbol" w:hint="default"/>
      </w:rPr>
    </w:lvl>
    <w:lvl w:ilvl="4" w:tplc="080A0003" w:tentative="1">
      <w:start w:val="1"/>
      <w:numFmt w:val="bullet"/>
      <w:lvlText w:val="o"/>
      <w:lvlJc w:val="left"/>
      <w:pPr>
        <w:ind w:left="4395" w:hanging="360"/>
      </w:pPr>
      <w:rPr>
        <w:rFonts w:ascii="Courier New" w:hAnsi="Courier New" w:cs="Courier New" w:hint="default"/>
      </w:rPr>
    </w:lvl>
    <w:lvl w:ilvl="5" w:tplc="080A0005" w:tentative="1">
      <w:start w:val="1"/>
      <w:numFmt w:val="bullet"/>
      <w:lvlText w:val=""/>
      <w:lvlJc w:val="left"/>
      <w:pPr>
        <w:ind w:left="5115" w:hanging="360"/>
      </w:pPr>
      <w:rPr>
        <w:rFonts w:ascii="Wingdings" w:hAnsi="Wingdings" w:hint="default"/>
      </w:rPr>
    </w:lvl>
    <w:lvl w:ilvl="6" w:tplc="080A0001" w:tentative="1">
      <w:start w:val="1"/>
      <w:numFmt w:val="bullet"/>
      <w:lvlText w:val=""/>
      <w:lvlJc w:val="left"/>
      <w:pPr>
        <w:ind w:left="5835" w:hanging="360"/>
      </w:pPr>
      <w:rPr>
        <w:rFonts w:ascii="Symbol" w:hAnsi="Symbol" w:hint="default"/>
      </w:rPr>
    </w:lvl>
    <w:lvl w:ilvl="7" w:tplc="080A0003" w:tentative="1">
      <w:start w:val="1"/>
      <w:numFmt w:val="bullet"/>
      <w:lvlText w:val="o"/>
      <w:lvlJc w:val="left"/>
      <w:pPr>
        <w:ind w:left="6555" w:hanging="360"/>
      </w:pPr>
      <w:rPr>
        <w:rFonts w:ascii="Courier New" w:hAnsi="Courier New" w:cs="Courier New" w:hint="default"/>
      </w:rPr>
    </w:lvl>
    <w:lvl w:ilvl="8" w:tplc="080A0005" w:tentative="1">
      <w:start w:val="1"/>
      <w:numFmt w:val="bullet"/>
      <w:lvlText w:val=""/>
      <w:lvlJc w:val="left"/>
      <w:pPr>
        <w:ind w:left="7275" w:hanging="360"/>
      </w:pPr>
      <w:rPr>
        <w:rFonts w:ascii="Wingdings" w:hAnsi="Wingdings" w:hint="default"/>
      </w:rPr>
    </w:lvl>
  </w:abstractNum>
  <w:abstractNum w:abstractNumId="25" w15:restartNumberingAfterBreak="0">
    <w:nsid w:val="4EDC01CA"/>
    <w:multiLevelType w:val="hybridMultilevel"/>
    <w:tmpl w:val="591279C6"/>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2B364F9"/>
    <w:multiLevelType w:val="hybridMultilevel"/>
    <w:tmpl w:val="3BE406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4B4479A"/>
    <w:multiLevelType w:val="hybridMultilevel"/>
    <w:tmpl w:val="ABCEAFF6"/>
    <w:lvl w:ilvl="0" w:tplc="EF2AE55C">
      <w:start w:val="25"/>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9321776"/>
    <w:multiLevelType w:val="hybridMultilevel"/>
    <w:tmpl w:val="44D04AE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6125E5"/>
    <w:multiLevelType w:val="hybridMultilevel"/>
    <w:tmpl w:val="12D0FDB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DC81568"/>
    <w:multiLevelType w:val="hybridMultilevel"/>
    <w:tmpl w:val="BA4EDAB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018405E"/>
    <w:multiLevelType w:val="hybridMultilevel"/>
    <w:tmpl w:val="39909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5129C5"/>
    <w:multiLevelType w:val="hybridMultilevel"/>
    <w:tmpl w:val="5AD640EE"/>
    <w:lvl w:ilvl="0" w:tplc="080A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2D3298"/>
    <w:multiLevelType w:val="hybridMultilevel"/>
    <w:tmpl w:val="775EE634"/>
    <w:lvl w:ilvl="0" w:tplc="080A0007">
      <w:start w:val="1"/>
      <w:numFmt w:val="bullet"/>
      <w:lvlText w:val=""/>
      <w:lvlPicBulletId w:val="0"/>
      <w:lvlJc w:val="left"/>
      <w:pPr>
        <w:ind w:left="2205" w:hanging="360"/>
      </w:pPr>
      <w:rPr>
        <w:rFonts w:ascii="Symbol" w:hAnsi="Symbol" w:hint="default"/>
      </w:rPr>
    </w:lvl>
    <w:lvl w:ilvl="1" w:tplc="080A0003" w:tentative="1">
      <w:start w:val="1"/>
      <w:numFmt w:val="bullet"/>
      <w:lvlText w:val="o"/>
      <w:lvlJc w:val="left"/>
      <w:pPr>
        <w:ind w:left="2925" w:hanging="360"/>
      </w:pPr>
      <w:rPr>
        <w:rFonts w:ascii="Courier New" w:hAnsi="Courier New" w:cs="Courier New" w:hint="default"/>
      </w:rPr>
    </w:lvl>
    <w:lvl w:ilvl="2" w:tplc="080A0005" w:tentative="1">
      <w:start w:val="1"/>
      <w:numFmt w:val="bullet"/>
      <w:lvlText w:val=""/>
      <w:lvlJc w:val="left"/>
      <w:pPr>
        <w:ind w:left="3645" w:hanging="360"/>
      </w:pPr>
      <w:rPr>
        <w:rFonts w:ascii="Wingdings" w:hAnsi="Wingdings" w:hint="default"/>
      </w:rPr>
    </w:lvl>
    <w:lvl w:ilvl="3" w:tplc="080A0001" w:tentative="1">
      <w:start w:val="1"/>
      <w:numFmt w:val="bullet"/>
      <w:lvlText w:val=""/>
      <w:lvlJc w:val="left"/>
      <w:pPr>
        <w:ind w:left="4365" w:hanging="360"/>
      </w:pPr>
      <w:rPr>
        <w:rFonts w:ascii="Symbol" w:hAnsi="Symbol" w:hint="default"/>
      </w:rPr>
    </w:lvl>
    <w:lvl w:ilvl="4" w:tplc="080A0003" w:tentative="1">
      <w:start w:val="1"/>
      <w:numFmt w:val="bullet"/>
      <w:lvlText w:val="o"/>
      <w:lvlJc w:val="left"/>
      <w:pPr>
        <w:ind w:left="5085" w:hanging="360"/>
      </w:pPr>
      <w:rPr>
        <w:rFonts w:ascii="Courier New" w:hAnsi="Courier New" w:cs="Courier New" w:hint="default"/>
      </w:rPr>
    </w:lvl>
    <w:lvl w:ilvl="5" w:tplc="080A0005" w:tentative="1">
      <w:start w:val="1"/>
      <w:numFmt w:val="bullet"/>
      <w:lvlText w:val=""/>
      <w:lvlJc w:val="left"/>
      <w:pPr>
        <w:ind w:left="5805" w:hanging="360"/>
      </w:pPr>
      <w:rPr>
        <w:rFonts w:ascii="Wingdings" w:hAnsi="Wingdings" w:hint="default"/>
      </w:rPr>
    </w:lvl>
    <w:lvl w:ilvl="6" w:tplc="080A0001" w:tentative="1">
      <w:start w:val="1"/>
      <w:numFmt w:val="bullet"/>
      <w:lvlText w:val=""/>
      <w:lvlJc w:val="left"/>
      <w:pPr>
        <w:ind w:left="6525" w:hanging="360"/>
      </w:pPr>
      <w:rPr>
        <w:rFonts w:ascii="Symbol" w:hAnsi="Symbol" w:hint="default"/>
      </w:rPr>
    </w:lvl>
    <w:lvl w:ilvl="7" w:tplc="080A0003" w:tentative="1">
      <w:start w:val="1"/>
      <w:numFmt w:val="bullet"/>
      <w:lvlText w:val="o"/>
      <w:lvlJc w:val="left"/>
      <w:pPr>
        <w:ind w:left="7245" w:hanging="360"/>
      </w:pPr>
      <w:rPr>
        <w:rFonts w:ascii="Courier New" w:hAnsi="Courier New" w:cs="Courier New" w:hint="default"/>
      </w:rPr>
    </w:lvl>
    <w:lvl w:ilvl="8" w:tplc="080A0005" w:tentative="1">
      <w:start w:val="1"/>
      <w:numFmt w:val="bullet"/>
      <w:lvlText w:val=""/>
      <w:lvlJc w:val="left"/>
      <w:pPr>
        <w:ind w:left="7965" w:hanging="360"/>
      </w:pPr>
      <w:rPr>
        <w:rFonts w:ascii="Wingdings" w:hAnsi="Wingdings" w:hint="default"/>
      </w:rPr>
    </w:lvl>
  </w:abstractNum>
  <w:abstractNum w:abstractNumId="34" w15:restartNumberingAfterBreak="0">
    <w:nsid w:val="6537302B"/>
    <w:multiLevelType w:val="hybridMultilevel"/>
    <w:tmpl w:val="344CC252"/>
    <w:lvl w:ilvl="0" w:tplc="080A0001">
      <w:start w:val="1"/>
      <w:numFmt w:val="bullet"/>
      <w:lvlText w:val=""/>
      <w:lvlJc w:val="left"/>
      <w:pPr>
        <w:ind w:left="1575" w:hanging="360"/>
      </w:pPr>
      <w:rPr>
        <w:rFonts w:ascii="Symbol" w:hAnsi="Symbol" w:hint="default"/>
      </w:rPr>
    </w:lvl>
    <w:lvl w:ilvl="1" w:tplc="080A0003" w:tentative="1">
      <w:start w:val="1"/>
      <w:numFmt w:val="bullet"/>
      <w:lvlText w:val="o"/>
      <w:lvlJc w:val="left"/>
      <w:pPr>
        <w:ind w:left="2295" w:hanging="360"/>
      </w:pPr>
      <w:rPr>
        <w:rFonts w:ascii="Courier New" w:hAnsi="Courier New" w:cs="Courier New" w:hint="default"/>
      </w:rPr>
    </w:lvl>
    <w:lvl w:ilvl="2" w:tplc="080A0005" w:tentative="1">
      <w:start w:val="1"/>
      <w:numFmt w:val="bullet"/>
      <w:lvlText w:val=""/>
      <w:lvlJc w:val="left"/>
      <w:pPr>
        <w:ind w:left="3015" w:hanging="360"/>
      </w:pPr>
      <w:rPr>
        <w:rFonts w:ascii="Wingdings" w:hAnsi="Wingdings" w:hint="default"/>
      </w:rPr>
    </w:lvl>
    <w:lvl w:ilvl="3" w:tplc="080A0001" w:tentative="1">
      <w:start w:val="1"/>
      <w:numFmt w:val="bullet"/>
      <w:lvlText w:val=""/>
      <w:lvlJc w:val="left"/>
      <w:pPr>
        <w:ind w:left="3735" w:hanging="360"/>
      </w:pPr>
      <w:rPr>
        <w:rFonts w:ascii="Symbol" w:hAnsi="Symbol" w:hint="default"/>
      </w:rPr>
    </w:lvl>
    <w:lvl w:ilvl="4" w:tplc="080A0003" w:tentative="1">
      <w:start w:val="1"/>
      <w:numFmt w:val="bullet"/>
      <w:lvlText w:val="o"/>
      <w:lvlJc w:val="left"/>
      <w:pPr>
        <w:ind w:left="4455" w:hanging="360"/>
      </w:pPr>
      <w:rPr>
        <w:rFonts w:ascii="Courier New" w:hAnsi="Courier New" w:cs="Courier New" w:hint="default"/>
      </w:rPr>
    </w:lvl>
    <w:lvl w:ilvl="5" w:tplc="080A0005" w:tentative="1">
      <w:start w:val="1"/>
      <w:numFmt w:val="bullet"/>
      <w:lvlText w:val=""/>
      <w:lvlJc w:val="left"/>
      <w:pPr>
        <w:ind w:left="5175" w:hanging="360"/>
      </w:pPr>
      <w:rPr>
        <w:rFonts w:ascii="Wingdings" w:hAnsi="Wingdings" w:hint="default"/>
      </w:rPr>
    </w:lvl>
    <w:lvl w:ilvl="6" w:tplc="080A0001" w:tentative="1">
      <w:start w:val="1"/>
      <w:numFmt w:val="bullet"/>
      <w:lvlText w:val=""/>
      <w:lvlJc w:val="left"/>
      <w:pPr>
        <w:ind w:left="5895" w:hanging="360"/>
      </w:pPr>
      <w:rPr>
        <w:rFonts w:ascii="Symbol" w:hAnsi="Symbol" w:hint="default"/>
      </w:rPr>
    </w:lvl>
    <w:lvl w:ilvl="7" w:tplc="080A0003" w:tentative="1">
      <w:start w:val="1"/>
      <w:numFmt w:val="bullet"/>
      <w:lvlText w:val="o"/>
      <w:lvlJc w:val="left"/>
      <w:pPr>
        <w:ind w:left="6615" w:hanging="360"/>
      </w:pPr>
      <w:rPr>
        <w:rFonts w:ascii="Courier New" w:hAnsi="Courier New" w:cs="Courier New" w:hint="default"/>
      </w:rPr>
    </w:lvl>
    <w:lvl w:ilvl="8" w:tplc="080A0005" w:tentative="1">
      <w:start w:val="1"/>
      <w:numFmt w:val="bullet"/>
      <w:lvlText w:val=""/>
      <w:lvlJc w:val="left"/>
      <w:pPr>
        <w:ind w:left="7335" w:hanging="360"/>
      </w:pPr>
      <w:rPr>
        <w:rFonts w:ascii="Wingdings" w:hAnsi="Wingdings" w:hint="default"/>
      </w:rPr>
    </w:lvl>
  </w:abstractNum>
  <w:abstractNum w:abstractNumId="35" w15:restartNumberingAfterBreak="0">
    <w:nsid w:val="69024670"/>
    <w:multiLevelType w:val="hybridMultilevel"/>
    <w:tmpl w:val="A16E6A10"/>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15:restartNumberingAfterBreak="0">
    <w:nsid w:val="6C124599"/>
    <w:multiLevelType w:val="hybridMultilevel"/>
    <w:tmpl w:val="A4D064D4"/>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7" w15:restartNumberingAfterBreak="0">
    <w:nsid w:val="6FF312C7"/>
    <w:multiLevelType w:val="hybridMultilevel"/>
    <w:tmpl w:val="60983630"/>
    <w:lvl w:ilvl="0" w:tplc="8F0C2B38">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D52B7F"/>
    <w:multiLevelType w:val="hybridMultilevel"/>
    <w:tmpl w:val="D25A764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5D00E59"/>
    <w:multiLevelType w:val="hybridMultilevel"/>
    <w:tmpl w:val="3D48624C"/>
    <w:lvl w:ilvl="0" w:tplc="080A0013">
      <w:start w:val="1"/>
      <w:numFmt w:val="upperRoman"/>
      <w:lvlText w:val="%1."/>
      <w:lvlJc w:val="right"/>
      <w:pPr>
        <w:ind w:left="1449" w:hanging="360"/>
      </w:pPr>
    </w:lvl>
    <w:lvl w:ilvl="1" w:tplc="080A0019" w:tentative="1">
      <w:start w:val="1"/>
      <w:numFmt w:val="lowerLetter"/>
      <w:lvlText w:val="%2."/>
      <w:lvlJc w:val="left"/>
      <w:pPr>
        <w:ind w:left="2169" w:hanging="360"/>
      </w:pPr>
    </w:lvl>
    <w:lvl w:ilvl="2" w:tplc="080A001B" w:tentative="1">
      <w:start w:val="1"/>
      <w:numFmt w:val="lowerRoman"/>
      <w:lvlText w:val="%3."/>
      <w:lvlJc w:val="right"/>
      <w:pPr>
        <w:ind w:left="2889" w:hanging="180"/>
      </w:pPr>
    </w:lvl>
    <w:lvl w:ilvl="3" w:tplc="080A000F" w:tentative="1">
      <w:start w:val="1"/>
      <w:numFmt w:val="decimal"/>
      <w:lvlText w:val="%4."/>
      <w:lvlJc w:val="left"/>
      <w:pPr>
        <w:ind w:left="3609" w:hanging="360"/>
      </w:pPr>
    </w:lvl>
    <w:lvl w:ilvl="4" w:tplc="080A0019" w:tentative="1">
      <w:start w:val="1"/>
      <w:numFmt w:val="lowerLetter"/>
      <w:lvlText w:val="%5."/>
      <w:lvlJc w:val="left"/>
      <w:pPr>
        <w:ind w:left="4329" w:hanging="360"/>
      </w:pPr>
    </w:lvl>
    <w:lvl w:ilvl="5" w:tplc="080A001B" w:tentative="1">
      <w:start w:val="1"/>
      <w:numFmt w:val="lowerRoman"/>
      <w:lvlText w:val="%6."/>
      <w:lvlJc w:val="right"/>
      <w:pPr>
        <w:ind w:left="5049" w:hanging="180"/>
      </w:pPr>
    </w:lvl>
    <w:lvl w:ilvl="6" w:tplc="080A000F" w:tentative="1">
      <w:start w:val="1"/>
      <w:numFmt w:val="decimal"/>
      <w:lvlText w:val="%7."/>
      <w:lvlJc w:val="left"/>
      <w:pPr>
        <w:ind w:left="5769" w:hanging="360"/>
      </w:pPr>
    </w:lvl>
    <w:lvl w:ilvl="7" w:tplc="080A0019" w:tentative="1">
      <w:start w:val="1"/>
      <w:numFmt w:val="lowerLetter"/>
      <w:lvlText w:val="%8."/>
      <w:lvlJc w:val="left"/>
      <w:pPr>
        <w:ind w:left="6489" w:hanging="360"/>
      </w:pPr>
    </w:lvl>
    <w:lvl w:ilvl="8" w:tplc="080A001B" w:tentative="1">
      <w:start w:val="1"/>
      <w:numFmt w:val="lowerRoman"/>
      <w:lvlText w:val="%9."/>
      <w:lvlJc w:val="right"/>
      <w:pPr>
        <w:ind w:left="7209" w:hanging="180"/>
      </w:pPr>
    </w:lvl>
  </w:abstractNum>
  <w:abstractNum w:abstractNumId="40" w15:restartNumberingAfterBreak="0">
    <w:nsid w:val="76336127"/>
    <w:multiLevelType w:val="hybridMultilevel"/>
    <w:tmpl w:val="B3400ADC"/>
    <w:lvl w:ilvl="0" w:tplc="3BE6781E">
      <w:start w:val="25"/>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1" w15:restartNumberingAfterBreak="0">
    <w:nsid w:val="7983769C"/>
    <w:multiLevelType w:val="hybridMultilevel"/>
    <w:tmpl w:val="33D875D6"/>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15:restartNumberingAfterBreak="0">
    <w:nsid w:val="7C9A76FB"/>
    <w:multiLevelType w:val="hybridMultilevel"/>
    <w:tmpl w:val="412CADB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1"/>
  </w:num>
  <w:num w:numId="3">
    <w:abstractNumId w:val="0"/>
  </w:num>
  <w:num w:numId="4">
    <w:abstractNumId w:val="2"/>
  </w:num>
  <w:num w:numId="5">
    <w:abstractNumId w:val="6"/>
  </w:num>
  <w:num w:numId="6">
    <w:abstractNumId w:val="23"/>
  </w:num>
  <w:num w:numId="7">
    <w:abstractNumId w:val="26"/>
  </w:num>
  <w:num w:numId="8">
    <w:abstractNumId w:val="39"/>
  </w:num>
  <w:num w:numId="9">
    <w:abstractNumId w:val="18"/>
  </w:num>
  <w:num w:numId="10">
    <w:abstractNumId w:val="37"/>
  </w:num>
  <w:num w:numId="11">
    <w:abstractNumId w:val="12"/>
  </w:num>
  <w:num w:numId="12">
    <w:abstractNumId w:val="13"/>
  </w:num>
  <w:num w:numId="13">
    <w:abstractNumId w:val="29"/>
  </w:num>
  <w:num w:numId="14">
    <w:abstractNumId w:val="25"/>
  </w:num>
  <w:num w:numId="15">
    <w:abstractNumId w:val="16"/>
  </w:num>
  <w:num w:numId="16">
    <w:abstractNumId w:val="20"/>
  </w:num>
  <w:num w:numId="17">
    <w:abstractNumId w:val="40"/>
  </w:num>
  <w:num w:numId="18">
    <w:abstractNumId w:val="27"/>
  </w:num>
  <w:num w:numId="19">
    <w:abstractNumId w:val="9"/>
  </w:num>
  <w:num w:numId="20">
    <w:abstractNumId w:val="5"/>
  </w:num>
  <w:num w:numId="21">
    <w:abstractNumId w:val="41"/>
  </w:num>
  <w:num w:numId="22">
    <w:abstractNumId w:val="35"/>
  </w:num>
  <w:num w:numId="23">
    <w:abstractNumId w:val="10"/>
  </w:num>
  <w:num w:numId="24">
    <w:abstractNumId w:val="32"/>
  </w:num>
  <w:num w:numId="25">
    <w:abstractNumId w:val="15"/>
  </w:num>
  <w:num w:numId="26">
    <w:abstractNumId w:val="11"/>
  </w:num>
  <w:num w:numId="27">
    <w:abstractNumId w:val="21"/>
  </w:num>
  <w:num w:numId="28">
    <w:abstractNumId w:val="19"/>
  </w:num>
  <w:num w:numId="29">
    <w:abstractNumId w:val="24"/>
  </w:num>
  <w:num w:numId="30">
    <w:abstractNumId w:val="17"/>
  </w:num>
  <w:num w:numId="31">
    <w:abstractNumId w:val="14"/>
  </w:num>
  <w:num w:numId="32">
    <w:abstractNumId w:val="36"/>
  </w:num>
  <w:num w:numId="33">
    <w:abstractNumId w:val="3"/>
  </w:num>
  <w:num w:numId="34">
    <w:abstractNumId w:val="33"/>
  </w:num>
  <w:num w:numId="35">
    <w:abstractNumId w:val="42"/>
  </w:num>
  <w:num w:numId="36">
    <w:abstractNumId w:val="7"/>
  </w:num>
  <w:num w:numId="37">
    <w:abstractNumId w:val="30"/>
  </w:num>
  <w:num w:numId="38">
    <w:abstractNumId w:val="8"/>
  </w:num>
  <w:num w:numId="39">
    <w:abstractNumId w:val="38"/>
  </w:num>
  <w:num w:numId="40">
    <w:abstractNumId w:val="34"/>
  </w:num>
  <w:num w:numId="41">
    <w:abstractNumId w:val="28"/>
  </w:num>
  <w:num w:numId="42">
    <w:abstractNumId w:val="1"/>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E1"/>
    <w:rsid w:val="00051039"/>
    <w:rsid w:val="00051E60"/>
    <w:rsid w:val="00054690"/>
    <w:rsid w:val="000672E8"/>
    <w:rsid w:val="000765D0"/>
    <w:rsid w:val="000A57FC"/>
    <w:rsid w:val="000B50E3"/>
    <w:rsid w:val="000E518C"/>
    <w:rsid w:val="000F28F4"/>
    <w:rsid w:val="000F5760"/>
    <w:rsid w:val="00117959"/>
    <w:rsid w:val="0015019A"/>
    <w:rsid w:val="0016213B"/>
    <w:rsid w:val="001B2AE6"/>
    <w:rsid w:val="001F0236"/>
    <w:rsid w:val="00215E6C"/>
    <w:rsid w:val="00283306"/>
    <w:rsid w:val="00285E1C"/>
    <w:rsid w:val="002951A9"/>
    <w:rsid w:val="002A4B1C"/>
    <w:rsid w:val="002D2FFB"/>
    <w:rsid w:val="00331B88"/>
    <w:rsid w:val="003F6BD5"/>
    <w:rsid w:val="00432598"/>
    <w:rsid w:val="00436F0E"/>
    <w:rsid w:val="0046294D"/>
    <w:rsid w:val="004733AE"/>
    <w:rsid w:val="004D3329"/>
    <w:rsid w:val="00505548"/>
    <w:rsid w:val="00506052"/>
    <w:rsid w:val="0051227D"/>
    <w:rsid w:val="00534C8E"/>
    <w:rsid w:val="00553741"/>
    <w:rsid w:val="00566451"/>
    <w:rsid w:val="005B4630"/>
    <w:rsid w:val="005C1A8D"/>
    <w:rsid w:val="005E496D"/>
    <w:rsid w:val="00600800"/>
    <w:rsid w:val="00604DE9"/>
    <w:rsid w:val="00621F03"/>
    <w:rsid w:val="0067540E"/>
    <w:rsid w:val="00692CCD"/>
    <w:rsid w:val="006A0C09"/>
    <w:rsid w:val="006A5004"/>
    <w:rsid w:val="006B0ECD"/>
    <w:rsid w:val="006C3210"/>
    <w:rsid w:val="006F1798"/>
    <w:rsid w:val="00726893"/>
    <w:rsid w:val="00730234"/>
    <w:rsid w:val="007534E1"/>
    <w:rsid w:val="00763BAD"/>
    <w:rsid w:val="007A5678"/>
    <w:rsid w:val="007C397E"/>
    <w:rsid w:val="007D3F8F"/>
    <w:rsid w:val="007F06E8"/>
    <w:rsid w:val="00845B67"/>
    <w:rsid w:val="0085167D"/>
    <w:rsid w:val="00860BE0"/>
    <w:rsid w:val="00865B4C"/>
    <w:rsid w:val="008E6431"/>
    <w:rsid w:val="008F5AF8"/>
    <w:rsid w:val="008F7895"/>
    <w:rsid w:val="0093421C"/>
    <w:rsid w:val="00986896"/>
    <w:rsid w:val="009D23CB"/>
    <w:rsid w:val="00A15F35"/>
    <w:rsid w:val="00A20559"/>
    <w:rsid w:val="00A27CDF"/>
    <w:rsid w:val="00A46254"/>
    <w:rsid w:val="00A745A8"/>
    <w:rsid w:val="00A858F5"/>
    <w:rsid w:val="00A93ABF"/>
    <w:rsid w:val="00A97B19"/>
    <w:rsid w:val="00B16DF6"/>
    <w:rsid w:val="00B43C65"/>
    <w:rsid w:val="00B71B90"/>
    <w:rsid w:val="00B7680C"/>
    <w:rsid w:val="00BD0685"/>
    <w:rsid w:val="00BE0AE3"/>
    <w:rsid w:val="00C203F1"/>
    <w:rsid w:val="00C24D24"/>
    <w:rsid w:val="00C47186"/>
    <w:rsid w:val="00C63E11"/>
    <w:rsid w:val="00C82720"/>
    <w:rsid w:val="00CB0972"/>
    <w:rsid w:val="00CB0F14"/>
    <w:rsid w:val="00D02F20"/>
    <w:rsid w:val="00D4096F"/>
    <w:rsid w:val="00D426D5"/>
    <w:rsid w:val="00D57143"/>
    <w:rsid w:val="00D74812"/>
    <w:rsid w:val="00D97FD1"/>
    <w:rsid w:val="00DB6031"/>
    <w:rsid w:val="00DB6D3B"/>
    <w:rsid w:val="00DE46EC"/>
    <w:rsid w:val="00DF29B8"/>
    <w:rsid w:val="00E241E0"/>
    <w:rsid w:val="00E67250"/>
    <w:rsid w:val="00E972F3"/>
    <w:rsid w:val="00EC7A44"/>
    <w:rsid w:val="00ED0423"/>
    <w:rsid w:val="00ED6987"/>
    <w:rsid w:val="00F059AE"/>
    <w:rsid w:val="00F3433F"/>
    <w:rsid w:val="00F810C4"/>
    <w:rsid w:val="00F9599A"/>
    <w:rsid w:val="00F97D9C"/>
    <w:rsid w:val="00FB0F13"/>
    <w:rsid w:val="00FE53B5"/>
    <w:rsid w:val="00FE62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903EB2-3CC2-4672-8EEE-6AB7B3CD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B67"/>
    <w:rPr>
      <w:lang w:val="es-MX"/>
    </w:rPr>
  </w:style>
  <w:style w:type="paragraph" w:styleId="Ttulo1">
    <w:name w:val="heading 1"/>
    <w:basedOn w:val="Normal"/>
    <w:next w:val="Normal"/>
    <w:link w:val="Ttulo1Car"/>
    <w:uiPriority w:val="9"/>
    <w:qFormat/>
    <w:rsid w:val="00566451"/>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34E1"/>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7534E1"/>
  </w:style>
  <w:style w:type="paragraph" w:styleId="Piedepgina">
    <w:name w:val="footer"/>
    <w:basedOn w:val="Normal"/>
    <w:link w:val="PiedepginaCar"/>
    <w:uiPriority w:val="99"/>
    <w:unhideWhenUsed/>
    <w:rsid w:val="007534E1"/>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7534E1"/>
  </w:style>
  <w:style w:type="table" w:customStyle="1" w:styleId="Listaoscura-nfasis11">
    <w:name w:val="Lista oscura - Énfasis 11"/>
    <w:basedOn w:val="Tablanormal"/>
    <w:next w:val="Listaoscura-nfasis1"/>
    <w:uiPriority w:val="41"/>
    <w:rsid w:val="007534E1"/>
    <w:pPr>
      <w:spacing w:after="0" w:line="240" w:lineRule="auto"/>
    </w:pPr>
    <w:rPr>
      <w:color w:val="FFFFFF"/>
      <w:lang w:eastAsia="es-ES"/>
    </w:rPr>
    <w:tblPr>
      <w:tblStyleRowBandSize w:val="1"/>
      <w:tblStyleColBandSize w:val="1"/>
    </w:tblPr>
    <w:tcPr>
      <w:shd w:val="clear" w:color="auto" w:fill="FE863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83D00"/>
      </w:tcPr>
    </w:tblStylePr>
    <w:tblStylePr w:type="firstCol">
      <w:tblPr/>
      <w:tcPr>
        <w:tcBorders>
          <w:top w:val="nil"/>
          <w:left w:val="nil"/>
          <w:bottom w:val="nil"/>
          <w:right w:val="single" w:sz="18" w:space="0" w:color="FFFFFF"/>
          <w:insideH w:val="nil"/>
          <w:insideV w:val="nil"/>
        </w:tcBorders>
        <w:shd w:val="clear" w:color="auto" w:fill="E65B01"/>
      </w:tcPr>
    </w:tblStylePr>
    <w:tblStylePr w:type="lastCol">
      <w:tblPr/>
      <w:tcPr>
        <w:tcBorders>
          <w:top w:val="nil"/>
          <w:left w:val="single" w:sz="18" w:space="0" w:color="FFFFFF"/>
          <w:bottom w:val="nil"/>
          <w:right w:val="nil"/>
          <w:insideH w:val="nil"/>
          <w:insideV w:val="nil"/>
        </w:tcBorders>
        <w:shd w:val="clear" w:color="auto" w:fill="E65B01"/>
      </w:tcPr>
    </w:tblStylePr>
    <w:tblStylePr w:type="band1Vert">
      <w:tblPr/>
      <w:tcPr>
        <w:tcBorders>
          <w:top w:val="nil"/>
          <w:left w:val="nil"/>
          <w:bottom w:val="nil"/>
          <w:right w:val="nil"/>
          <w:insideH w:val="nil"/>
          <w:insideV w:val="nil"/>
        </w:tcBorders>
        <w:shd w:val="clear" w:color="auto" w:fill="E65B01"/>
      </w:tcPr>
    </w:tblStylePr>
    <w:tblStylePr w:type="band1Horz">
      <w:tblPr/>
      <w:tcPr>
        <w:tcBorders>
          <w:top w:val="nil"/>
          <w:left w:val="nil"/>
          <w:bottom w:val="nil"/>
          <w:right w:val="nil"/>
          <w:insideH w:val="nil"/>
          <w:insideV w:val="nil"/>
        </w:tcBorders>
        <w:shd w:val="clear" w:color="auto" w:fill="E65B01"/>
      </w:tcPr>
    </w:tblStylePr>
  </w:style>
  <w:style w:type="table" w:styleId="Listaoscura-nfasis1">
    <w:name w:val="Dark List Accent 1"/>
    <w:basedOn w:val="Tablanormal"/>
    <w:uiPriority w:val="70"/>
    <w:rsid w:val="007534E1"/>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paragraph" w:styleId="Sinespaciado">
    <w:name w:val="No Spacing"/>
    <w:link w:val="SinespaciadoCar"/>
    <w:uiPriority w:val="1"/>
    <w:qFormat/>
    <w:rsid w:val="00DE46EC"/>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DE46EC"/>
    <w:rPr>
      <w:rFonts w:eastAsiaTheme="minorEastAsia"/>
      <w:lang w:eastAsia="es-ES"/>
    </w:rPr>
  </w:style>
  <w:style w:type="paragraph" w:styleId="Textodeglobo">
    <w:name w:val="Balloon Text"/>
    <w:basedOn w:val="Normal"/>
    <w:link w:val="TextodegloboCar"/>
    <w:uiPriority w:val="99"/>
    <w:semiHidden/>
    <w:unhideWhenUsed/>
    <w:rsid w:val="00DE46EC"/>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DE46EC"/>
    <w:rPr>
      <w:rFonts w:ascii="Tahoma" w:hAnsi="Tahoma" w:cs="Tahoma"/>
      <w:sz w:val="16"/>
      <w:szCs w:val="16"/>
    </w:rPr>
  </w:style>
  <w:style w:type="character" w:styleId="Hipervnculo">
    <w:name w:val="Hyperlink"/>
    <w:basedOn w:val="Fuentedeprrafopredeter"/>
    <w:uiPriority w:val="99"/>
    <w:unhideWhenUsed/>
    <w:rsid w:val="0046294D"/>
    <w:rPr>
      <w:color w:val="0000FF" w:themeColor="hyperlink"/>
      <w:u w:val="single"/>
    </w:rPr>
  </w:style>
  <w:style w:type="paragraph" w:customStyle="1" w:styleId="Encabezadodetabladecontenido">
    <w:name w:val="Encabezado de tabla de contenido"/>
    <w:basedOn w:val="Ttulo1"/>
    <w:next w:val="Normal"/>
    <w:uiPriority w:val="39"/>
    <w:unhideWhenUsed/>
    <w:qFormat/>
    <w:rsid w:val="00566451"/>
    <w:pPr>
      <w:outlineLvl w:val="9"/>
    </w:pPr>
    <w:rPr>
      <w:rFonts w:ascii="Calibri" w:eastAsia="Times New Roman" w:hAnsi="Calibri" w:cs="Times New Roman"/>
      <w:color w:val="720000"/>
      <w:lang w:val="es-ES_tradnl" w:eastAsia="es-ES_tradnl"/>
    </w:rPr>
  </w:style>
  <w:style w:type="character" w:customStyle="1" w:styleId="Ttulo1Car">
    <w:name w:val="Título 1 Car"/>
    <w:basedOn w:val="Fuentedeprrafopredeter"/>
    <w:link w:val="Ttulo1"/>
    <w:uiPriority w:val="9"/>
    <w:rsid w:val="00566451"/>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EC7A44"/>
    <w:pPr>
      <w:ind w:left="720"/>
      <w:contextualSpacing/>
    </w:pPr>
    <w:rPr>
      <w:rFonts w:ascii="Calibri" w:eastAsia="Calibri" w:hAnsi="Calibri" w:cs="Times New Roman"/>
    </w:rPr>
  </w:style>
  <w:style w:type="paragraph" w:customStyle="1" w:styleId="Subseccin">
    <w:name w:val="Subsección"/>
    <w:basedOn w:val="Normal"/>
    <w:link w:val="Carcterdesubseccin"/>
    <w:uiPriority w:val="3"/>
    <w:qFormat/>
    <w:rsid w:val="00D97FD1"/>
    <w:pPr>
      <w:spacing w:before="40" w:after="80" w:line="240" w:lineRule="auto"/>
    </w:pPr>
    <w:rPr>
      <w:rFonts w:asciiTheme="majorHAnsi" w:eastAsiaTheme="majorEastAsia" w:hAnsiTheme="majorHAnsi" w:cstheme="majorBidi"/>
      <w:b/>
      <w:bCs/>
      <w:color w:val="4F81BD" w:themeColor="accent1"/>
      <w:sz w:val="18"/>
      <w:szCs w:val="18"/>
      <w:lang w:val="es-ES"/>
    </w:rPr>
  </w:style>
  <w:style w:type="character" w:customStyle="1" w:styleId="Carcterdesubseccin">
    <w:name w:val="Carácter de subsección"/>
    <w:basedOn w:val="Fuentedeprrafopredeter"/>
    <w:link w:val="Subseccin"/>
    <w:uiPriority w:val="3"/>
    <w:rsid w:val="00D97FD1"/>
    <w:rPr>
      <w:rFonts w:asciiTheme="majorHAnsi" w:eastAsiaTheme="majorEastAsia" w:hAnsiTheme="majorHAnsi" w:cstheme="majorBidi"/>
      <w:b/>
      <w:bCs/>
      <w:color w:val="4F81BD" w:themeColor="accent1"/>
      <w:sz w:val="18"/>
      <w:szCs w:val="18"/>
    </w:rPr>
  </w:style>
  <w:style w:type="paragraph" w:styleId="Cita">
    <w:name w:val="Quote"/>
    <w:basedOn w:val="Normal"/>
    <w:next w:val="Normal"/>
    <w:link w:val="CitaCar"/>
    <w:uiPriority w:val="29"/>
    <w:qFormat/>
    <w:rsid w:val="002951A9"/>
    <w:pPr>
      <w:spacing w:before="160" w:after="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2951A9"/>
    <w:rPr>
      <w:i/>
      <w:iCs/>
      <w:color w:val="404040" w:themeColor="text1" w:themeTint="BF"/>
      <w:kern w:val="2"/>
      <w:sz w:val="24"/>
      <w:szCs w:val="24"/>
      <w:lang w:val="es-MX"/>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101243">
      <w:bodyDiv w:val="1"/>
      <w:marLeft w:val="0"/>
      <w:marRight w:val="0"/>
      <w:marTop w:val="0"/>
      <w:marBottom w:val="0"/>
      <w:divBdr>
        <w:top w:val="none" w:sz="0" w:space="0" w:color="auto"/>
        <w:left w:val="none" w:sz="0" w:space="0" w:color="auto"/>
        <w:bottom w:val="none" w:sz="0" w:space="0" w:color="auto"/>
        <w:right w:val="none" w:sz="0" w:space="0" w:color="auto"/>
      </w:divBdr>
    </w:div>
    <w:div w:id="1647971693">
      <w:bodyDiv w:val="1"/>
      <w:marLeft w:val="0"/>
      <w:marRight w:val="0"/>
      <w:marTop w:val="0"/>
      <w:marBottom w:val="0"/>
      <w:divBdr>
        <w:top w:val="none" w:sz="0" w:space="0" w:color="auto"/>
        <w:left w:val="none" w:sz="0" w:space="0" w:color="auto"/>
        <w:bottom w:val="none" w:sz="0" w:space="0" w:color="auto"/>
        <w:right w:val="none" w:sz="0" w:space="0" w:color="auto"/>
      </w:divBdr>
    </w:div>
    <w:div w:id="204610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69AEB-16D6-40E8-B928-FD44602A7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Pages>
  <Words>14</Words>
  <Characters>82</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 de Windows</cp:lastModifiedBy>
  <cp:revision>16</cp:revision>
  <cp:lastPrinted>2016-10-11T20:01:00Z</cp:lastPrinted>
  <dcterms:created xsi:type="dcterms:W3CDTF">2024-10-29T17:09:00Z</dcterms:created>
  <dcterms:modified xsi:type="dcterms:W3CDTF">2024-11-27T17:20:00Z</dcterms:modified>
</cp:coreProperties>
</file>