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4EDB7B5F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51230C" w14:textId="145DADE1" w:rsidR="00A46254" w:rsidRPr="00A46254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8C493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YANETH ESMERALDA JARA ARELLANO</w:t>
                                </w:r>
                              </w:p>
                              <w:p w14:paraId="6FBA35B5" w14:textId="77777777" w:rsidR="00A46254" w:rsidRPr="00A46254" w:rsidRDefault="00A46254" w:rsidP="00A46254">
                                <w:pPr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2951A9"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  <w:t>DIRECTOR</w:t>
                                </w:r>
                              </w:p>
                              <w:p w14:paraId="55AB635A" w14:textId="77777777" w:rsidR="00A46254" w:rsidRPr="00A46254" w:rsidRDefault="00A46254" w:rsidP="00A46254">
                                <w:pPr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F97D9C"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  <w:t>DIRECCION DE CATASTRO</w:t>
                                </w:r>
                              </w:p>
                              <w:p w14:paraId="2B0F649D" w14:textId="77777777" w:rsidR="00F97D9C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="00F97D9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97D9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392</w:t>
                                </w:r>
                                <w:r w:rsidR="00F97D9C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97D9C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9226205</w:t>
                                </w:r>
                                <w:r w:rsidR="00F97D9C" w:rsidRPr="005C65DC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  <w:r w:rsidR="002951A9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EXTENSIÓN:</w:t>
                                </w:r>
                                <w:r w:rsidR="00F97D9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F97D9C" w:rsidRPr="00F97D9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3001</w:t>
                                </w:r>
                                <w:r w:rsidR="002951A9" w:rsidRPr="00F97D9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951A9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0893AA9D" w14:textId="77777777" w:rsidR="008F5AF8" w:rsidRPr="00A46254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</w:t>
                                </w:r>
                              </w:p>
                              <w:p w14:paraId="2404F8C4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1C51230C" w14:textId="145DADE1" w:rsidR="00A46254" w:rsidRPr="00A46254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8C493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YANETH ESMERALDA JARA ARELLANO</w:t>
                          </w:r>
                        </w:p>
                        <w:p w14:paraId="6FBA35B5" w14:textId="77777777" w:rsidR="00A46254" w:rsidRPr="00A46254" w:rsidRDefault="00A46254" w:rsidP="00A46254">
                          <w:pPr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2951A9"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  <w:t>DIRECTOR</w:t>
                          </w:r>
                        </w:p>
                        <w:p w14:paraId="55AB635A" w14:textId="77777777" w:rsidR="00A46254" w:rsidRPr="00A46254" w:rsidRDefault="00A46254" w:rsidP="00A46254">
                          <w:pPr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F97D9C"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  <w:t>DIRECCION DE CATASTRO</w:t>
                          </w:r>
                        </w:p>
                        <w:p w14:paraId="2B0F649D" w14:textId="77777777" w:rsidR="00F97D9C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="00F97D9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</w:t>
                          </w:r>
                          <w:r w:rsidR="00F97D9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392</w:t>
                          </w:r>
                          <w:r w:rsidR="00F97D9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F97D9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9226205</w:t>
                          </w:r>
                          <w:r w:rsidR="00F97D9C" w:rsidRPr="005C65D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2951A9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EXTENSIÓN:</w:t>
                          </w:r>
                          <w:r w:rsidR="00F97D9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F97D9C" w:rsidRPr="00F97D9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3001</w:t>
                          </w:r>
                          <w:r w:rsidR="002951A9" w:rsidRPr="00F97D9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</w:t>
                          </w:r>
                          <w:r w:rsidR="002951A9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Pr="00A46254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893AA9D" w14:textId="77777777" w:rsidR="008F5AF8" w:rsidRPr="00A46254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A46254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CORREO ELECTRÓNICO:</w:t>
                          </w:r>
                        </w:p>
                        <w:p w14:paraId="2404F8C4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27D832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5518CC9E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06A0655B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336EB2D3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77FA11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0DC146DB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4AC7E985" w14:textId="77777777" w:rsid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7256625D" w14:textId="77777777" w:rsidR="00F97D9C" w:rsidRPr="00D97FD1" w:rsidRDefault="00F97D9C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1B83392D" w14:textId="1B7E6261" w:rsidR="00F97D9C" w:rsidRPr="008C493A" w:rsidRDefault="008C493A" w:rsidP="008C493A">
                                <w:pPr>
                                  <w:pStyle w:val="Subseccin"/>
                                  <w:numPr>
                                    <w:ilvl w:val="0"/>
                                    <w:numId w:val="37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  <w:t>LICENCIATURA EN DERECHO. UNIVERSIDAD DE GUADALAJARA, CENTRO UNIVERSITARIO DE LA CIENEGA.</w:t>
                                </w:r>
                              </w:p>
                              <w:p w14:paraId="14354001" w14:textId="77777777" w:rsidR="00F97D9C" w:rsidRPr="00F97D9C" w:rsidRDefault="00F97D9C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59E512DF" w14:textId="77777777" w:rsidR="00D97FD1" w:rsidRPr="00F97D9C" w:rsidRDefault="00D97FD1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EXPERIENCIA LABORAL</w:t>
                                </w:r>
                              </w:p>
                              <w:p w14:paraId="4411CACE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99E19D9" w14:textId="52DC887A" w:rsidR="005C1A8D" w:rsidRDefault="008C493A" w:rsidP="00F97D9C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ADMINISTRADORA EN EMPRESA GRUPO RANCHO RINCON DE PONCITLAN, JALISCO S.P.R DE R.L DE C.V.</w:t>
                                </w:r>
                              </w:p>
                              <w:p w14:paraId="6BD4DA60" w14:textId="172579EF" w:rsidR="008C493A" w:rsidRDefault="008C493A" w:rsidP="00F97D9C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TITULAR DEL ORGANO INTERNO DE CONTROL, GOBIERNO MUNICIPAL DE LA BARCA, JALISCO.</w:t>
                                </w:r>
                              </w:p>
                              <w:p w14:paraId="4E63AF03" w14:textId="77777777" w:rsidR="008C493A" w:rsidRDefault="008C493A" w:rsidP="00F97D9C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AUXILIAR EN</w:t>
                                </w:r>
                                <w:r w:rsidRPr="008C493A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ORGANO INTERNO DE CONTROL, GOBIERNO MUNICIPAL DE LA BARCA, JALISCO</w:t>
                                </w: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.</w:t>
                                </w:r>
                              </w:p>
                              <w:p w14:paraId="4EC35D1E" w14:textId="37944731" w:rsidR="008C493A" w:rsidRDefault="008C493A" w:rsidP="00F97D9C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AUXILIAR JURIDICO EN AREA DE LICITACIONES, GOBIERNO MUNICIPAL DE OCOTLAN, JALISCO.  </w:t>
                                </w:r>
                              </w:p>
                              <w:p w14:paraId="415291F1" w14:textId="77777777" w:rsidR="006B0ECD" w:rsidRPr="006B0ECD" w:rsidRDefault="006B0ECD" w:rsidP="00F97D9C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C2438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5877FA11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0DC146DB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4AC7E985" w14:textId="77777777" w:rsid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7256625D" w14:textId="77777777" w:rsidR="00F97D9C" w:rsidRPr="00D97FD1" w:rsidRDefault="00F97D9C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1B83392D" w14:textId="1B7E6261" w:rsidR="00F97D9C" w:rsidRPr="008C493A" w:rsidRDefault="008C493A" w:rsidP="008C493A">
                          <w:pPr>
                            <w:pStyle w:val="Subseccin"/>
                            <w:numPr>
                              <w:ilvl w:val="0"/>
                              <w:numId w:val="37"/>
                            </w:numPr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  <w:t>LICENCIATURA EN DERECHO. UNIVERSIDAD DE GUADALAJARA, CENTRO UNIVERSITARIO DE LA CIENEGA.</w:t>
                          </w:r>
                        </w:p>
                        <w:p w14:paraId="14354001" w14:textId="77777777" w:rsidR="00F97D9C" w:rsidRPr="00F97D9C" w:rsidRDefault="00F97D9C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59E512DF" w14:textId="77777777" w:rsidR="00D97FD1" w:rsidRPr="00F97D9C" w:rsidRDefault="00D97FD1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b/>
                            </w:rPr>
                            <w:t>EXPERIENCIA LABORAL</w:t>
                          </w:r>
                        </w:p>
                        <w:p w14:paraId="4411CACE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799E19D9" w14:textId="52DC887A" w:rsidR="005C1A8D" w:rsidRDefault="008C493A" w:rsidP="00F97D9C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ADMINISTRADORA EN EMPRESA GRUPO RANCHO RINCON DE PONCITLAN, JALISCO S.P.R DE R.L DE C.V.</w:t>
                          </w:r>
                        </w:p>
                        <w:p w14:paraId="6BD4DA60" w14:textId="172579EF" w:rsidR="008C493A" w:rsidRDefault="008C493A" w:rsidP="00F97D9C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TITULAR DEL ORGANO INTERNO DE CONTROL, GOBIERNO MUNICIPAL DE LA BARCA, JALISCO.</w:t>
                          </w:r>
                        </w:p>
                        <w:p w14:paraId="4E63AF03" w14:textId="77777777" w:rsidR="008C493A" w:rsidRDefault="008C493A" w:rsidP="00F97D9C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AUXILIAR EN</w:t>
                          </w:r>
                          <w:r w:rsidRPr="008C493A">
                            <w:rPr>
                              <w:rFonts w:ascii="Courier New" w:hAnsi="Courier New" w:cs="Courier New"/>
                              <w:caps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ORGANO INTERNO DE CONTROL, GOBIERNO MUNICIPAL DE LA BARCA, JALISCO</w:t>
                          </w: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.</w:t>
                          </w:r>
                        </w:p>
                        <w:p w14:paraId="4EC35D1E" w14:textId="37944731" w:rsidR="008C493A" w:rsidRDefault="008C493A" w:rsidP="00F97D9C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 xml:space="preserve">AUXILIAR JURIDICO EN AREA DE LICITACIONES, GOBIERNO MUNICIPAL DE OCOTLAN, JALISCO.  </w:t>
                          </w:r>
                        </w:p>
                        <w:p w14:paraId="415291F1" w14:textId="77777777" w:rsidR="006B0ECD" w:rsidRPr="006B0ECD" w:rsidRDefault="006B0ECD" w:rsidP="00F97D9C">
                          <w:pPr>
                            <w:pStyle w:val="Sinespaciado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38CF11EF" w14:textId="77777777" w:rsidR="000E518C" w:rsidRPr="000E518C" w:rsidRDefault="000E518C" w:rsidP="000E518C"/>
        <w:p w14:paraId="7AEFCA06" w14:textId="77777777" w:rsidR="000E518C" w:rsidRDefault="000E518C" w:rsidP="000E518C"/>
        <w:p w14:paraId="5C263DF7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42241B40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7E363D03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01CFA955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169FE47E" w14:textId="77777777" w:rsidR="00215E6C" w:rsidRPr="00215E6C" w:rsidRDefault="00215E6C" w:rsidP="00215E6C"/>
        <w:p w14:paraId="0F0D7B9D" w14:textId="77777777" w:rsidR="00215E6C" w:rsidRPr="00215E6C" w:rsidRDefault="00215E6C" w:rsidP="00215E6C"/>
        <w:p w14:paraId="134BE53E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61A63FA2" w14:textId="77777777" w:rsidR="00B16DF6" w:rsidRDefault="00B16DF6" w:rsidP="00215E6C"/>
        <w:p w14:paraId="41E407F6" w14:textId="77777777" w:rsidR="00215E6C" w:rsidRPr="00215E6C" w:rsidRDefault="00215E6C" w:rsidP="00215E6C"/>
        <w:p w14:paraId="64124799" w14:textId="77777777" w:rsidR="00215E6C" w:rsidRDefault="00215E6C"/>
        <w:p w14:paraId="2C51B39E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564719D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09677D3D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623C4189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6D569F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10A0D9C5" w14:textId="77777777" w:rsidR="00F97D9C" w:rsidRPr="00F97D9C" w:rsidRDefault="00F97D9C" w:rsidP="00F97D9C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REGLAMENTO DE LA ADMINISTRACION PUBLICA MUNICIPAL DE OCOTLAN</w:t>
                                </w:r>
                              </w:p>
                              <w:p w14:paraId="05CF2367" w14:textId="77777777" w:rsidR="00F97D9C" w:rsidRPr="00F97D9C" w:rsidRDefault="00F97D9C" w:rsidP="00F97D9C">
                                <w:pPr>
                                  <w:spacing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FUNCIONES Y OBLIGACIONES DEL SERVIDOR PÚBLICO. </w:t>
                                </w:r>
                              </w:p>
                              <w:p w14:paraId="768DC8CF" w14:textId="77777777" w:rsidR="00F97D9C" w:rsidRDefault="00F97D9C" w:rsidP="00F97D9C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DIRECCIÓN DE CATASTRO</w:t>
                                </w:r>
                              </w:p>
                              <w:p w14:paraId="385D955A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 xml:space="preserve">ARTÍCULO 71. </w:t>
                                </w: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SON ATRIBUCIONES DE LA DIRECCIÓN DE CATASTRO:</w:t>
                                </w:r>
                              </w:p>
                              <w:p w14:paraId="793763C0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</w:p>
                              <w:p w14:paraId="5CFAB695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I. CUIDAR QUE LOS ACTOS CATASTRALES A SU CARGO SE LLEVAN A CABO CON ESTRICTO APEGO A LA NORMATIVIDAD DE LA MATERIA;</w:t>
                                </w:r>
                              </w:p>
                              <w:p w14:paraId="193B5975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II. INFORMAR OPORTUNAMENTE A LA HACIENDA  Y SINDICATURA, DE LOS EMPLAZAMIENTOS DE CARÁCTER LEGAL EN QUE SE VEA INVOLUCRADA;</w:t>
                                </w:r>
                              </w:p>
                              <w:p w14:paraId="14E3A37D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III. EXPEDIR LOS CERTIFICADOS CATASTRALES QUE SE LE SOLICITEN, ASÍ COMO LOS INFORMES, PLANOS Y COPIAS DE DOCUMENTOS DE LOS PREDIOS ENCLAVADOS EN EL MUNICIPIO;</w:t>
                                </w:r>
                              </w:p>
                              <w:p w14:paraId="7C03BEE9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IV. SOLICITAR INFORMACIÓN Y APLICAR MEDIOS DE APREMIO A LOS CONTRIBUYENTES QUE SE LA NIEGUEN O HAGAN CASO OMISO, CONFORME A LO QUE DETERMINA LA LEY DE HACIENDA MUNICIPAL DEL ESTADO DE JALISCO;</w:t>
                                </w:r>
                              </w:p>
                              <w:p w14:paraId="36BFDBF1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V. RECIBIR LA SOLICITUD DE INSCRIPCIÓN, AVISOS, MANIFESTACIONES Y DEMÁS DOCUMENTOS A QUE ESTÁN OBLIGADOS LOS CONTRIBUYENTES, CONFORME A LA NORMATIVIDAD APLICABLE;</w:t>
                                </w:r>
                              </w:p>
                              <w:p w14:paraId="79658A95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VI. RECIBIR Y DAR TRÁMITE A LAS SOLICITUDES Y REQUERIMIENTOS DE LA CIUDADANÍA EN LOS TÉRMINOS ESTABLECIDOS POR LA NORMATIVIDAD APLICABLE; </w:t>
                                </w:r>
                              </w:p>
                              <w:p w14:paraId="478274C2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VII. ELABORAR INFORMES Y ANÁLISIS ESTADÍSTICOS MUNICIPALES MEDIANTE LA INCORPORACIÓN DE MÉTODOS, SISTEMAS Y TECNOLOGÍAS, QUE PERMITAN MEDIR LA CAPACIDAD DE RESPUESTA DE LA DIRECCIÓN Y GENERAR LOS INDICADORES PARA EVALUAR SU OPERACIÓN;</w:t>
                                </w:r>
                              </w:p>
                              <w:p w14:paraId="72C60F6A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VIII. EMITIR OPINIONES TÉCNICAS QUE PUEDAN INCIDIR EN LA ACTUALIZACIÓN DE LAS DISPOSICIONES REGLAMENTARIAS RELACIONADAS CON LAS ACTIVIDADES DE LA DIRECCIÓN Y QUE CONTRIBUYAN DE MANERA POSITIVA EN EL DISEÑO DEL MODELO DE CIUDAD; IX. ELABORAR Y EJECUTAR CON EFICIENCIA LOS PROGRAMAS DE LA DIRECCIÓN, ACORDE AL PROGRAMA DE GOBIERNO MUNICIPAL, EN COORDINACIÓN CON LAS DEPENDENCIAS COMPETENTES;</w:t>
                                </w:r>
                              </w:p>
                              <w:p w14:paraId="334A46A7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X. DISEÑAR, IMPLEMENTAR Y PROMOVER CON ALTA CALIDAD Y EFICIENCIA, LOS MECANISMOS QUE SEAN NECESARIOS PARA AGILIZAR LOS TRÁMITES QUE SE LLEVEN A CABO EN LA DIRECCIÓN;</w:t>
                                </w:r>
                              </w:p>
                              <w:p w14:paraId="438532EF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XI. INFORMAR AL ENCARGADO DE LA HACIENDA MUNICIPAL, LOS AVANCES DE SUS ACTIVIDADES, Y RESULTADO DE ANÁLISIS ESTADÍSTICOS QUE PERMITAN MEDIR LA CAPACIDAD DE RESPUESTA DE LA DIRECCIÓN EN LOS TÉRMINOS Y CONDICIONES QUE INDIQUE EL ENCARGADO DE LA HACIENDA MUNICIPAL; Y</w:t>
                                </w:r>
                              </w:p>
                              <w:p w14:paraId="67FFD27D" w14:textId="77777777" w:rsidR="00F97D9C" w:rsidRPr="00F97D9C" w:rsidRDefault="00F97D9C" w:rsidP="00F97D9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XII. LAS DEMÁS PREVISTAS EN LA NORMATIVIDAD APLICABLE.</w:t>
                                </w:r>
                              </w:p>
                              <w:p w14:paraId="5C3AF32E" w14:textId="77777777" w:rsidR="00F97D9C" w:rsidRPr="00F97D9C" w:rsidRDefault="00F97D9C" w:rsidP="00F97D9C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5C900985" w14:textId="77777777" w:rsidR="006A5004" w:rsidRPr="00A745A8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" filled="f" stroked="f">
                    <v:textbox inset=",7.2pt,,7.2pt">
                      <w:txbxContent>
                        <w:p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:rsidR="00F97D9C" w:rsidRPr="00F97D9C" w:rsidRDefault="00F97D9C" w:rsidP="00F97D9C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REGLAMENTO DE LA ADMINISTRACION PUBLICA MUNICIPAL DE OCOTLAN</w:t>
                          </w:r>
                        </w:p>
                        <w:p w:rsidR="00F97D9C" w:rsidRPr="00F97D9C" w:rsidRDefault="00F97D9C" w:rsidP="00F97D9C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FUNCIONES Y OBLIGACIONES DEL SERVIDOR PÚBLICO. </w:t>
                          </w:r>
                        </w:p>
                        <w:p w:rsidR="00F97D9C" w:rsidRDefault="00F97D9C" w:rsidP="00F97D9C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DIRECCIÓN DE CATASTRO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 xml:space="preserve">ARTÍCULO 71. </w:t>
                          </w: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SON ATRIBUCIONES DE LA DIRECCIÓN DE CATASTRO: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I. CUIDAR QUE LOS ACTOS CATASTRALES A SU CARGO SE LLEVAN A CABO CON ESTRICTO APEGO A LA NORMATIVIDAD DE LA MATERIA;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II. INFORMAR OPORTUNAMENTE A LA HACIENDA  Y SINDICATURA, DE LOS EMPLAZAMIENTOS DE CARÁCTER LEGAL EN QUE SE VEA INVOLUCRADA;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III. EXPEDIR LOS CERTIFICADOS CATASTRALES QUE SE LE SOLICITEN, ASÍ COMO LOS INFORMES, PLANOS Y COPIAS DE DOCUMENTOS DE LOS PREDIOS ENCLAVADOS EN EL MUNICIPIO;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IV. SOLICITAR INFORMACIÓN Y APLICAR MEDIOS DE APREMIO A LOS CONTRIBUYENTES QUE SE LA NIEGUEN O HAGAN CASO OMISO, CONFORME A LO QUE DETERMINA LA LEY DE HACIENDA MUNICIPAL DEL ESTADO DE JALISCO;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V. RECIBIR LA SOLICITUD DE INSCRIPCIÓN, AVISOS, MANIFESTACIONES Y DEMÁS DOCUMENTOS A QUE ESTÁN OBLIGADOS LOS CONTRIBUYENTES, CONFORME A LA NORMATIVIDAD APLICABLE;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VI. RECIBIR Y DAR TRÁMITE A LAS SOLICITUDES Y REQUERIMIENTOS DE LA CIUDADANÍA EN LOS TÉRMINOS ESTABLECIDOS POR LA NORMATIVIDAD APLICABLE; 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VII. ELABORAR INFORMES Y ANÁLISIS ESTADÍSTICOS MUNICIPALES MEDIANTE LA INCORPORACIÓN DE MÉTODOS, SISTEMAS Y TECNOLOGÍAS, QUE PERMITAN MEDIR LA CAPACIDAD DE RESPUESTA DE LA DIRECCIÓN Y GENERAR LOS INDICADORES PARA EVALUAR SU OPERACIÓN;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VIII. EMITIR OPINIONES TÉCNICAS QUE PUEDAN INCIDIR EN LA ACTUALIZACIÓN DE LAS DISPOSICIONES REGLAMENTARIAS RELACIONADAS CON LAS ACTIVIDADES DE LA DIRECCIÓN Y QUE CONTRIBUYAN DE MANERA POSITIVA EN EL DISEÑO DEL MODELO DE CIUDAD; IX. ELABORAR Y EJECUTAR CON EFICIENCIA LOS PROGRAMAS DE LA DIRECCIÓN, ACORDE AL PROGRAMA DE GOBIERNO MUNICIPAL, EN COORDINACIÓN CON LAS DEPENDENCIAS COMPETENTES;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X. DISEÑAR, IMPLEMENTAR Y PROMOVER CON ALTA CALIDAD Y EFICIENCIA, LOS MECANISMOS QUE SEAN NECESARIOS PARA AGILIZAR LOS TRÁMITES QUE SE LLEVEN A CABO EN LA DIRECCIÓN;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XI. INFORMAR AL ENCARGADO DE LA HACIENDA MUNICIPAL, LOS AVANCES DE SUS ACTIVIDADES, Y RESULTADO DE ANÁLISIS ESTADÍSTICOS QUE PERMITAN MEDIR LA CAPACIDAD DE RESPUESTA DE LA DIRECCIÓN EN LOS TÉRMINOS Y CONDICIONES QUE INDIQUE EL ENCARGADO DE LA HACIENDA MUNICIPAL; Y</w:t>
                          </w:r>
                        </w:p>
                        <w:p w:rsidR="00F97D9C" w:rsidRPr="00F97D9C" w:rsidRDefault="00F97D9C" w:rsidP="00F97D9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color w:val="000000"/>
                            </w:rPr>
                            <w:t>XII. LAS DEMÁS PREVISTAS EN LA NORMATIVIDAD APLICABLE.</w:t>
                          </w:r>
                        </w:p>
                        <w:p w:rsidR="00F97D9C" w:rsidRPr="00F97D9C" w:rsidRDefault="00F97D9C" w:rsidP="00F97D9C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:rsidR="006A5004" w:rsidRPr="00A745A8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4E7C0388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3CAAFD56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0C8EDCA" w14:textId="77777777" w:rsidR="00F97D9C" w:rsidRPr="00F97D9C" w:rsidRDefault="00F97D9C" w:rsidP="00F97D9C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" fillcolor="window" stroked="f" strokeweight=".5pt">
                    <v:textbox>
                      <w:txbxContent>
                        <w:p w:rsidR="00F97D9C" w:rsidRPr="00F97D9C" w:rsidRDefault="00F97D9C" w:rsidP="00F97D9C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06C59A8C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65C69937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0EF0C134" w14:textId="77777777" w:rsidR="00CB0F14" w:rsidRPr="00CB0F14" w:rsidRDefault="00CB0F14" w:rsidP="00CB0F14"/>
    <w:p w14:paraId="4530A2C9" w14:textId="77777777" w:rsidR="00CB0F14" w:rsidRPr="00CB0F14" w:rsidRDefault="00CB0F14" w:rsidP="00CB0F14"/>
    <w:p w14:paraId="75E1CA04" w14:textId="77777777" w:rsidR="00CB0F14" w:rsidRPr="00CB0F14" w:rsidRDefault="00CB0F14" w:rsidP="00CB0F14"/>
    <w:p w14:paraId="720FE2DA" w14:textId="77777777" w:rsidR="00CB0F14" w:rsidRPr="00CB0F14" w:rsidRDefault="00CB0F14" w:rsidP="00CB0F14"/>
    <w:p w14:paraId="667EB882" w14:textId="77777777" w:rsidR="00CB0F14" w:rsidRPr="00CB0F14" w:rsidRDefault="00CB0F14" w:rsidP="00CB0F14"/>
    <w:p w14:paraId="2679420C" w14:textId="77777777" w:rsidR="00CB0F14" w:rsidRPr="00CB0F14" w:rsidRDefault="00CB0F14" w:rsidP="00CB0F14"/>
    <w:p w14:paraId="14E792A4" w14:textId="77777777" w:rsidR="00CB0F14" w:rsidRPr="00CB0F14" w:rsidRDefault="00CB0F14" w:rsidP="00CB0F14"/>
    <w:p w14:paraId="12F14D9C" w14:textId="77777777" w:rsidR="00CB0F14" w:rsidRPr="00CB0F14" w:rsidRDefault="00CB0F14" w:rsidP="00CB0F14"/>
    <w:p w14:paraId="4E3B1DB5" w14:textId="77777777" w:rsidR="00CB0F14" w:rsidRPr="00CB0F14" w:rsidRDefault="00CB0F14" w:rsidP="00CB0F14"/>
    <w:p w14:paraId="4CEF7FE5" w14:textId="77777777" w:rsidR="008E6431" w:rsidRDefault="008E6431" w:rsidP="00CB0F14"/>
    <w:p w14:paraId="1B0A578D" w14:textId="77777777" w:rsidR="008E6431" w:rsidRDefault="008E6431">
      <w:r>
        <w:br w:type="page"/>
      </w:r>
    </w:p>
    <w:p w14:paraId="76CD6A27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416E4145" w14:textId="77777777" w:rsidR="00CB0F14" w:rsidRPr="00CB0F14" w:rsidRDefault="00CB0F14" w:rsidP="00CB0F14"/>
    <w:p w14:paraId="3DCACB82" w14:textId="77777777" w:rsidR="00DE46EC" w:rsidRDefault="00DE46EC" w:rsidP="00CB0F14">
      <w:pPr>
        <w:jc w:val="right"/>
      </w:pPr>
    </w:p>
    <w:p w14:paraId="27EE1318" w14:textId="77777777" w:rsidR="00CB0F14" w:rsidRDefault="00CB0F14" w:rsidP="00CB0F14">
      <w:pPr>
        <w:jc w:val="right"/>
      </w:pPr>
    </w:p>
    <w:p w14:paraId="735F4387" w14:textId="77777777" w:rsidR="00DF29B8" w:rsidRPr="00DF29B8" w:rsidRDefault="00DF29B8" w:rsidP="00DF29B8"/>
    <w:p w14:paraId="28AE7AA5" w14:textId="77777777" w:rsidR="00DF29B8" w:rsidRPr="00DF29B8" w:rsidRDefault="00DF29B8" w:rsidP="00DF29B8"/>
    <w:p w14:paraId="48A3D54C" w14:textId="77777777" w:rsidR="00DF29B8" w:rsidRPr="00DF29B8" w:rsidRDefault="00DF29B8" w:rsidP="00DF29B8"/>
    <w:p w14:paraId="503A97C7" w14:textId="77777777" w:rsidR="00DF29B8" w:rsidRPr="00DF29B8" w:rsidRDefault="00DF29B8" w:rsidP="00DF29B8"/>
    <w:p w14:paraId="72DD9EF5" w14:textId="77777777" w:rsidR="00DF29B8" w:rsidRPr="00DF29B8" w:rsidRDefault="00DF29B8" w:rsidP="00DF29B8"/>
    <w:p w14:paraId="3B280BE6" w14:textId="77777777" w:rsidR="00DF29B8" w:rsidRDefault="00DF29B8" w:rsidP="00553741"/>
    <w:p w14:paraId="0A5D49CE" w14:textId="77777777" w:rsidR="00DF29B8" w:rsidRDefault="00DF29B8" w:rsidP="00DF29B8">
      <w:pPr>
        <w:jc w:val="right"/>
      </w:pPr>
    </w:p>
    <w:p w14:paraId="37E50FBF" w14:textId="77777777" w:rsidR="00DF29B8" w:rsidRDefault="00DF29B8" w:rsidP="00DF29B8">
      <w:pPr>
        <w:jc w:val="right"/>
      </w:pPr>
    </w:p>
    <w:p w14:paraId="6999D6CB" w14:textId="77777777" w:rsidR="00DF29B8" w:rsidRDefault="00DF29B8" w:rsidP="00DF29B8">
      <w:pPr>
        <w:jc w:val="right"/>
      </w:pPr>
    </w:p>
    <w:p w14:paraId="4DD223BB" w14:textId="77777777" w:rsidR="00DF29B8" w:rsidRDefault="00DF29B8" w:rsidP="00DF29B8">
      <w:pPr>
        <w:jc w:val="right"/>
      </w:pPr>
    </w:p>
    <w:p w14:paraId="11B18BB0" w14:textId="77777777" w:rsidR="00DF29B8" w:rsidRDefault="00DF29B8" w:rsidP="00DF29B8">
      <w:pPr>
        <w:jc w:val="right"/>
      </w:pPr>
    </w:p>
    <w:p w14:paraId="63488EBD" w14:textId="77777777" w:rsidR="00763BAD" w:rsidRDefault="00763BAD" w:rsidP="00553741"/>
    <w:p w14:paraId="7198E484" w14:textId="77777777" w:rsidR="00763BAD" w:rsidRDefault="00763BAD">
      <w:r>
        <w:br w:type="page"/>
      </w:r>
    </w:p>
    <w:p w14:paraId="11837F76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1285E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" fillcolor="white [3201]" stroked="f" strokeweight=".5pt">
                <v:textbox>
                  <w:txbxContent>
                    <w:p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BD8DBB" w14:textId="77777777" w:rsidR="00763BAD" w:rsidRDefault="00763BAD" w:rsidP="00553741"/>
    <w:p w14:paraId="0EF34429" w14:textId="77777777" w:rsidR="00763BAD" w:rsidRPr="00763BAD" w:rsidRDefault="00763BAD" w:rsidP="00763BAD"/>
    <w:p w14:paraId="258A8AE0" w14:textId="77777777" w:rsidR="00763BAD" w:rsidRPr="00763BAD" w:rsidRDefault="00763BAD" w:rsidP="00763BAD"/>
    <w:p w14:paraId="4EFE6CC5" w14:textId="77777777" w:rsidR="00763BAD" w:rsidRPr="00763BAD" w:rsidRDefault="00763BAD" w:rsidP="00763BAD"/>
    <w:p w14:paraId="119FA0A7" w14:textId="77777777" w:rsidR="00763BAD" w:rsidRPr="00763BAD" w:rsidRDefault="00763BAD" w:rsidP="00763BAD"/>
    <w:p w14:paraId="33E2ED67" w14:textId="77777777" w:rsidR="00763BAD" w:rsidRPr="00763BAD" w:rsidRDefault="00763BAD" w:rsidP="00763BAD"/>
    <w:p w14:paraId="23BA4DE1" w14:textId="77777777" w:rsidR="00763BAD" w:rsidRPr="00763BAD" w:rsidRDefault="00763BAD" w:rsidP="00763BAD"/>
    <w:p w14:paraId="3D4A72D3" w14:textId="77777777" w:rsidR="00763BAD" w:rsidRPr="00763BAD" w:rsidRDefault="00763BAD" w:rsidP="00763BAD"/>
    <w:p w14:paraId="6C23EA6E" w14:textId="77777777" w:rsidR="00763BAD" w:rsidRPr="00763BAD" w:rsidRDefault="00763BAD" w:rsidP="00763BAD"/>
    <w:p w14:paraId="38E57FBD" w14:textId="77777777" w:rsidR="00763BAD" w:rsidRPr="00763BAD" w:rsidRDefault="00763BAD" w:rsidP="00763BAD"/>
    <w:p w14:paraId="57624036" w14:textId="77777777" w:rsidR="00763BAD" w:rsidRPr="00763BAD" w:rsidRDefault="00763BAD" w:rsidP="00763BAD"/>
    <w:p w14:paraId="6F464D8D" w14:textId="77777777" w:rsidR="00763BAD" w:rsidRPr="00763BAD" w:rsidRDefault="00763BAD" w:rsidP="00763BAD"/>
    <w:p w14:paraId="771A16AD" w14:textId="77777777" w:rsidR="00763BAD" w:rsidRPr="00763BAD" w:rsidRDefault="00763BAD" w:rsidP="00763BAD"/>
    <w:p w14:paraId="3EE4DFD0" w14:textId="77777777" w:rsidR="00763BAD" w:rsidRPr="00763BAD" w:rsidRDefault="00763BAD" w:rsidP="00763BAD"/>
    <w:p w14:paraId="6D6AF6DE" w14:textId="77777777" w:rsidR="00763BAD" w:rsidRPr="00763BAD" w:rsidRDefault="00763BAD" w:rsidP="00763BAD"/>
    <w:p w14:paraId="3B8D875A" w14:textId="77777777" w:rsidR="00763BAD" w:rsidRPr="00763BAD" w:rsidRDefault="00763BAD" w:rsidP="00763BAD"/>
    <w:p w14:paraId="3F8E6655" w14:textId="77777777" w:rsidR="00763BAD" w:rsidRPr="00763BAD" w:rsidRDefault="00763BAD" w:rsidP="00763BAD"/>
    <w:p w14:paraId="54F88E2A" w14:textId="77777777" w:rsidR="00763BAD" w:rsidRPr="00763BAD" w:rsidRDefault="00763BAD" w:rsidP="00763BAD"/>
    <w:p w14:paraId="5E72BF71" w14:textId="77777777" w:rsidR="00763BAD" w:rsidRPr="00763BAD" w:rsidRDefault="00763BAD" w:rsidP="00763BAD"/>
    <w:p w14:paraId="73273840" w14:textId="77777777" w:rsidR="00763BAD" w:rsidRDefault="00763BAD" w:rsidP="00763BAD"/>
    <w:p w14:paraId="42A5E629" w14:textId="77777777" w:rsidR="00DF29B8" w:rsidRDefault="00DF29B8" w:rsidP="00763BAD">
      <w:pPr>
        <w:jc w:val="center"/>
      </w:pPr>
    </w:p>
    <w:p w14:paraId="717B96EC" w14:textId="77777777" w:rsidR="00763BAD" w:rsidRDefault="00763BAD" w:rsidP="00763BAD">
      <w:pPr>
        <w:jc w:val="center"/>
      </w:pPr>
    </w:p>
    <w:p w14:paraId="2D59C862" w14:textId="77777777" w:rsidR="00763BAD" w:rsidRDefault="00763BAD">
      <w:r>
        <w:br w:type="page"/>
      </w:r>
    </w:p>
    <w:p w14:paraId="686919C3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2EB33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" fillcolor="white [3201]" stroked="f" strokeweight=".5pt">
                <v:textbox>
                  <w:txbxContent>
                    <w:p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80DE" w14:textId="77777777" w:rsidR="000E04F9" w:rsidRDefault="000E04F9" w:rsidP="007534E1">
      <w:pPr>
        <w:spacing w:after="0" w:line="240" w:lineRule="auto"/>
      </w:pPr>
      <w:r>
        <w:separator/>
      </w:r>
    </w:p>
  </w:endnote>
  <w:endnote w:type="continuationSeparator" w:id="0">
    <w:p w14:paraId="66818215" w14:textId="77777777" w:rsidR="000E04F9" w:rsidRDefault="000E04F9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27AB" w14:textId="77777777" w:rsidR="000E04F9" w:rsidRDefault="000E04F9" w:rsidP="007534E1">
      <w:pPr>
        <w:spacing w:after="0" w:line="240" w:lineRule="auto"/>
      </w:pPr>
      <w:r>
        <w:separator/>
      </w:r>
    </w:p>
  </w:footnote>
  <w:footnote w:type="continuationSeparator" w:id="0">
    <w:p w14:paraId="1C610812" w14:textId="77777777" w:rsidR="000E04F9" w:rsidRDefault="000E04F9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0E5F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576C88CB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10C70E9B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3F881DB6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63E8B1F2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70FF8127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150AB91F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79C8A5DD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190127D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708DD"/>
    <w:multiLevelType w:val="hybridMultilevel"/>
    <w:tmpl w:val="5486F4EC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D4BE2"/>
    <w:multiLevelType w:val="hybridMultilevel"/>
    <w:tmpl w:val="E01EA2C0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81568"/>
    <w:multiLevelType w:val="hybridMultilevel"/>
    <w:tmpl w:val="BA4EDAB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D3298"/>
    <w:multiLevelType w:val="hybridMultilevel"/>
    <w:tmpl w:val="775EE634"/>
    <w:lvl w:ilvl="0" w:tplc="080A0007">
      <w:start w:val="1"/>
      <w:numFmt w:val="bullet"/>
      <w:lvlText w:val=""/>
      <w:lvlPicBulletId w:val="0"/>
      <w:lvlJc w:val="left"/>
      <w:pPr>
        <w:ind w:left="22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6537302B"/>
    <w:multiLevelType w:val="hybridMultilevel"/>
    <w:tmpl w:val="344CC252"/>
    <w:lvl w:ilvl="0" w:tplc="08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24599"/>
    <w:multiLevelType w:val="hybridMultilevel"/>
    <w:tmpl w:val="A4D064D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52B7F"/>
    <w:multiLevelType w:val="hybridMultilevel"/>
    <w:tmpl w:val="D25A764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7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9A76FB"/>
    <w:multiLevelType w:val="hybridMultilevel"/>
    <w:tmpl w:val="412CAD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72688">
    <w:abstractNumId w:val="3"/>
  </w:num>
  <w:num w:numId="2" w16cid:durableId="1606695653">
    <w:abstractNumId w:val="28"/>
  </w:num>
  <w:num w:numId="3" w16cid:durableId="589505149">
    <w:abstractNumId w:val="0"/>
  </w:num>
  <w:num w:numId="4" w16cid:durableId="1579557323">
    <w:abstractNumId w:val="1"/>
  </w:num>
  <w:num w:numId="5" w16cid:durableId="1940411893">
    <w:abstractNumId w:val="5"/>
  </w:num>
  <w:num w:numId="6" w16cid:durableId="739526534">
    <w:abstractNumId w:val="21"/>
  </w:num>
  <w:num w:numId="7" w16cid:durableId="1046754562">
    <w:abstractNumId w:val="24"/>
  </w:num>
  <w:num w:numId="8" w16cid:durableId="849105365">
    <w:abstractNumId w:val="36"/>
  </w:num>
  <w:num w:numId="9" w16cid:durableId="2098164152">
    <w:abstractNumId w:val="17"/>
  </w:num>
  <w:num w:numId="10" w16cid:durableId="1364163554">
    <w:abstractNumId w:val="34"/>
  </w:num>
  <w:num w:numId="11" w16cid:durableId="246773296">
    <w:abstractNumId w:val="11"/>
  </w:num>
  <w:num w:numId="12" w16cid:durableId="162547880">
    <w:abstractNumId w:val="12"/>
  </w:num>
  <w:num w:numId="13" w16cid:durableId="330067267">
    <w:abstractNumId w:val="26"/>
  </w:num>
  <w:num w:numId="14" w16cid:durableId="1427195476">
    <w:abstractNumId w:val="23"/>
  </w:num>
  <w:num w:numId="15" w16cid:durableId="1836219353">
    <w:abstractNumId w:val="15"/>
  </w:num>
  <w:num w:numId="16" w16cid:durableId="1597636992">
    <w:abstractNumId w:val="19"/>
  </w:num>
  <w:num w:numId="17" w16cid:durableId="699937770">
    <w:abstractNumId w:val="37"/>
  </w:num>
  <w:num w:numId="18" w16cid:durableId="658769537">
    <w:abstractNumId w:val="25"/>
  </w:num>
  <w:num w:numId="19" w16cid:durableId="891575988">
    <w:abstractNumId w:val="8"/>
  </w:num>
  <w:num w:numId="20" w16cid:durableId="1649894203">
    <w:abstractNumId w:val="4"/>
  </w:num>
  <w:num w:numId="21" w16cid:durableId="1411656455">
    <w:abstractNumId w:val="38"/>
  </w:num>
  <w:num w:numId="22" w16cid:durableId="224462615">
    <w:abstractNumId w:val="32"/>
  </w:num>
  <w:num w:numId="23" w16cid:durableId="2145736972">
    <w:abstractNumId w:val="9"/>
  </w:num>
  <w:num w:numId="24" w16cid:durableId="2079204975">
    <w:abstractNumId w:val="29"/>
  </w:num>
  <w:num w:numId="25" w16cid:durableId="1803619528">
    <w:abstractNumId w:val="14"/>
  </w:num>
  <w:num w:numId="26" w16cid:durableId="1123500736">
    <w:abstractNumId w:val="10"/>
  </w:num>
  <w:num w:numId="27" w16cid:durableId="501774752">
    <w:abstractNumId w:val="20"/>
  </w:num>
  <w:num w:numId="28" w16cid:durableId="1156262747">
    <w:abstractNumId w:val="18"/>
  </w:num>
  <w:num w:numId="29" w16cid:durableId="592784669">
    <w:abstractNumId w:val="22"/>
  </w:num>
  <w:num w:numId="30" w16cid:durableId="1436293399">
    <w:abstractNumId w:val="16"/>
  </w:num>
  <w:num w:numId="31" w16cid:durableId="191115850">
    <w:abstractNumId w:val="13"/>
  </w:num>
  <w:num w:numId="32" w16cid:durableId="1532373855">
    <w:abstractNumId w:val="33"/>
  </w:num>
  <w:num w:numId="33" w16cid:durableId="1170633541">
    <w:abstractNumId w:val="2"/>
  </w:num>
  <w:num w:numId="34" w16cid:durableId="393746926">
    <w:abstractNumId w:val="30"/>
  </w:num>
  <w:num w:numId="35" w16cid:durableId="328558396">
    <w:abstractNumId w:val="39"/>
  </w:num>
  <w:num w:numId="36" w16cid:durableId="1558082452">
    <w:abstractNumId w:val="6"/>
  </w:num>
  <w:num w:numId="37" w16cid:durableId="1392459643">
    <w:abstractNumId w:val="27"/>
  </w:num>
  <w:num w:numId="38" w16cid:durableId="1057976299">
    <w:abstractNumId w:val="7"/>
  </w:num>
  <w:num w:numId="39" w16cid:durableId="2085374257">
    <w:abstractNumId w:val="35"/>
  </w:num>
  <w:num w:numId="40" w16cid:durableId="5760907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04F9"/>
    <w:rsid w:val="000E518C"/>
    <w:rsid w:val="000F28F4"/>
    <w:rsid w:val="000F5760"/>
    <w:rsid w:val="00117959"/>
    <w:rsid w:val="0015019A"/>
    <w:rsid w:val="0016213B"/>
    <w:rsid w:val="001B2AE6"/>
    <w:rsid w:val="001F0236"/>
    <w:rsid w:val="00203BAF"/>
    <w:rsid w:val="00215E6C"/>
    <w:rsid w:val="00283306"/>
    <w:rsid w:val="00285E1C"/>
    <w:rsid w:val="002951A9"/>
    <w:rsid w:val="002A4B1C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D3F8F"/>
    <w:rsid w:val="007F06E8"/>
    <w:rsid w:val="00845B67"/>
    <w:rsid w:val="0085167D"/>
    <w:rsid w:val="00860BE0"/>
    <w:rsid w:val="00865B4C"/>
    <w:rsid w:val="008C493A"/>
    <w:rsid w:val="008E6431"/>
    <w:rsid w:val="008F5AF8"/>
    <w:rsid w:val="008F7895"/>
    <w:rsid w:val="0093421C"/>
    <w:rsid w:val="00986896"/>
    <w:rsid w:val="009D23CB"/>
    <w:rsid w:val="00A15F35"/>
    <w:rsid w:val="00A20559"/>
    <w:rsid w:val="00A27CDF"/>
    <w:rsid w:val="00A46254"/>
    <w:rsid w:val="00A745A8"/>
    <w:rsid w:val="00A858F5"/>
    <w:rsid w:val="00A93ABF"/>
    <w:rsid w:val="00A97B19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0423"/>
    <w:rsid w:val="00ED6987"/>
    <w:rsid w:val="00F3433F"/>
    <w:rsid w:val="00F810C4"/>
    <w:rsid w:val="00F9599A"/>
    <w:rsid w:val="00F97D9C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A3FE3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2951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51A9"/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1652-763E-4AB3-A69F-DEFFD265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15</cp:revision>
  <cp:lastPrinted>2016-10-11T20:01:00Z</cp:lastPrinted>
  <dcterms:created xsi:type="dcterms:W3CDTF">2024-10-29T17:09:00Z</dcterms:created>
  <dcterms:modified xsi:type="dcterms:W3CDTF">2026-06-05T19:11:00Z</dcterms:modified>
</cp:coreProperties>
</file>