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23B" w:rsidRDefault="0030523B">
      <w:pPr>
        <w:pStyle w:val="Textoindependiente"/>
        <w:kinsoku w:val="0"/>
        <w:overflowPunct w:val="0"/>
        <w:spacing w:before="81" w:line="254" w:lineRule="auto"/>
        <w:ind w:left="241" w:right="184"/>
        <w:jc w:val="both"/>
        <w:rPr>
          <w:rFonts w:ascii="Book Antiqua" w:hAnsi="Book Antiqua" w:cs="Book Antiqua"/>
          <w:i/>
          <w:iCs/>
          <w:w w:val="95"/>
          <w:sz w:val="25"/>
          <w:szCs w:val="25"/>
        </w:rPr>
      </w:pPr>
      <w:bookmarkStart w:id="0" w:name="_GoBack"/>
      <w:r>
        <w:rPr>
          <w:rFonts w:ascii="Book Antiqua" w:hAnsi="Book Antiqua" w:cs="Book Antiqua"/>
          <w:i/>
          <w:iCs/>
          <w:w w:val="95"/>
          <w:sz w:val="25"/>
          <w:szCs w:val="25"/>
        </w:rPr>
        <w:t xml:space="preserve">Diagnóstico del Gobierno Municipal de Ocotlán, Jalisco, para garantizar las </w:t>
      </w:r>
      <w:r>
        <w:rPr>
          <w:rFonts w:ascii="Book Antiqua" w:hAnsi="Book Antiqua" w:cs="Book Antiqua"/>
          <w:i/>
          <w:iCs/>
          <w:w w:val="90"/>
          <w:sz w:val="25"/>
          <w:szCs w:val="25"/>
        </w:rPr>
        <w:t xml:space="preserve">condiciones de accesibilidad, de acuerdo al numeral sexto, séptimo y sexto transitorio </w:t>
      </w:r>
      <w:r>
        <w:rPr>
          <w:rFonts w:ascii="Book Antiqua" w:hAnsi="Book Antiqua" w:cs="Book Antiqua"/>
          <w:i/>
          <w:iCs/>
          <w:w w:val="95"/>
          <w:sz w:val="25"/>
          <w:szCs w:val="25"/>
        </w:rPr>
        <w:t>de los Criterios respectivos.</w:t>
      </w:r>
    </w:p>
    <w:p w:rsidR="0030523B" w:rsidRDefault="0030523B">
      <w:pPr>
        <w:pStyle w:val="Textoindependiente"/>
        <w:kinsoku w:val="0"/>
        <w:overflowPunct w:val="0"/>
        <w:rPr>
          <w:rFonts w:ascii="Book Antiqua" w:hAnsi="Book Antiqua" w:cs="Book Antiqua"/>
          <w:i/>
          <w:iCs/>
          <w:sz w:val="28"/>
          <w:szCs w:val="28"/>
        </w:rPr>
      </w:pPr>
    </w:p>
    <w:p w:rsidR="0030523B" w:rsidRDefault="0030523B">
      <w:pPr>
        <w:pStyle w:val="Textoindependiente"/>
        <w:kinsoku w:val="0"/>
        <w:overflowPunct w:val="0"/>
        <w:spacing w:before="4"/>
        <w:rPr>
          <w:rFonts w:ascii="Book Antiqua" w:hAnsi="Book Antiqua" w:cs="Book Antiqua"/>
          <w:i/>
          <w:iCs/>
          <w:sz w:val="32"/>
          <w:szCs w:val="32"/>
        </w:rPr>
      </w:pPr>
    </w:p>
    <w:p w:rsidR="0030523B" w:rsidRDefault="0030523B">
      <w:pPr>
        <w:pStyle w:val="Textoindependiente"/>
        <w:kinsoku w:val="0"/>
        <w:overflowPunct w:val="0"/>
        <w:ind w:left="3820" w:right="3761"/>
        <w:jc w:val="center"/>
        <w:rPr>
          <w:sz w:val="28"/>
          <w:szCs w:val="28"/>
        </w:rPr>
      </w:pPr>
      <w:r>
        <w:rPr>
          <w:sz w:val="28"/>
          <w:szCs w:val="28"/>
        </w:rPr>
        <w:t>Antecedentes</w:t>
      </w:r>
    </w:p>
    <w:p w:rsidR="0030523B" w:rsidRDefault="0030523B">
      <w:pPr>
        <w:pStyle w:val="Textoindependiente"/>
        <w:kinsoku w:val="0"/>
        <w:overflowPunct w:val="0"/>
        <w:rPr>
          <w:sz w:val="28"/>
          <w:szCs w:val="28"/>
        </w:rPr>
      </w:pPr>
    </w:p>
    <w:p w:rsidR="0030523B" w:rsidRDefault="0030523B">
      <w:pPr>
        <w:pStyle w:val="Textoindependiente"/>
        <w:kinsoku w:val="0"/>
        <w:overflowPunct w:val="0"/>
        <w:spacing w:before="6"/>
        <w:rPr>
          <w:sz w:val="38"/>
          <w:szCs w:val="38"/>
        </w:rPr>
      </w:pPr>
    </w:p>
    <w:p w:rsidR="0030523B" w:rsidRDefault="0030523B">
      <w:pPr>
        <w:pStyle w:val="Textoindependiente"/>
        <w:kinsoku w:val="0"/>
        <w:overflowPunct w:val="0"/>
        <w:spacing w:line="278" w:lineRule="auto"/>
        <w:ind w:left="241" w:right="177"/>
        <w:jc w:val="both"/>
      </w:pPr>
      <w:r>
        <w:t xml:space="preserve">La Ley General de Transparencia, publicada el 5 de </w:t>
      </w:r>
      <w:r w:rsidR="00FF02AD">
        <w:t>mayo</w:t>
      </w:r>
      <w:r>
        <w:t xml:space="preserve"> del 2015, señala con claridad la no discriminación, así como la atención a grupos en situación de vulnerabilidad para que ejerzan el derecho de acceso a la información y la </w:t>
      </w:r>
      <w:r w:rsidR="00EB3B5C">
        <w:t>protección</w:t>
      </w:r>
      <w:r>
        <w:t xml:space="preserve"> de datos personales.</w:t>
      </w:r>
    </w:p>
    <w:p w:rsidR="0030523B" w:rsidRDefault="0030523B">
      <w:pPr>
        <w:pStyle w:val="Textoindependiente"/>
        <w:kinsoku w:val="0"/>
        <w:overflowPunct w:val="0"/>
        <w:spacing w:before="192" w:line="276" w:lineRule="auto"/>
        <w:ind w:left="241" w:right="176"/>
        <w:jc w:val="both"/>
      </w:pPr>
      <w:r>
        <w:t>De acuerdo a lo señalado en la Ley General de Transparencia, el Consejo Nacional de Transparencia, Acceso a la información pública y protección de datos personales aprobó los criterios para que los sujetos obligados garanticen las condiciones de accesibilidad que permitan el ejercicio de los derechos humanos de acceso a la información y protección de datos personales a grupos vulnerables.</w:t>
      </w:r>
    </w:p>
    <w:p w:rsidR="0030523B" w:rsidRDefault="0030523B">
      <w:pPr>
        <w:pStyle w:val="Textoindependiente"/>
        <w:kinsoku w:val="0"/>
        <w:overflowPunct w:val="0"/>
        <w:spacing w:before="200" w:line="276" w:lineRule="auto"/>
        <w:ind w:left="241" w:right="175"/>
        <w:jc w:val="both"/>
      </w:pPr>
      <w:r>
        <w:t>Por lo que de acuerdo a dicho criterio es de carácter obligatorio para todos los sujetos obligados a los que se refiere el Art</w:t>
      </w:r>
      <w:r w:rsidR="00EB3B5C">
        <w:t>ículo</w:t>
      </w:r>
      <w:r>
        <w:t xml:space="preserve"> 23 de la Ley General de Transparencia y Acceso a la Información Pública, dichos criterios tienen por objeto establecer los elementos que permitan a los sujetos obligados identificar, implementar y promover acciones para que garanticen la participación e inclusión plena, en equidad e igualdad de condiciones y sin discriminación alguna, en el goce del ejercicio de los derechos humanos de acceso a la información y protección de datos personales a los grupos de situación de vulnerabilidad de conformidad con sus</w:t>
      </w:r>
      <w:r>
        <w:rPr>
          <w:spacing w:val="-5"/>
        </w:rPr>
        <w:t xml:space="preserve"> </w:t>
      </w:r>
      <w:r>
        <w:t>atribuciones.</w:t>
      </w:r>
    </w:p>
    <w:p w:rsidR="0030523B" w:rsidRDefault="0030523B">
      <w:pPr>
        <w:pStyle w:val="Textoindependiente"/>
        <w:kinsoku w:val="0"/>
        <w:overflowPunct w:val="0"/>
      </w:pPr>
    </w:p>
    <w:p w:rsidR="0030523B" w:rsidRDefault="0030523B">
      <w:pPr>
        <w:pStyle w:val="Textoindependiente"/>
        <w:kinsoku w:val="0"/>
        <w:overflowPunct w:val="0"/>
      </w:pPr>
    </w:p>
    <w:p w:rsidR="0030523B" w:rsidRDefault="0030523B">
      <w:pPr>
        <w:pStyle w:val="Textoindependiente"/>
        <w:kinsoku w:val="0"/>
        <w:overflowPunct w:val="0"/>
        <w:spacing w:before="170"/>
        <w:ind w:left="241"/>
        <w:rPr>
          <w:sz w:val="28"/>
          <w:szCs w:val="28"/>
        </w:rPr>
      </w:pPr>
      <w:r>
        <w:rPr>
          <w:sz w:val="28"/>
          <w:szCs w:val="28"/>
        </w:rPr>
        <w:t>Situación:</w:t>
      </w:r>
    </w:p>
    <w:p w:rsidR="0030523B" w:rsidRDefault="0030523B">
      <w:pPr>
        <w:pStyle w:val="Textoindependiente"/>
        <w:kinsoku w:val="0"/>
        <w:overflowPunct w:val="0"/>
        <w:spacing w:before="245" w:line="276" w:lineRule="auto"/>
        <w:ind w:left="241" w:right="177"/>
        <w:jc w:val="both"/>
      </w:pPr>
      <w:r>
        <w:t xml:space="preserve">A pesar de que el Criterio se señala que es de carácter obligatorio para los sujetos obligados, la </w:t>
      </w:r>
      <w:r w:rsidR="00FF02AD">
        <w:t>situación que</w:t>
      </w:r>
      <w:r>
        <w:t xml:space="preserve"> prevalece entre los órganos ga</w:t>
      </w:r>
      <w:r w:rsidR="00EB3B5C">
        <w:t>ra</w:t>
      </w:r>
      <w:r>
        <w:t>ntes y sujetos obligados en materia de cumplimiento de todos los apartados de la ley, vislumbra la imposibilidad de cumplimiento de los citados criterios y otras obligaciones</w:t>
      </w:r>
      <w:r>
        <w:rPr>
          <w:spacing w:val="-23"/>
        </w:rPr>
        <w:t xml:space="preserve"> </w:t>
      </w:r>
      <w:r>
        <w:t>legales</w:t>
      </w:r>
      <w:r w:rsidR="00FF02AD">
        <w:t xml:space="preserve"> al cien por ciento, por recortes presupuestarios, falta de interés del propio gobierno federal y otras problemáticas más.</w:t>
      </w:r>
    </w:p>
    <w:p w:rsidR="0030523B" w:rsidRDefault="0030523B">
      <w:pPr>
        <w:pStyle w:val="Textoindependiente"/>
        <w:kinsoku w:val="0"/>
        <w:overflowPunct w:val="0"/>
        <w:spacing w:before="200" w:line="276" w:lineRule="auto"/>
        <w:ind w:left="241" w:right="176"/>
        <w:jc w:val="both"/>
      </w:pPr>
      <w:r>
        <w:t>De acuerdo a la</w:t>
      </w:r>
      <w:r w:rsidR="00EB3B5C">
        <w:t xml:space="preserve"> </w:t>
      </w:r>
      <w:r>
        <w:t>situación económica nacional, se observa un retraso en la instrumentación de la Ley General de Transparencia y Acceso a la Información Pública</w:t>
      </w:r>
      <w:r w:rsidR="00EB3B5C">
        <w:t>,</w:t>
      </w:r>
      <w:r w:rsidR="00FF02AD">
        <w:t xml:space="preserve"> hacia los </w:t>
      </w:r>
      <w:r>
        <w:t>Esta</w:t>
      </w:r>
      <w:r w:rsidR="00FF02AD">
        <w:t>dos</w:t>
      </w:r>
      <w:r>
        <w:t>, así como de todos los criterios y lineamientos expedidos por el Consejo Nacional de</w:t>
      </w:r>
      <w:r>
        <w:rPr>
          <w:spacing w:val="-1"/>
        </w:rPr>
        <w:t xml:space="preserve"> </w:t>
      </w:r>
      <w:r>
        <w:t>Transparencia.</w:t>
      </w:r>
    </w:p>
    <w:p w:rsidR="0030523B" w:rsidRDefault="0030523B">
      <w:pPr>
        <w:pStyle w:val="Textoindependiente"/>
        <w:kinsoku w:val="0"/>
        <w:overflowPunct w:val="0"/>
        <w:spacing w:before="200" w:line="276" w:lineRule="auto"/>
        <w:ind w:left="241" w:right="176"/>
        <w:jc w:val="both"/>
        <w:sectPr w:rsidR="0030523B">
          <w:headerReference w:type="default" r:id="rId7"/>
          <w:pgSz w:w="12240" w:h="15840"/>
          <w:pgMar w:top="1360" w:right="1520" w:bottom="280" w:left="1460" w:header="737" w:footer="0" w:gutter="0"/>
          <w:pgNumType w:start="1"/>
          <w:cols w:space="720"/>
          <w:noEndnote/>
        </w:sectPr>
      </w:pPr>
    </w:p>
    <w:p w:rsidR="0030523B" w:rsidRDefault="00FF02AD">
      <w:pPr>
        <w:pStyle w:val="Textoindependiente"/>
        <w:kinsoku w:val="0"/>
        <w:overflowPunct w:val="0"/>
        <w:spacing w:before="99" w:line="278" w:lineRule="auto"/>
        <w:ind w:left="241" w:right="177"/>
        <w:jc w:val="both"/>
      </w:pPr>
      <w:r>
        <w:lastRenderedPageBreak/>
        <w:t>Visto lo anterior</w:t>
      </w:r>
      <w:r w:rsidR="0030523B">
        <w:t xml:space="preserve">, se propone que para el cumplimiento de la elaboración del diagnóstico </w:t>
      </w:r>
      <w:r>
        <w:t xml:space="preserve">para el posterior cumplimiento de los criterios, </w:t>
      </w:r>
      <w:r w:rsidR="0030523B">
        <w:t>se reali</w:t>
      </w:r>
      <w:r>
        <w:t>cen</w:t>
      </w:r>
      <w:r w:rsidR="0030523B">
        <w:t xml:space="preserve"> diversas etapas a cumplir en el</w:t>
      </w:r>
      <w:r w:rsidR="00EB3B5C">
        <w:t xml:space="preserve"> </w:t>
      </w:r>
      <w:r>
        <w:t xml:space="preserve">año </w:t>
      </w:r>
      <w:r w:rsidR="00EB3B5C">
        <w:t>venidero</w:t>
      </w:r>
      <w:r w:rsidR="0030523B">
        <w:t>.</w:t>
      </w:r>
    </w:p>
    <w:p w:rsidR="0030523B" w:rsidRDefault="0030523B">
      <w:pPr>
        <w:pStyle w:val="Textoindependiente"/>
        <w:kinsoku w:val="0"/>
        <w:overflowPunct w:val="0"/>
        <w:spacing w:before="194"/>
        <w:ind w:left="241"/>
      </w:pPr>
      <w:r>
        <w:t>Propuesta:</w:t>
      </w:r>
    </w:p>
    <w:p w:rsidR="0030523B" w:rsidRDefault="0030523B">
      <w:pPr>
        <w:pStyle w:val="Textoindependiente"/>
        <w:kinsoku w:val="0"/>
        <w:overflowPunct w:val="0"/>
        <w:rPr>
          <w:sz w:val="21"/>
          <w:szCs w:val="21"/>
        </w:rPr>
      </w:pPr>
    </w:p>
    <w:tbl>
      <w:tblPr>
        <w:tblW w:w="0" w:type="auto"/>
        <w:tblInd w:w="134" w:type="dxa"/>
        <w:tblLayout w:type="fixed"/>
        <w:tblCellMar>
          <w:left w:w="0" w:type="dxa"/>
          <w:right w:w="0" w:type="dxa"/>
        </w:tblCellMar>
        <w:tblLook w:val="0000" w:firstRow="0" w:lastRow="0" w:firstColumn="0" w:lastColumn="0" w:noHBand="0" w:noVBand="0"/>
      </w:tblPr>
      <w:tblGrid>
        <w:gridCol w:w="4488"/>
        <w:gridCol w:w="4490"/>
      </w:tblGrid>
      <w:tr w:rsidR="0030523B">
        <w:tblPrEx>
          <w:tblCellMar>
            <w:top w:w="0" w:type="dxa"/>
            <w:left w:w="0" w:type="dxa"/>
            <w:bottom w:w="0" w:type="dxa"/>
            <w:right w:w="0" w:type="dxa"/>
          </w:tblCellMar>
        </w:tblPrEx>
        <w:trPr>
          <w:trHeight w:val="336"/>
        </w:trPr>
        <w:tc>
          <w:tcPr>
            <w:tcW w:w="4488" w:type="dxa"/>
            <w:tcBorders>
              <w:top w:val="none" w:sz="6" w:space="0" w:color="auto"/>
              <w:left w:val="none" w:sz="6" w:space="0" w:color="auto"/>
              <w:bottom w:val="none" w:sz="6" w:space="0" w:color="auto"/>
              <w:right w:val="none" w:sz="6" w:space="0" w:color="auto"/>
            </w:tcBorders>
            <w:shd w:val="clear" w:color="auto" w:fill="1F497D"/>
          </w:tcPr>
          <w:p w:rsidR="0030523B" w:rsidRDefault="0030523B">
            <w:pPr>
              <w:pStyle w:val="TableParagraph"/>
              <w:kinsoku w:val="0"/>
              <w:overflowPunct w:val="0"/>
              <w:spacing w:before="28"/>
              <w:ind w:left="1346"/>
              <w:rPr>
                <w:b/>
                <w:bCs/>
                <w:color w:val="FFFFFF"/>
              </w:rPr>
            </w:pPr>
            <w:r>
              <w:rPr>
                <w:b/>
                <w:bCs/>
                <w:color w:val="FFFFFF"/>
              </w:rPr>
              <w:t>LINEAMIENTOS</w:t>
            </w:r>
          </w:p>
        </w:tc>
        <w:tc>
          <w:tcPr>
            <w:tcW w:w="4490" w:type="dxa"/>
            <w:tcBorders>
              <w:top w:val="none" w:sz="6" w:space="0" w:color="auto"/>
              <w:left w:val="none" w:sz="6" w:space="0" w:color="auto"/>
              <w:bottom w:val="none" w:sz="6" w:space="0" w:color="auto"/>
              <w:right w:val="none" w:sz="6" w:space="0" w:color="auto"/>
            </w:tcBorders>
            <w:shd w:val="clear" w:color="auto" w:fill="1F497D"/>
          </w:tcPr>
          <w:p w:rsidR="0030523B" w:rsidRDefault="0030523B">
            <w:pPr>
              <w:pStyle w:val="TableParagraph"/>
              <w:kinsoku w:val="0"/>
              <w:overflowPunct w:val="0"/>
              <w:spacing w:before="28"/>
              <w:ind w:left="1504" w:right="1482"/>
              <w:jc w:val="center"/>
              <w:rPr>
                <w:b/>
                <w:bCs/>
                <w:color w:val="FFFFFF"/>
              </w:rPr>
            </w:pPr>
            <w:r>
              <w:rPr>
                <w:b/>
                <w:bCs/>
                <w:color w:val="FFFFFF"/>
              </w:rPr>
              <w:t>CONTENIDO</w:t>
            </w:r>
          </w:p>
        </w:tc>
      </w:tr>
      <w:tr w:rsidR="0030523B">
        <w:tblPrEx>
          <w:tblCellMar>
            <w:top w:w="0" w:type="dxa"/>
            <w:left w:w="0" w:type="dxa"/>
            <w:bottom w:w="0" w:type="dxa"/>
            <w:right w:w="0" w:type="dxa"/>
          </w:tblCellMar>
        </w:tblPrEx>
        <w:trPr>
          <w:trHeight w:val="10736"/>
        </w:trPr>
        <w:tc>
          <w:tcPr>
            <w:tcW w:w="4488" w:type="dxa"/>
            <w:tcBorders>
              <w:top w:val="none" w:sz="6" w:space="0" w:color="auto"/>
              <w:left w:val="single" w:sz="12" w:space="0" w:color="1F497D"/>
              <w:bottom w:val="single" w:sz="12" w:space="0" w:color="1F497D"/>
              <w:right w:val="single" w:sz="12" w:space="0" w:color="1F497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rsidP="006F504A">
            <w:pPr>
              <w:pStyle w:val="TableParagraph"/>
              <w:kinsoku w:val="0"/>
              <w:overflowPunct w:val="0"/>
              <w:spacing w:before="1"/>
              <w:ind w:left="457" w:right="430"/>
              <w:jc w:val="center"/>
              <w:rPr>
                <w:b/>
                <w:bCs/>
              </w:rPr>
            </w:pPr>
            <w:r>
              <w:rPr>
                <w:b/>
                <w:bCs/>
              </w:rPr>
              <w:t>SEXTO</w:t>
            </w: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6F504A" w:rsidP="006F504A">
            <w:pPr>
              <w:pStyle w:val="TableParagraph"/>
              <w:kinsoku w:val="0"/>
              <w:overflowPunct w:val="0"/>
              <w:ind w:right="432"/>
              <w:jc w:val="center"/>
              <w:rPr>
                <w:b/>
                <w:bCs/>
              </w:rPr>
            </w:pPr>
            <w:r>
              <w:rPr>
                <w:b/>
                <w:bCs/>
              </w:rPr>
              <w:t xml:space="preserve">        </w:t>
            </w:r>
            <w:r w:rsidR="0030523B">
              <w:rPr>
                <w:b/>
                <w:bCs/>
              </w:rPr>
              <w:t>SÉPTIMO</w:t>
            </w:r>
          </w:p>
        </w:tc>
        <w:tc>
          <w:tcPr>
            <w:tcW w:w="4490" w:type="dxa"/>
            <w:tcBorders>
              <w:top w:val="none" w:sz="6" w:space="0" w:color="auto"/>
              <w:left w:val="single" w:sz="12" w:space="0" w:color="1F497D"/>
              <w:bottom w:val="single" w:sz="12" w:space="0" w:color="1F497D"/>
              <w:right w:val="single" w:sz="12" w:space="0" w:color="1F497D"/>
            </w:tcBorders>
          </w:tcPr>
          <w:p w:rsidR="0030523B" w:rsidRDefault="0030523B">
            <w:pPr>
              <w:pStyle w:val="TableParagraph"/>
              <w:kinsoku w:val="0"/>
              <w:overflowPunct w:val="0"/>
              <w:ind w:left="107" w:right="76"/>
              <w:jc w:val="both"/>
            </w:pPr>
            <w:r>
              <w:t>Para la implementación de las acciones que hace mención el Capítulo II de los presentes Criterios, los sujetos obligados deberán elaborar y actualizar cada tres años un diagnóstico de las Unidades de Transparencia y, en su caso, los centros de atención a la sociedad o sus equivalentes responsables de orientar y asesorar a las personas sobre el ejercicio de los derechos humanos de acceso a la información y protección de datos personales, para identificar y evaluar la situación existente, los recursos disponibles y las acciones tendientes a garantizar estos derechos a los grupos en situación de vulnerabilidad.</w:t>
            </w:r>
          </w:p>
          <w:p w:rsidR="0030523B" w:rsidRDefault="0030523B">
            <w:pPr>
              <w:pStyle w:val="TableParagraph"/>
              <w:kinsoku w:val="0"/>
              <w:overflowPunct w:val="0"/>
              <w:rPr>
                <w:b/>
                <w:bCs/>
                <w:sz w:val="26"/>
                <w:szCs w:val="26"/>
              </w:rPr>
            </w:pPr>
          </w:p>
          <w:p w:rsidR="0030523B" w:rsidRDefault="0030523B">
            <w:pPr>
              <w:pStyle w:val="TableParagraph"/>
              <w:kinsoku w:val="0"/>
              <w:overflowPunct w:val="0"/>
              <w:spacing w:before="4"/>
              <w:rPr>
                <w:b/>
                <w:bCs/>
                <w:sz w:val="21"/>
                <w:szCs w:val="21"/>
              </w:rPr>
            </w:pPr>
          </w:p>
          <w:p w:rsidR="0030523B" w:rsidRDefault="0030523B">
            <w:pPr>
              <w:pStyle w:val="TableParagraph"/>
              <w:kinsoku w:val="0"/>
              <w:overflowPunct w:val="0"/>
              <w:ind w:left="107" w:right="77"/>
              <w:jc w:val="both"/>
            </w:pPr>
            <w:r>
              <w:t>El diagnóstico que los sujetos obligados lleven a cabo para focalizar las acciones o priorizarlas, de manera enunciativa más no limitativa, deberá realizarse de manera trienal y contener lo siguiente:</w:t>
            </w:r>
          </w:p>
          <w:p w:rsidR="0030523B" w:rsidRDefault="0030523B">
            <w:pPr>
              <w:pStyle w:val="TableParagraph"/>
              <w:kinsoku w:val="0"/>
              <w:overflowPunct w:val="0"/>
              <w:spacing w:before="7"/>
              <w:rPr>
                <w:b/>
                <w:bCs/>
                <w:sz w:val="23"/>
                <w:szCs w:val="23"/>
              </w:rPr>
            </w:pPr>
          </w:p>
          <w:p w:rsidR="0030523B" w:rsidRDefault="0030523B">
            <w:pPr>
              <w:pStyle w:val="TableParagraph"/>
              <w:numPr>
                <w:ilvl w:val="0"/>
                <w:numId w:val="23"/>
              </w:numPr>
              <w:tabs>
                <w:tab w:val="left" w:pos="302"/>
              </w:tabs>
              <w:kinsoku w:val="0"/>
              <w:overflowPunct w:val="0"/>
              <w:ind w:right="265" w:firstLine="0"/>
            </w:pPr>
            <w:r>
              <w:t>El estudio o análisis que determine las lenguas y sistemas registrados en la región de que se trate, o aquellos que sean de uso más frecuente por la</w:t>
            </w:r>
            <w:r>
              <w:rPr>
                <w:spacing w:val="-6"/>
              </w:rPr>
              <w:t xml:space="preserve"> </w:t>
            </w:r>
            <w:r>
              <w:t>población;</w:t>
            </w:r>
          </w:p>
          <w:p w:rsidR="0030523B" w:rsidRDefault="0030523B">
            <w:pPr>
              <w:pStyle w:val="TableParagraph"/>
              <w:kinsoku w:val="0"/>
              <w:overflowPunct w:val="0"/>
              <w:spacing w:before="9"/>
              <w:rPr>
                <w:b/>
                <w:bCs/>
                <w:sz w:val="23"/>
                <w:szCs w:val="23"/>
              </w:rPr>
            </w:pPr>
          </w:p>
          <w:p w:rsidR="0030523B" w:rsidRDefault="0030523B">
            <w:pPr>
              <w:pStyle w:val="TableParagraph"/>
              <w:numPr>
                <w:ilvl w:val="0"/>
                <w:numId w:val="23"/>
              </w:numPr>
              <w:tabs>
                <w:tab w:val="left" w:pos="386"/>
              </w:tabs>
              <w:kinsoku w:val="0"/>
              <w:overflowPunct w:val="0"/>
              <w:ind w:right="197" w:firstLine="0"/>
            </w:pPr>
            <w:r>
              <w:t>Un Informe que identifique cada una de las acciones establecidas en el Capítulo II, numeral Cuarto, de los presentes</w:t>
            </w:r>
            <w:r>
              <w:rPr>
                <w:spacing w:val="-17"/>
              </w:rPr>
              <w:t xml:space="preserve"> </w:t>
            </w:r>
            <w:r>
              <w:t>Criterios, que se han implementado al momento de realizar el diagnóstico de que</w:t>
            </w:r>
            <w:r>
              <w:rPr>
                <w:spacing w:val="-9"/>
              </w:rPr>
              <w:t xml:space="preserve"> </w:t>
            </w:r>
            <w:r>
              <w:t>trata;</w:t>
            </w:r>
          </w:p>
          <w:p w:rsidR="0030523B" w:rsidRDefault="0030523B">
            <w:pPr>
              <w:pStyle w:val="TableParagraph"/>
              <w:kinsoku w:val="0"/>
              <w:overflowPunct w:val="0"/>
              <w:spacing w:before="10"/>
              <w:rPr>
                <w:b/>
                <w:bCs/>
                <w:sz w:val="23"/>
                <w:szCs w:val="23"/>
              </w:rPr>
            </w:pPr>
          </w:p>
          <w:p w:rsidR="0030523B" w:rsidRDefault="0030523B">
            <w:pPr>
              <w:pStyle w:val="TableParagraph"/>
              <w:numPr>
                <w:ilvl w:val="0"/>
                <w:numId w:val="23"/>
              </w:numPr>
              <w:tabs>
                <w:tab w:val="left" w:pos="593"/>
              </w:tabs>
              <w:kinsoku w:val="0"/>
              <w:overflowPunct w:val="0"/>
              <w:ind w:right="77" w:firstLine="0"/>
              <w:jc w:val="both"/>
            </w:pPr>
            <w:r>
              <w:t>El análisis de las problemáticas o deficiencias que afectan directamente a grupos en situación de vulnerabilidad para el goce y ejercicio de los derechos humanos de</w:t>
            </w:r>
            <w:r>
              <w:rPr>
                <w:spacing w:val="27"/>
              </w:rPr>
              <w:t xml:space="preserve"> </w:t>
            </w:r>
            <w:r>
              <w:t>acceso</w:t>
            </w:r>
            <w:r>
              <w:rPr>
                <w:spacing w:val="26"/>
              </w:rPr>
              <w:t xml:space="preserve"> </w:t>
            </w:r>
            <w:r>
              <w:t>a</w:t>
            </w:r>
            <w:r>
              <w:rPr>
                <w:spacing w:val="26"/>
              </w:rPr>
              <w:t xml:space="preserve"> </w:t>
            </w:r>
            <w:r>
              <w:t>la</w:t>
            </w:r>
            <w:r>
              <w:rPr>
                <w:spacing w:val="27"/>
              </w:rPr>
              <w:t xml:space="preserve"> </w:t>
            </w:r>
            <w:r>
              <w:t>información</w:t>
            </w:r>
            <w:r>
              <w:rPr>
                <w:spacing w:val="26"/>
              </w:rPr>
              <w:t xml:space="preserve"> </w:t>
            </w:r>
            <w:r>
              <w:t>y</w:t>
            </w:r>
            <w:r>
              <w:rPr>
                <w:spacing w:val="27"/>
              </w:rPr>
              <w:t xml:space="preserve"> </w:t>
            </w:r>
            <w:r>
              <w:t>protección</w:t>
            </w:r>
            <w:r>
              <w:rPr>
                <w:spacing w:val="29"/>
              </w:rPr>
              <w:t xml:space="preserve"> </w:t>
            </w:r>
            <w:r>
              <w:t>de</w:t>
            </w:r>
          </w:p>
        </w:tc>
      </w:tr>
    </w:tbl>
    <w:p w:rsidR="0030523B" w:rsidRDefault="0030523B">
      <w:pPr>
        <w:rPr>
          <w:b/>
          <w:bCs/>
          <w:sz w:val="21"/>
          <w:szCs w:val="21"/>
        </w:rPr>
        <w:sectPr w:rsidR="0030523B">
          <w:pgSz w:w="12240" w:h="15840"/>
          <w:pgMar w:top="1360" w:right="1520" w:bottom="280" w:left="1460" w:header="737" w:footer="0" w:gutter="0"/>
          <w:cols w:space="720"/>
          <w:noEndnote/>
        </w:sectPr>
      </w:pPr>
    </w:p>
    <w:p w:rsidR="0030523B" w:rsidRDefault="0030523B">
      <w:pPr>
        <w:pStyle w:val="Textoindependiente"/>
        <w:kinsoku w:val="0"/>
        <w:overflowPunct w:val="0"/>
        <w:spacing w:before="9"/>
        <w:rPr>
          <w:sz w:val="8"/>
          <w:szCs w:val="8"/>
        </w:rPr>
      </w:pPr>
    </w:p>
    <w:tbl>
      <w:tblPr>
        <w:tblW w:w="0" w:type="auto"/>
        <w:tblInd w:w="149" w:type="dxa"/>
        <w:tblLayout w:type="fixed"/>
        <w:tblCellMar>
          <w:left w:w="0" w:type="dxa"/>
          <w:right w:w="0" w:type="dxa"/>
        </w:tblCellMar>
        <w:tblLook w:val="0000" w:firstRow="0" w:lastRow="0" w:firstColumn="0" w:lastColumn="0" w:noHBand="0" w:noVBand="0"/>
      </w:tblPr>
      <w:tblGrid>
        <w:gridCol w:w="4488"/>
        <w:gridCol w:w="4490"/>
      </w:tblGrid>
      <w:tr w:rsidR="0030523B">
        <w:tblPrEx>
          <w:tblCellMar>
            <w:top w:w="0" w:type="dxa"/>
            <w:left w:w="0" w:type="dxa"/>
            <w:bottom w:w="0" w:type="dxa"/>
            <w:right w:w="0" w:type="dxa"/>
          </w:tblCellMar>
        </w:tblPrEx>
        <w:trPr>
          <w:trHeight w:val="8727"/>
        </w:trPr>
        <w:tc>
          <w:tcPr>
            <w:tcW w:w="4488" w:type="dxa"/>
            <w:tcBorders>
              <w:top w:val="single" w:sz="12" w:space="0" w:color="1F497D"/>
              <w:left w:val="single" w:sz="12" w:space="0" w:color="1F497D"/>
              <w:bottom w:val="single" w:sz="12" w:space="0" w:color="1F497D"/>
              <w:right w:val="single" w:sz="12" w:space="0" w:color="1F497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455" w:right="432"/>
              <w:jc w:val="center"/>
              <w:rPr>
                <w:b/>
                <w:bCs/>
              </w:rPr>
            </w:pPr>
            <w:r>
              <w:rPr>
                <w:b/>
                <w:bCs/>
              </w:rPr>
              <w:t>TRANSITORIOS</w:t>
            </w:r>
          </w:p>
        </w:tc>
        <w:tc>
          <w:tcPr>
            <w:tcW w:w="4490" w:type="dxa"/>
            <w:tcBorders>
              <w:top w:val="single" w:sz="12" w:space="0" w:color="1F497D"/>
              <w:left w:val="single" w:sz="12" w:space="0" w:color="1F497D"/>
              <w:bottom w:val="single" w:sz="12" w:space="0" w:color="1F497D"/>
              <w:right w:val="single" w:sz="12" w:space="0" w:color="1F497D"/>
            </w:tcBorders>
          </w:tcPr>
          <w:p w:rsidR="0030523B" w:rsidRDefault="0030523B">
            <w:pPr>
              <w:pStyle w:val="TableParagraph"/>
              <w:kinsoku w:val="0"/>
              <w:overflowPunct w:val="0"/>
              <w:ind w:left="107" w:right="76"/>
              <w:jc w:val="both"/>
            </w:pPr>
            <w:r>
              <w:t>datos personales, así como las causas que originan las mismas;</w:t>
            </w:r>
          </w:p>
          <w:p w:rsidR="0030523B" w:rsidRDefault="0030523B">
            <w:pPr>
              <w:pStyle w:val="TableParagraph"/>
              <w:kinsoku w:val="0"/>
              <w:overflowPunct w:val="0"/>
              <w:spacing w:before="6"/>
              <w:rPr>
                <w:b/>
                <w:bCs/>
                <w:sz w:val="23"/>
                <w:szCs w:val="23"/>
              </w:rPr>
            </w:pPr>
          </w:p>
          <w:p w:rsidR="0030523B" w:rsidRDefault="0030523B">
            <w:pPr>
              <w:pStyle w:val="TableParagraph"/>
              <w:numPr>
                <w:ilvl w:val="0"/>
                <w:numId w:val="22"/>
              </w:numPr>
              <w:tabs>
                <w:tab w:val="left" w:pos="561"/>
              </w:tabs>
              <w:kinsoku w:val="0"/>
              <w:overflowPunct w:val="0"/>
              <w:ind w:right="76" w:firstLine="0"/>
              <w:jc w:val="both"/>
            </w:pPr>
            <w:r>
              <w:t>La estrategia que permita elegir las alternativas adecuadas que faciliten atender la problemática o subsanar la deficiencia, entre las cuales se encuentran estudios, tratados, buenas prácticas o evaluaciones previas de la política o programa que se pretenda implementar, y</w:t>
            </w:r>
          </w:p>
          <w:p w:rsidR="0030523B" w:rsidRDefault="0030523B">
            <w:pPr>
              <w:pStyle w:val="TableParagraph"/>
              <w:kinsoku w:val="0"/>
              <w:overflowPunct w:val="0"/>
              <w:spacing w:before="9"/>
              <w:rPr>
                <w:b/>
                <w:bCs/>
                <w:sz w:val="23"/>
                <w:szCs w:val="23"/>
              </w:rPr>
            </w:pPr>
          </w:p>
          <w:p w:rsidR="0030523B" w:rsidRDefault="0030523B">
            <w:pPr>
              <w:pStyle w:val="TableParagraph"/>
              <w:numPr>
                <w:ilvl w:val="0"/>
                <w:numId w:val="22"/>
              </w:numPr>
              <w:tabs>
                <w:tab w:val="left" w:pos="645"/>
              </w:tabs>
              <w:kinsoku w:val="0"/>
              <w:overflowPunct w:val="0"/>
              <w:ind w:right="75" w:firstLine="0"/>
              <w:jc w:val="both"/>
            </w:pPr>
            <w:r>
              <w:t>La planeación, programación y presupuestación de las acciones que se implementarán, donde se contemple la viabilidad de los recursos económicos, administrativos y humanos de los sujetos obligados.</w:t>
            </w:r>
          </w:p>
          <w:p w:rsidR="0030523B" w:rsidRDefault="0030523B">
            <w:pPr>
              <w:pStyle w:val="TableParagraph"/>
              <w:kinsoku w:val="0"/>
              <w:overflowPunct w:val="0"/>
              <w:rPr>
                <w:b/>
                <w:bCs/>
                <w:sz w:val="26"/>
                <w:szCs w:val="26"/>
              </w:rPr>
            </w:pPr>
          </w:p>
          <w:p w:rsidR="0030523B" w:rsidRDefault="0030523B">
            <w:pPr>
              <w:pStyle w:val="TableParagraph"/>
              <w:kinsoku w:val="0"/>
              <w:overflowPunct w:val="0"/>
              <w:rPr>
                <w:b/>
                <w:bCs/>
                <w:sz w:val="26"/>
                <w:szCs w:val="26"/>
              </w:rPr>
            </w:pPr>
          </w:p>
          <w:p w:rsidR="0030523B" w:rsidRDefault="0030523B">
            <w:pPr>
              <w:pStyle w:val="TableParagraph"/>
              <w:kinsoku w:val="0"/>
              <w:overflowPunct w:val="0"/>
              <w:rPr>
                <w:b/>
                <w:bCs/>
                <w:sz w:val="26"/>
                <w:szCs w:val="26"/>
              </w:rPr>
            </w:pPr>
          </w:p>
          <w:p w:rsidR="0030523B" w:rsidRDefault="0030523B">
            <w:pPr>
              <w:pStyle w:val="TableParagraph"/>
              <w:kinsoku w:val="0"/>
              <w:overflowPunct w:val="0"/>
              <w:rPr>
                <w:b/>
                <w:bCs/>
                <w:sz w:val="26"/>
                <w:szCs w:val="26"/>
              </w:rPr>
            </w:pPr>
          </w:p>
          <w:p w:rsidR="0030523B" w:rsidRDefault="0030523B">
            <w:pPr>
              <w:pStyle w:val="TableParagraph"/>
              <w:kinsoku w:val="0"/>
              <w:overflowPunct w:val="0"/>
              <w:rPr>
                <w:b/>
                <w:bCs/>
                <w:sz w:val="26"/>
                <w:szCs w:val="26"/>
              </w:rPr>
            </w:pPr>
          </w:p>
          <w:p w:rsidR="0030523B" w:rsidRDefault="0030523B">
            <w:pPr>
              <w:pStyle w:val="TableParagraph"/>
              <w:kinsoku w:val="0"/>
              <w:overflowPunct w:val="0"/>
              <w:rPr>
                <w:b/>
                <w:bCs/>
                <w:sz w:val="26"/>
                <w:szCs w:val="26"/>
              </w:rPr>
            </w:pPr>
          </w:p>
          <w:p w:rsidR="0030523B" w:rsidRDefault="0030523B">
            <w:pPr>
              <w:pStyle w:val="TableParagraph"/>
              <w:kinsoku w:val="0"/>
              <w:overflowPunct w:val="0"/>
              <w:rPr>
                <w:b/>
                <w:bCs/>
                <w:sz w:val="26"/>
                <w:szCs w:val="26"/>
              </w:rPr>
            </w:pPr>
          </w:p>
          <w:p w:rsidR="0030523B" w:rsidRDefault="0030523B">
            <w:pPr>
              <w:pStyle w:val="TableParagraph"/>
              <w:kinsoku w:val="0"/>
              <w:overflowPunct w:val="0"/>
              <w:rPr>
                <w:b/>
                <w:bCs/>
                <w:sz w:val="32"/>
                <w:szCs w:val="32"/>
              </w:rPr>
            </w:pPr>
          </w:p>
          <w:p w:rsidR="0030523B" w:rsidRDefault="0030523B">
            <w:pPr>
              <w:pStyle w:val="TableParagraph"/>
              <w:kinsoku w:val="0"/>
              <w:overflowPunct w:val="0"/>
              <w:ind w:left="107" w:right="76"/>
              <w:jc w:val="both"/>
            </w:pPr>
            <w:r>
              <w:t>SEXTO. Los sujetos obligados contaran con un año a partir de la entrada en vigor de los presentes Criterios para publicar el diagnostico a que se refiere el numeral Sexto.</w:t>
            </w:r>
          </w:p>
        </w:tc>
      </w:tr>
      <w:tr w:rsidR="0030523B">
        <w:tblPrEx>
          <w:tblCellMar>
            <w:top w:w="0" w:type="dxa"/>
            <w:left w:w="0" w:type="dxa"/>
            <w:bottom w:w="0" w:type="dxa"/>
            <w:right w:w="0" w:type="dxa"/>
          </w:tblCellMar>
        </w:tblPrEx>
        <w:trPr>
          <w:trHeight w:val="826"/>
        </w:trPr>
        <w:tc>
          <w:tcPr>
            <w:tcW w:w="8978" w:type="dxa"/>
            <w:gridSpan w:val="2"/>
            <w:tcBorders>
              <w:top w:val="single" w:sz="12" w:space="0" w:color="1F497D"/>
              <w:left w:val="single" w:sz="12" w:space="0" w:color="1F497D"/>
              <w:bottom w:val="single" w:sz="12" w:space="0" w:color="1F497D"/>
              <w:right w:val="single" w:sz="12" w:space="0" w:color="1F497D"/>
            </w:tcBorders>
          </w:tcPr>
          <w:p w:rsidR="0030523B" w:rsidRDefault="0030523B">
            <w:pPr>
              <w:pStyle w:val="TableParagraph"/>
              <w:kinsoku w:val="0"/>
              <w:overflowPunct w:val="0"/>
              <w:spacing w:before="8"/>
              <w:rPr>
                <w:b/>
                <w:bCs/>
                <w:sz w:val="23"/>
                <w:szCs w:val="23"/>
              </w:rPr>
            </w:pPr>
          </w:p>
          <w:p w:rsidR="0030523B" w:rsidRDefault="0030523B">
            <w:pPr>
              <w:pStyle w:val="TableParagraph"/>
              <w:tabs>
                <w:tab w:val="left" w:pos="2764"/>
                <w:tab w:val="left" w:pos="8898"/>
              </w:tabs>
              <w:kinsoku w:val="0"/>
              <w:overflowPunct w:val="0"/>
              <w:spacing w:before="1"/>
              <w:ind w:left="78"/>
              <w:rPr>
                <w:b/>
                <w:bCs/>
                <w:color w:val="FFFFFF"/>
              </w:rPr>
            </w:pPr>
            <w:r>
              <w:rPr>
                <w:b/>
                <w:bCs/>
                <w:color w:val="FFFFFF"/>
                <w:shd w:val="clear" w:color="auto" w:fill="1F497D"/>
              </w:rPr>
              <w:t xml:space="preserve"> </w:t>
            </w:r>
            <w:r>
              <w:rPr>
                <w:b/>
                <w:bCs/>
                <w:color w:val="FFFFFF"/>
                <w:shd w:val="clear" w:color="auto" w:fill="1F497D"/>
              </w:rPr>
              <w:tab/>
              <w:t>PROPUESTA: PRIMERA</w:t>
            </w:r>
            <w:r>
              <w:rPr>
                <w:b/>
                <w:bCs/>
                <w:color w:val="FFFFFF"/>
                <w:spacing w:val="-7"/>
                <w:shd w:val="clear" w:color="auto" w:fill="1F497D"/>
              </w:rPr>
              <w:t xml:space="preserve"> </w:t>
            </w:r>
            <w:r>
              <w:rPr>
                <w:b/>
                <w:bCs/>
                <w:color w:val="FFFFFF"/>
                <w:shd w:val="clear" w:color="auto" w:fill="1F497D"/>
              </w:rPr>
              <w:t>ETAPA</w:t>
            </w:r>
            <w:r>
              <w:rPr>
                <w:b/>
                <w:bCs/>
                <w:color w:val="FFFFFF"/>
                <w:shd w:val="clear" w:color="auto" w:fill="1F497D"/>
              </w:rPr>
              <w:tab/>
            </w:r>
          </w:p>
        </w:tc>
      </w:tr>
      <w:tr w:rsidR="0030523B">
        <w:tblPrEx>
          <w:tblCellMar>
            <w:top w:w="0" w:type="dxa"/>
            <w:left w:w="0" w:type="dxa"/>
            <w:bottom w:w="0" w:type="dxa"/>
            <w:right w:w="0" w:type="dxa"/>
          </w:tblCellMar>
        </w:tblPrEx>
        <w:trPr>
          <w:trHeight w:val="3015"/>
        </w:trPr>
        <w:tc>
          <w:tcPr>
            <w:tcW w:w="4488" w:type="dxa"/>
            <w:tcBorders>
              <w:top w:val="single" w:sz="12" w:space="0" w:color="1F497D"/>
              <w:left w:val="single" w:sz="12" w:space="0" w:color="1F497D"/>
              <w:bottom w:val="single" w:sz="12" w:space="0" w:color="1F497D"/>
              <w:right w:val="single" w:sz="12" w:space="0" w:color="1F497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10"/>
              <w:rPr>
                <w:b/>
                <w:bCs/>
                <w:sz w:val="23"/>
                <w:szCs w:val="23"/>
              </w:rPr>
            </w:pPr>
          </w:p>
          <w:p w:rsidR="0030523B" w:rsidRDefault="0030523B">
            <w:pPr>
              <w:pStyle w:val="TableParagraph"/>
              <w:kinsoku w:val="0"/>
              <w:overflowPunct w:val="0"/>
              <w:ind w:left="457" w:right="430"/>
              <w:jc w:val="center"/>
              <w:rPr>
                <w:b/>
                <w:bCs/>
              </w:rPr>
            </w:pPr>
            <w:r>
              <w:rPr>
                <w:b/>
                <w:bCs/>
              </w:rPr>
              <w:t>ETAPA 1:</w:t>
            </w:r>
          </w:p>
        </w:tc>
        <w:tc>
          <w:tcPr>
            <w:tcW w:w="4490" w:type="dxa"/>
            <w:tcBorders>
              <w:top w:val="single" w:sz="12" w:space="0" w:color="1F497D"/>
              <w:left w:val="single" w:sz="12" w:space="0" w:color="1F497D"/>
              <w:bottom w:val="single" w:sz="12" w:space="0" w:color="1F497D"/>
              <w:right w:val="single" w:sz="12" w:space="0" w:color="1F497D"/>
            </w:tcBorders>
          </w:tcPr>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spacing w:before="1"/>
              <w:ind w:left="107" w:right="177"/>
              <w:rPr>
                <w:b/>
                <w:bCs/>
              </w:rPr>
            </w:pPr>
            <w:r>
              <w:rPr>
                <w:b/>
                <w:bCs/>
              </w:rPr>
              <w:t>Cumplir con lo señalado en los puntos I, II y III de</w:t>
            </w:r>
            <w:r w:rsidR="00FA57E5">
              <w:rPr>
                <w:b/>
                <w:bCs/>
              </w:rPr>
              <w:t>l criterio séptimo</w:t>
            </w:r>
            <w:r>
              <w:rPr>
                <w:b/>
                <w:bCs/>
              </w:rPr>
              <w:t>:</w:t>
            </w:r>
          </w:p>
          <w:p w:rsidR="0030523B" w:rsidRDefault="0030523B">
            <w:pPr>
              <w:pStyle w:val="TableParagraph"/>
              <w:kinsoku w:val="0"/>
              <w:overflowPunct w:val="0"/>
              <w:spacing w:before="11"/>
              <w:rPr>
                <w:b/>
                <w:bCs/>
                <w:sz w:val="23"/>
                <w:szCs w:val="23"/>
              </w:rPr>
            </w:pPr>
          </w:p>
          <w:p w:rsidR="0030523B" w:rsidRDefault="0030523B" w:rsidP="00FA57E5">
            <w:pPr>
              <w:pStyle w:val="TableParagraph"/>
              <w:numPr>
                <w:ilvl w:val="0"/>
                <w:numId w:val="21"/>
              </w:numPr>
              <w:tabs>
                <w:tab w:val="left" w:pos="302"/>
              </w:tabs>
              <w:kinsoku w:val="0"/>
              <w:overflowPunct w:val="0"/>
              <w:ind w:right="265" w:firstLine="0"/>
              <w:jc w:val="both"/>
            </w:pPr>
            <w:r>
              <w:t>El estudio o análisis que determine las lenguas y sistemas registrados en la región de que se trate, o aquellos que sean de uso más frecuente por la</w:t>
            </w:r>
            <w:r>
              <w:rPr>
                <w:spacing w:val="-6"/>
              </w:rPr>
              <w:t xml:space="preserve"> </w:t>
            </w:r>
            <w:r>
              <w:t>población;</w:t>
            </w:r>
          </w:p>
          <w:p w:rsidR="0030523B" w:rsidRDefault="0030523B" w:rsidP="00FA57E5">
            <w:pPr>
              <w:pStyle w:val="TableParagraph"/>
              <w:kinsoku w:val="0"/>
              <w:overflowPunct w:val="0"/>
              <w:spacing w:before="8"/>
              <w:jc w:val="both"/>
              <w:rPr>
                <w:b/>
                <w:bCs/>
                <w:sz w:val="23"/>
                <w:szCs w:val="23"/>
              </w:rPr>
            </w:pPr>
          </w:p>
          <w:p w:rsidR="0030523B" w:rsidRDefault="0030523B" w:rsidP="00FA57E5">
            <w:pPr>
              <w:pStyle w:val="TableParagraph"/>
              <w:numPr>
                <w:ilvl w:val="0"/>
                <w:numId w:val="21"/>
              </w:numPr>
              <w:tabs>
                <w:tab w:val="left" w:pos="386"/>
              </w:tabs>
              <w:kinsoku w:val="0"/>
              <w:overflowPunct w:val="0"/>
              <w:spacing w:before="1" w:line="270" w:lineRule="atLeast"/>
              <w:ind w:right="233" w:firstLine="0"/>
              <w:jc w:val="both"/>
            </w:pPr>
            <w:r>
              <w:t>Un Informe que identifique cada una</w:t>
            </w:r>
            <w:r>
              <w:rPr>
                <w:spacing w:val="-16"/>
              </w:rPr>
              <w:t xml:space="preserve"> </w:t>
            </w:r>
            <w:r>
              <w:t>de las acciones establecidas en el Capítulo</w:t>
            </w:r>
            <w:r>
              <w:rPr>
                <w:spacing w:val="-17"/>
              </w:rPr>
              <w:t xml:space="preserve"> </w:t>
            </w:r>
            <w:r>
              <w:t>II,</w:t>
            </w:r>
          </w:p>
        </w:tc>
      </w:tr>
    </w:tbl>
    <w:p w:rsidR="0030523B" w:rsidRDefault="0030523B">
      <w:pPr>
        <w:rPr>
          <w:b/>
          <w:bCs/>
          <w:sz w:val="8"/>
          <w:szCs w:val="8"/>
        </w:rPr>
        <w:sectPr w:rsidR="0030523B">
          <w:pgSz w:w="12240" w:h="15840"/>
          <w:pgMar w:top="1360" w:right="1520" w:bottom="280" w:left="1460" w:header="737" w:footer="0" w:gutter="0"/>
          <w:cols w:space="720"/>
          <w:noEndnote/>
        </w:sectPr>
      </w:pPr>
    </w:p>
    <w:p w:rsidR="0030523B" w:rsidRDefault="0030523B">
      <w:pPr>
        <w:pStyle w:val="Textoindependiente"/>
        <w:kinsoku w:val="0"/>
        <w:overflowPunct w:val="0"/>
        <w:spacing w:before="9"/>
        <w:rPr>
          <w:sz w:val="8"/>
          <w:szCs w:val="8"/>
        </w:rPr>
      </w:pPr>
    </w:p>
    <w:tbl>
      <w:tblPr>
        <w:tblW w:w="0" w:type="auto"/>
        <w:tblInd w:w="149" w:type="dxa"/>
        <w:tblLayout w:type="fixed"/>
        <w:tblCellMar>
          <w:left w:w="0" w:type="dxa"/>
          <w:right w:w="0" w:type="dxa"/>
        </w:tblCellMar>
        <w:tblLook w:val="0000" w:firstRow="0" w:lastRow="0" w:firstColumn="0" w:lastColumn="0" w:noHBand="0" w:noVBand="0"/>
      </w:tblPr>
      <w:tblGrid>
        <w:gridCol w:w="4488"/>
        <w:gridCol w:w="4490"/>
      </w:tblGrid>
      <w:tr w:rsidR="0030523B">
        <w:tblPrEx>
          <w:tblCellMar>
            <w:top w:w="0" w:type="dxa"/>
            <w:left w:w="0" w:type="dxa"/>
            <w:bottom w:w="0" w:type="dxa"/>
            <w:right w:w="0" w:type="dxa"/>
          </w:tblCellMar>
        </w:tblPrEx>
        <w:trPr>
          <w:trHeight w:val="1369"/>
        </w:trPr>
        <w:tc>
          <w:tcPr>
            <w:tcW w:w="4488" w:type="dxa"/>
            <w:tcBorders>
              <w:top w:val="single" w:sz="12" w:space="0" w:color="1F497D"/>
              <w:left w:val="single" w:sz="12" w:space="0" w:color="1F497D"/>
              <w:bottom w:val="single" w:sz="12" w:space="0" w:color="1F497D"/>
              <w:right w:val="single" w:sz="12" w:space="0" w:color="1F497D"/>
            </w:tcBorders>
          </w:tcPr>
          <w:p w:rsidR="0030523B" w:rsidRDefault="0030523B">
            <w:pPr>
              <w:pStyle w:val="TableParagraph"/>
              <w:kinsoku w:val="0"/>
              <w:overflowPunct w:val="0"/>
              <w:rPr>
                <w:rFonts w:ascii="Times New Roman" w:hAnsi="Times New Roman" w:cs="Times New Roman"/>
                <w:sz w:val="22"/>
                <w:szCs w:val="22"/>
              </w:rPr>
            </w:pPr>
          </w:p>
        </w:tc>
        <w:tc>
          <w:tcPr>
            <w:tcW w:w="4490" w:type="dxa"/>
            <w:tcBorders>
              <w:top w:val="single" w:sz="12" w:space="0" w:color="1F497D"/>
              <w:left w:val="single" w:sz="12" w:space="0" w:color="1F497D"/>
              <w:bottom w:val="single" w:sz="12" w:space="0" w:color="1F497D"/>
              <w:right w:val="single" w:sz="12" w:space="0" w:color="1F497D"/>
            </w:tcBorders>
          </w:tcPr>
          <w:p w:rsidR="0030523B" w:rsidRDefault="0030523B" w:rsidP="00FA57E5">
            <w:pPr>
              <w:pStyle w:val="TableParagraph"/>
              <w:kinsoku w:val="0"/>
              <w:overflowPunct w:val="0"/>
              <w:ind w:left="107" w:right="177"/>
              <w:jc w:val="both"/>
            </w:pPr>
            <w:r>
              <w:t>numeral Cuarto, de los presentes Criterios, que se han implementado al momento de realizar el diagnóstico de que trata;</w:t>
            </w:r>
          </w:p>
          <w:p w:rsidR="00FA57E5" w:rsidRDefault="00FA57E5" w:rsidP="00FA57E5">
            <w:pPr>
              <w:pStyle w:val="TableParagraph"/>
              <w:kinsoku w:val="0"/>
              <w:overflowPunct w:val="0"/>
              <w:ind w:left="107" w:right="177"/>
              <w:jc w:val="both"/>
            </w:pPr>
            <w:r>
              <w:t>III. El análisis de las problemáticas o deficiencias que afectan directamente a grupos en situación de vulnerabilidad para el goce y ejercicio de los derechos humanos de acceso a la información y protección de datos personales, así como las causas que originan las mismas;</w:t>
            </w:r>
          </w:p>
        </w:tc>
      </w:tr>
      <w:tr w:rsidR="0030523B">
        <w:tblPrEx>
          <w:tblCellMar>
            <w:top w:w="0" w:type="dxa"/>
            <w:left w:w="0" w:type="dxa"/>
            <w:bottom w:w="0" w:type="dxa"/>
            <w:right w:w="0" w:type="dxa"/>
          </w:tblCellMar>
        </w:tblPrEx>
        <w:trPr>
          <w:trHeight w:val="7378"/>
        </w:trPr>
        <w:tc>
          <w:tcPr>
            <w:tcW w:w="4488" w:type="dxa"/>
            <w:tcBorders>
              <w:top w:val="single" w:sz="12" w:space="0" w:color="1F497D"/>
              <w:left w:val="single" w:sz="12" w:space="0" w:color="1F497D"/>
              <w:bottom w:val="single" w:sz="12" w:space="0" w:color="1F497D"/>
              <w:right w:val="single" w:sz="12" w:space="0" w:color="1F497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7"/>
              <w:rPr>
                <w:b/>
                <w:bCs/>
                <w:sz w:val="23"/>
                <w:szCs w:val="23"/>
              </w:rPr>
            </w:pPr>
          </w:p>
          <w:p w:rsidR="0030523B" w:rsidRDefault="0030523B">
            <w:pPr>
              <w:pStyle w:val="TableParagraph"/>
              <w:kinsoku w:val="0"/>
              <w:overflowPunct w:val="0"/>
              <w:ind w:left="457" w:right="430"/>
              <w:jc w:val="center"/>
              <w:rPr>
                <w:b/>
                <w:bCs/>
              </w:rPr>
            </w:pPr>
            <w:r>
              <w:rPr>
                <w:b/>
                <w:bCs/>
              </w:rPr>
              <w:t>ETAPA 2:</w:t>
            </w: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3"/>
              <w:rPr>
                <w:b/>
                <w:bCs/>
              </w:rPr>
            </w:pPr>
          </w:p>
          <w:p w:rsidR="00A05A68" w:rsidRDefault="00A05A68">
            <w:pPr>
              <w:pStyle w:val="TableParagraph"/>
              <w:kinsoku w:val="0"/>
              <w:overflowPunct w:val="0"/>
              <w:ind w:left="457" w:right="432"/>
              <w:jc w:val="center"/>
              <w:rPr>
                <w:b/>
                <w:bCs/>
              </w:rPr>
            </w:pPr>
          </w:p>
          <w:p w:rsidR="00A05A68" w:rsidRDefault="00A05A68">
            <w:pPr>
              <w:pStyle w:val="TableParagraph"/>
              <w:kinsoku w:val="0"/>
              <w:overflowPunct w:val="0"/>
              <w:ind w:left="457" w:right="432"/>
              <w:jc w:val="center"/>
              <w:rPr>
                <w:b/>
                <w:bCs/>
              </w:rPr>
            </w:pPr>
          </w:p>
          <w:p w:rsidR="0030523B" w:rsidRDefault="0030523B">
            <w:pPr>
              <w:pStyle w:val="TableParagraph"/>
              <w:kinsoku w:val="0"/>
              <w:overflowPunct w:val="0"/>
              <w:ind w:left="457" w:right="432"/>
              <w:jc w:val="center"/>
              <w:rPr>
                <w:b/>
                <w:bCs/>
              </w:rPr>
            </w:pPr>
            <w:r>
              <w:rPr>
                <w:b/>
                <w:bCs/>
              </w:rPr>
              <w:t>HERRAMIENTA DIAGNOSTIC</w:t>
            </w:r>
            <w:r w:rsidR="00A05A68">
              <w:rPr>
                <w:b/>
                <w:bCs/>
              </w:rPr>
              <w:t>O</w:t>
            </w:r>
          </w:p>
        </w:tc>
        <w:tc>
          <w:tcPr>
            <w:tcW w:w="4490" w:type="dxa"/>
            <w:tcBorders>
              <w:top w:val="single" w:sz="12" w:space="0" w:color="1F497D"/>
              <w:left w:val="single" w:sz="12" w:space="0" w:color="1F497D"/>
              <w:bottom w:val="single" w:sz="12" w:space="0" w:color="1F497D"/>
              <w:right w:val="single" w:sz="12" w:space="0" w:color="1F497D"/>
            </w:tcBorders>
          </w:tcPr>
          <w:p w:rsidR="0030523B" w:rsidRDefault="0030523B">
            <w:pPr>
              <w:pStyle w:val="TableParagraph"/>
              <w:kinsoku w:val="0"/>
              <w:overflowPunct w:val="0"/>
              <w:spacing w:before="8"/>
              <w:rPr>
                <w:b/>
                <w:bCs/>
                <w:sz w:val="23"/>
                <w:szCs w:val="23"/>
              </w:rPr>
            </w:pPr>
          </w:p>
          <w:p w:rsidR="0030523B" w:rsidRDefault="00FF02AD" w:rsidP="00FF02AD">
            <w:pPr>
              <w:pStyle w:val="TableParagraph"/>
              <w:tabs>
                <w:tab w:val="left" w:pos="2931"/>
              </w:tabs>
              <w:kinsoku w:val="0"/>
              <w:overflowPunct w:val="0"/>
              <w:spacing w:before="1"/>
              <w:ind w:left="107" w:right="76"/>
              <w:jc w:val="both"/>
              <w:rPr>
                <w:b/>
                <w:bCs/>
              </w:rPr>
            </w:pPr>
            <w:r>
              <w:rPr>
                <w:b/>
                <w:bCs/>
              </w:rPr>
              <w:t>Cumplir con</w:t>
            </w:r>
            <w:r w:rsidR="0030523B">
              <w:rPr>
                <w:b/>
                <w:bCs/>
                <w:spacing w:val="34"/>
              </w:rPr>
              <w:t xml:space="preserve"> </w:t>
            </w:r>
            <w:r w:rsidR="0030523B">
              <w:rPr>
                <w:b/>
                <w:bCs/>
              </w:rPr>
              <w:t>lo</w:t>
            </w:r>
            <w:r w:rsidR="0030523B">
              <w:rPr>
                <w:b/>
                <w:bCs/>
                <w:spacing w:val="44"/>
              </w:rPr>
              <w:t xml:space="preserve"> </w:t>
            </w:r>
            <w:r w:rsidR="0030523B">
              <w:rPr>
                <w:b/>
                <w:bCs/>
              </w:rPr>
              <w:t>señalado</w:t>
            </w:r>
            <w:r w:rsidR="0030523B">
              <w:rPr>
                <w:b/>
                <w:bCs/>
              </w:rPr>
              <w:tab/>
              <w:t xml:space="preserve">en los </w:t>
            </w:r>
            <w:r w:rsidR="0030523B">
              <w:rPr>
                <w:b/>
                <w:bCs/>
                <w:spacing w:val="-3"/>
              </w:rPr>
              <w:t xml:space="preserve">puntos </w:t>
            </w:r>
            <w:r w:rsidR="0030523B">
              <w:rPr>
                <w:b/>
                <w:bCs/>
              </w:rPr>
              <w:t>IV, y V del diagnóstico:</w:t>
            </w:r>
          </w:p>
          <w:p w:rsidR="0030523B" w:rsidRDefault="0030523B" w:rsidP="00FF02AD">
            <w:pPr>
              <w:pStyle w:val="TableParagraph"/>
              <w:kinsoku w:val="0"/>
              <w:overflowPunct w:val="0"/>
              <w:spacing w:before="11"/>
              <w:jc w:val="both"/>
              <w:rPr>
                <w:b/>
                <w:bCs/>
                <w:sz w:val="23"/>
                <w:szCs w:val="23"/>
              </w:rPr>
            </w:pPr>
          </w:p>
          <w:p w:rsidR="0030523B" w:rsidRDefault="0030523B" w:rsidP="00FF02AD">
            <w:pPr>
              <w:pStyle w:val="TableParagraph"/>
              <w:numPr>
                <w:ilvl w:val="0"/>
                <w:numId w:val="20"/>
              </w:numPr>
              <w:tabs>
                <w:tab w:val="left" w:pos="470"/>
              </w:tabs>
              <w:kinsoku w:val="0"/>
              <w:overflowPunct w:val="0"/>
              <w:ind w:right="118" w:firstLine="0"/>
              <w:jc w:val="both"/>
            </w:pPr>
            <w:r>
              <w:t>La estrategia que permita elegir las alternativas adecuadas que faciliten</w:t>
            </w:r>
            <w:r>
              <w:rPr>
                <w:spacing w:val="-19"/>
              </w:rPr>
              <w:t xml:space="preserve"> </w:t>
            </w:r>
            <w:r>
              <w:t>atender la problemática o subsanar la deficiencia, entre las cuales se encuentran estudios, tratados, buenas prácticas o evaluaciones previas de la política o programa que se pretenda implementar, y</w:t>
            </w:r>
          </w:p>
          <w:p w:rsidR="0030523B" w:rsidRDefault="0030523B" w:rsidP="00FF02AD">
            <w:pPr>
              <w:pStyle w:val="TableParagraph"/>
              <w:kinsoku w:val="0"/>
              <w:overflowPunct w:val="0"/>
              <w:jc w:val="both"/>
              <w:rPr>
                <w:b/>
                <w:bCs/>
                <w:sz w:val="26"/>
                <w:szCs w:val="26"/>
              </w:rPr>
            </w:pPr>
          </w:p>
          <w:p w:rsidR="0030523B" w:rsidRDefault="0030523B">
            <w:pPr>
              <w:pStyle w:val="TableParagraph"/>
              <w:kinsoku w:val="0"/>
              <w:overflowPunct w:val="0"/>
              <w:rPr>
                <w:b/>
                <w:bCs/>
                <w:sz w:val="26"/>
                <w:szCs w:val="26"/>
              </w:rPr>
            </w:pPr>
          </w:p>
          <w:p w:rsidR="0030523B" w:rsidRDefault="0030523B">
            <w:pPr>
              <w:pStyle w:val="TableParagraph"/>
              <w:numPr>
                <w:ilvl w:val="0"/>
                <w:numId w:val="20"/>
              </w:numPr>
              <w:tabs>
                <w:tab w:val="left" w:pos="785"/>
              </w:tabs>
              <w:kinsoku w:val="0"/>
              <w:overflowPunct w:val="0"/>
              <w:spacing w:before="1"/>
              <w:ind w:right="75" w:firstLine="0"/>
              <w:jc w:val="both"/>
            </w:pPr>
            <w:r>
              <w:t>La planeación, programación presupuestación de las acciones que se implementarán, donde se contemple la viabilidad de los recursos económicos, administrativos y humanos de los sujetos obligados.</w:t>
            </w:r>
          </w:p>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ind w:left="1818" w:right="1790"/>
              <w:jc w:val="center"/>
              <w:rPr>
                <w:b/>
                <w:bCs/>
              </w:rPr>
            </w:pPr>
            <w:r>
              <w:rPr>
                <w:b/>
                <w:bCs/>
              </w:rPr>
              <w:t>Anexo I</w:t>
            </w:r>
          </w:p>
          <w:p w:rsidR="0030523B" w:rsidRDefault="0030523B">
            <w:pPr>
              <w:pStyle w:val="TableParagraph"/>
              <w:tabs>
                <w:tab w:val="left" w:pos="1252"/>
                <w:tab w:val="left" w:pos="1794"/>
                <w:tab w:val="left" w:pos="3270"/>
                <w:tab w:val="left" w:pos="4112"/>
              </w:tabs>
              <w:kinsoku w:val="0"/>
              <w:overflowPunct w:val="0"/>
              <w:spacing w:before="1" w:line="272" w:lineRule="exact"/>
              <w:ind w:left="107"/>
            </w:pPr>
            <w:r>
              <w:t>Formato</w:t>
            </w:r>
            <w:r>
              <w:tab/>
              <w:t>de</w:t>
            </w:r>
            <w:r>
              <w:tab/>
              <w:t>Diagnóstico</w:t>
            </w:r>
            <w:r>
              <w:tab/>
              <w:t>sobre</w:t>
            </w:r>
            <w:r>
              <w:tab/>
              <w:t>las</w:t>
            </w:r>
          </w:p>
          <w:p w:rsidR="0030523B" w:rsidRDefault="0030523B">
            <w:pPr>
              <w:pStyle w:val="TableParagraph"/>
              <w:kinsoku w:val="0"/>
              <w:overflowPunct w:val="0"/>
              <w:spacing w:line="255" w:lineRule="exact"/>
              <w:ind w:left="107"/>
            </w:pPr>
            <w:r>
              <w:t>Condiciones de Accesibilidad.</w:t>
            </w:r>
          </w:p>
        </w:tc>
      </w:tr>
    </w:tbl>
    <w:p w:rsidR="0030523B" w:rsidRDefault="0030523B">
      <w:pPr>
        <w:rPr>
          <w:b/>
          <w:bCs/>
          <w:sz w:val="8"/>
          <w:szCs w:val="8"/>
        </w:rPr>
        <w:sectPr w:rsidR="0030523B">
          <w:pgSz w:w="12240" w:h="15840"/>
          <w:pgMar w:top="1360" w:right="1520" w:bottom="280" w:left="146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642"/>
        </w:trPr>
        <w:tc>
          <w:tcPr>
            <w:tcW w:w="2554" w:type="dxa"/>
            <w:tcBorders>
              <w:top w:val="single" w:sz="12" w:space="0" w:color="17365D"/>
              <w:left w:val="single" w:sz="12" w:space="0" w:color="17365D"/>
              <w:bottom w:val="single" w:sz="12" w:space="0" w:color="17365D"/>
              <w:right w:val="single" w:sz="12" w:space="0" w:color="17365D"/>
            </w:tcBorders>
            <w:shd w:val="clear" w:color="auto" w:fill="1F497D"/>
          </w:tcPr>
          <w:p w:rsidR="0030523B" w:rsidRDefault="0030523B">
            <w:pPr>
              <w:pStyle w:val="TableParagraph"/>
              <w:kinsoku w:val="0"/>
              <w:overflowPunct w:val="0"/>
              <w:spacing w:before="300" w:line="322" w:lineRule="exact"/>
              <w:ind w:left="570"/>
              <w:rPr>
                <w:rFonts w:ascii="Book Antiqua" w:hAnsi="Book Antiqua" w:cs="Book Antiqua"/>
                <w:b/>
                <w:bCs/>
                <w:i/>
                <w:iCs/>
                <w:color w:val="FFFFFF"/>
                <w:w w:val="95"/>
                <w:sz w:val="29"/>
                <w:szCs w:val="29"/>
              </w:rPr>
            </w:pPr>
            <w:r>
              <w:rPr>
                <w:rFonts w:ascii="Book Antiqua" w:hAnsi="Book Antiqua" w:cs="Book Antiqua"/>
                <w:b/>
                <w:bCs/>
                <w:i/>
                <w:iCs/>
                <w:color w:val="FFFFFF"/>
                <w:w w:val="95"/>
                <w:sz w:val="29"/>
                <w:szCs w:val="29"/>
              </w:rPr>
              <w:t>Disposición</w:t>
            </w:r>
          </w:p>
        </w:tc>
        <w:tc>
          <w:tcPr>
            <w:tcW w:w="3010" w:type="dxa"/>
            <w:tcBorders>
              <w:top w:val="single" w:sz="12" w:space="0" w:color="17365D"/>
              <w:left w:val="single" w:sz="12" w:space="0" w:color="17365D"/>
              <w:bottom w:val="single" w:sz="12" w:space="0" w:color="17365D"/>
              <w:right w:val="single" w:sz="12" w:space="0" w:color="17365D"/>
            </w:tcBorders>
            <w:shd w:val="clear" w:color="auto" w:fill="1F497D"/>
          </w:tcPr>
          <w:p w:rsidR="0030523B" w:rsidRDefault="0030523B">
            <w:pPr>
              <w:pStyle w:val="TableParagraph"/>
              <w:kinsoku w:val="0"/>
              <w:overflowPunct w:val="0"/>
              <w:spacing w:before="300" w:line="322" w:lineRule="exact"/>
              <w:ind w:left="961"/>
              <w:rPr>
                <w:rFonts w:ascii="Book Antiqua" w:hAnsi="Book Antiqua" w:cs="Book Antiqua"/>
                <w:b/>
                <w:bCs/>
                <w:i/>
                <w:iCs/>
                <w:color w:val="FFFFFF"/>
                <w:sz w:val="29"/>
                <w:szCs w:val="29"/>
              </w:rPr>
            </w:pPr>
            <w:r>
              <w:rPr>
                <w:rFonts w:ascii="Book Antiqua" w:hAnsi="Book Antiqua" w:cs="Book Antiqua"/>
                <w:b/>
                <w:bCs/>
                <w:i/>
                <w:iCs/>
                <w:color w:val="FFFFFF"/>
                <w:sz w:val="29"/>
                <w:szCs w:val="29"/>
              </w:rPr>
              <w:t>Pregunta</w:t>
            </w:r>
          </w:p>
        </w:tc>
        <w:tc>
          <w:tcPr>
            <w:tcW w:w="1901" w:type="dxa"/>
            <w:tcBorders>
              <w:top w:val="single" w:sz="12" w:space="0" w:color="17365D"/>
              <w:left w:val="single" w:sz="12" w:space="0" w:color="17365D"/>
              <w:bottom w:val="single" w:sz="12" w:space="0" w:color="17365D"/>
              <w:right w:val="single" w:sz="12" w:space="0" w:color="17365D"/>
            </w:tcBorders>
            <w:shd w:val="clear" w:color="auto" w:fill="1F497D"/>
          </w:tcPr>
          <w:p w:rsidR="0030523B" w:rsidRDefault="0030523B">
            <w:pPr>
              <w:pStyle w:val="TableParagraph"/>
              <w:kinsoku w:val="0"/>
              <w:overflowPunct w:val="0"/>
              <w:spacing w:before="300" w:line="322" w:lineRule="exact"/>
              <w:ind w:left="269" w:right="241"/>
              <w:jc w:val="center"/>
              <w:rPr>
                <w:rFonts w:ascii="Book Antiqua" w:hAnsi="Book Antiqua" w:cs="Book Antiqua"/>
                <w:b/>
                <w:bCs/>
                <w:i/>
                <w:iCs/>
                <w:color w:val="FFFFFF"/>
                <w:sz w:val="29"/>
                <w:szCs w:val="29"/>
              </w:rPr>
            </w:pPr>
            <w:r>
              <w:rPr>
                <w:rFonts w:ascii="Book Antiqua" w:hAnsi="Book Antiqua" w:cs="Book Antiqua"/>
                <w:b/>
                <w:bCs/>
                <w:i/>
                <w:iCs/>
                <w:color w:val="FFFFFF"/>
                <w:sz w:val="29"/>
                <w:szCs w:val="29"/>
              </w:rPr>
              <w:t>Respuesta</w:t>
            </w:r>
          </w:p>
        </w:tc>
        <w:tc>
          <w:tcPr>
            <w:tcW w:w="3922" w:type="dxa"/>
            <w:tcBorders>
              <w:top w:val="single" w:sz="12" w:space="0" w:color="17365D"/>
              <w:left w:val="single" w:sz="12" w:space="0" w:color="17365D"/>
              <w:bottom w:val="single" w:sz="12" w:space="0" w:color="17365D"/>
              <w:right w:val="single" w:sz="12" w:space="0" w:color="17365D"/>
            </w:tcBorders>
            <w:shd w:val="clear" w:color="auto" w:fill="1F497D"/>
          </w:tcPr>
          <w:p w:rsidR="0030523B" w:rsidRDefault="0030523B">
            <w:pPr>
              <w:pStyle w:val="TableParagraph"/>
              <w:kinsoku w:val="0"/>
              <w:overflowPunct w:val="0"/>
              <w:spacing w:before="300" w:line="322" w:lineRule="exact"/>
              <w:ind w:left="1334" w:right="1308"/>
              <w:jc w:val="center"/>
              <w:rPr>
                <w:rFonts w:ascii="Book Antiqua" w:hAnsi="Book Antiqua" w:cs="Book Antiqua"/>
                <w:b/>
                <w:bCs/>
                <w:i/>
                <w:iCs/>
                <w:color w:val="FFFFFF"/>
                <w:w w:val="95"/>
                <w:sz w:val="29"/>
                <w:szCs w:val="29"/>
              </w:rPr>
            </w:pPr>
            <w:r>
              <w:rPr>
                <w:rFonts w:ascii="Book Antiqua" w:hAnsi="Book Antiqua" w:cs="Book Antiqua"/>
                <w:b/>
                <w:bCs/>
                <w:i/>
                <w:iCs/>
                <w:color w:val="FFFFFF"/>
                <w:w w:val="95"/>
                <w:sz w:val="29"/>
                <w:szCs w:val="29"/>
              </w:rPr>
              <w:t>Evidencia</w:t>
            </w:r>
          </w:p>
        </w:tc>
        <w:tc>
          <w:tcPr>
            <w:tcW w:w="1836" w:type="dxa"/>
            <w:tcBorders>
              <w:top w:val="single" w:sz="12" w:space="0" w:color="17365D"/>
              <w:left w:val="single" w:sz="12" w:space="0" w:color="17365D"/>
              <w:bottom w:val="single" w:sz="12" w:space="0" w:color="17365D"/>
              <w:right w:val="single" w:sz="12" w:space="0" w:color="17365D"/>
            </w:tcBorders>
            <w:shd w:val="clear" w:color="auto" w:fill="1F497D"/>
          </w:tcPr>
          <w:p w:rsidR="0030523B" w:rsidRDefault="0030523B">
            <w:pPr>
              <w:pStyle w:val="TableParagraph"/>
              <w:kinsoku w:val="0"/>
              <w:overflowPunct w:val="0"/>
              <w:spacing w:line="314" w:lineRule="exact"/>
              <w:ind w:left="125" w:right="109"/>
              <w:jc w:val="center"/>
              <w:rPr>
                <w:rFonts w:ascii="Book Antiqua" w:hAnsi="Book Antiqua" w:cs="Book Antiqua"/>
                <w:b/>
                <w:bCs/>
                <w:i/>
                <w:iCs/>
                <w:color w:val="FFFFFF"/>
                <w:sz w:val="29"/>
                <w:szCs w:val="29"/>
              </w:rPr>
            </w:pPr>
            <w:r>
              <w:rPr>
                <w:rFonts w:ascii="Book Antiqua" w:hAnsi="Book Antiqua" w:cs="Book Antiqua"/>
                <w:b/>
                <w:bCs/>
                <w:i/>
                <w:iCs/>
                <w:color w:val="FFFFFF"/>
                <w:sz w:val="29"/>
                <w:szCs w:val="29"/>
              </w:rPr>
              <w:t>Áreas de</w:t>
            </w:r>
          </w:p>
          <w:p w:rsidR="0030523B" w:rsidRDefault="0030523B">
            <w:pPr>
              <w:pStyle w:val="TableParagraph"/>
              <w:kinsoku w:val="0"/>
              <w:overflowPunct w:val="0"/>
              <w:spacing w:line="308" w:lineRule="exact"/>
              <w:ind w:left="125" w:right="116"/>
              <w:jc w:val="center"/>
              <w:rPr>
                <w:rFonts w:ascii="Book Antiqua" w:hAnsi="Book Antiqua" w:cs="Book Antiqua"/>
                <w:b/>
                <w:bCs/>
                <w:i/>
                <w:iCs/>
                <w:color w:val="FFFFFF"/>
                <w:w w:val="90"/>
                <w:sz w:val="29"/>
                <w:szCs w:val="29"/>
              </w:rPr>
            </w:pPr>
            <w:r>
              <w:rPr>
                <w:rFonts w:ascii="Book Antiqua" w:hAnsi="Book Antiqua" w:cs="Book Antiqua"/>
                <w:b/>
                <w:bCs/>
                <w:i/>
                <w:iCs/>
                <w:color w:val="FFFFFF"/>
                <w:w w:val="90"/>
                <w:sz w:val="29"/>
                <w:szCs w:val="29"/>
              </w:rPr>
              <w:t>Oportunidad</w:t>
            </w:r>
          </w:p>
        </w:tc>
      </w:tr>
      <w:tr w:rsidR="0030523B">
        <w:tblPrEx>
          <w:tblCellMar>
            <w:top w:w="0" w:type="dxa"/>
            <w:left w:w="0" w:type="dxa"/>
            <w:bottom w:w="0" w:type="dxa"/>
            <w:right w:w="0" w:type="dxa"/>
          </w:tblCellMar>
        </w:tblPrEx>
        <w:trPr>
          <w:trHeight w:val="8010"/>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spacing w:before="8"/>
              <w:rPr>
                <w:b/>
                <w:bCs/>
                <w:sz w:val="23"/>
                <w:szCs w:val="23"/>
              </w:rPr>
            </w:pPr>
          </w:p>
          <w:p w:rsidR="0030523B" w:rsidRDefault="0030523B">
            <w:pPr>
              <w:pStyle w:val="TableParagraph"/>
              <w:tabs>
                <w:tab w:val="left" w:pos="2267"/>
              </w:tabs>
              <w:kinsoku w:val="0"/>
              <w:overflowPunct w:val="0"/>
              <w:spacing w:before="1"/>
              <w:ind w:left="107" w:right="74"/>
              <w:jc w:val="both"/>
              <w:rPr>
                <w:b/>
                <w:bCs/>
              </w:rPr>
            </w:pPr>
            <w:r>
              <w:rPr>
                <w:b/>
                <w:bCs/>
              </w:rPr>
              <w:t>I. Ajustes razonables para procurar la accesibilidad,</w:t>
            </w:r>
            <w:r>
              <w:rPr>
                <w:b/>
                <w:bCs/>
              </w:rPr>
              <w:tab/>
            </w:r>
            <w:r>
              <w:rPr>
                <w:b/>
                <w:bCs/>
                <w:spacing w:val="-9"/>
              </w:rPr>
              <w:t xml:space="preserve">la </w:t>
            </w:r>
            <w:r>
              <w:rPr>
                <w:b/>
                <w:bCs/>
              </w:rPr>
              <w:t xml:space="preserve">permanencia y el libre desplazamiento en condiciones dignas y seguras          de        </w:t>
            </w:r>
            <w:r>
              <w:rPr>
                <w:b/>
                <w:bCs/>
                <w:spacing w:val="19"/>
              </w:rPr>
              <w:t xml:space="preserve"> </w:t>
            </w:r>
            <w:r>
              <w:rPr>
                <w:b/>
                <w:bCs/>
              </w:rPr>
              <w:t>las</w:t>
            </w:r>
          </w:p>
          <w:p w:rsidR="0030523B" w:rsidRDefault="0030523B">
            <w:pPr>
              <w:pStyle w:val="TableParagraph"/>
              <w:tabs>
                <w:tab w:val="left" w:pos="661"/>
                <w:tab w:val="left" w:pos="1242"/>
                <w:tab w:val="left" w:pos="1432"/>
                <w:tab w:val="left" w:pos="1463"/>
                <w:tab w:val="left" w:pos="1504"/>
                <w:tab w:val="left" w:pos="1645"/>
                <w:tab w:val="left" w:pos="1708"/>
                <w:tab w:val="left" w:pos="1849"/>
                <w:tab w:val="left" w:pos="2072"/>
                <w:tab w:val="left" w:pos="2118"/>
                <w:tab w:val="left" w:pos="2154"/>
                <w:tab w:val="left" w:pos="2192"/>
                <w:tab w:val="left" w:pos="2264"/>
                <w:tab w:val="left" w:pos="2322"/>
              </w:tabs>
              <w:kinsoku w:val="0"/>
              <w:overflowPunct w:val="0"/>
              <w:ind w:left="107" w:right="73"/>
              <w:rPr>
                <w:b/>
                <w:bCs/>
                <w:spacing w:val="-8"/>
              </w:rPr>
            </w:pPr>
            <w:r>
              <w:rPr>
                <w:b/>
                <w:bCs/>
              </w:rPr>
              <w:t>personas</w:t>
            </w:r>
            <w:r>
              <w:rPr>
                <w:b/>
                <w:bCs/>
              </w:rPr>
              <w:tab/>
            </w:r>
            <w:r>
              <w:rPr>
                <w:b/>
                <w:bCs/>
              </w:rPr>
              <w:tab/>
            </w:r>
            <w:r>
              <w:rPr>
                <w:b/>
                <w:bCs/>
              </w:rPr>
              <w:tab/>
            </w:r>
            <w:r>
              <w:rPr>
                <w:b/>
                <w:bCs/>
              </w:rPr>
              <w:tab/>
            </w:r>
            <w:r>
              <w:rPr>
                <w:b/>
                <w:bCs/>
              </w:rPr>
              <w:tab/>
            </w:r>
            <w:r>
              <w:rPr>
                <w:b/>
                <w:bCs/>
              </w:rPr>
              <w:tab/>
            </w:r>
            <w:r>
              <w:rPr>
                <w:b/>
                <w:bCs/>
              </w:rPr>
              <w:tab/>
            </w:r>
            <w:r>
              <w:rPr>
                <w:b/>
                <w:bCs/>
              </w:rPr>
              <w:tab/>
              <w:t>con discapacidad, adultos mayores</w:t>
            </w:r>
            <w:r>
              <w:rPr>
                <w:b/>
                <w:bCs/>
              </w:rPr>
              <w:tab/>
              <w:t>y</w:t>
            </w:r>
            <w:r>
              <w:rPr>
                <w:b/>
                <w:bCs/>
              </w:rPr>
              <w:tab/>
            </w:r>
            <w:r>
              <w:rPr>
                <w:b/>
                <w:bCs/>
              </w:rPr>
              <w:tab/>
            </w:r>
            <w:r>
              <w:rPr>
                <w:b/>
                <w:bCs/>
              </w:rPr>
              <w:tab/>
            </w:r>
            <w:r>
              <w:rPr>
                <w:b/>
                <w:bCs/>
              </w:rPr>
              <w:tab/>
              <w:t>mujeres embarazadas,</w:t>
            </w:r>
            <w:r>
              <w:rPr>
                <w:b/>
                <w:bCs/>
              </w:rPr>
              <w:tab/>
            </w:r>
            <w:r>
              <w:rPr>
                <w:b/>
                <w:bCs/>
              </w:rPr>
              <w:tab/>
            </w:r>
            <w:r>
              <w:rPr>
                <w:b/>
                <w:bCs/>
              </w:rPr>
              <w:tab/>
              <w:t>en</w:t>
            </w:r>
            <w:r>
              <w:rPr>
                <w:b/>
                <w:bCs/>
              </w:rPr>
              <w:tab/>
            </w:r>
            <w:r>
              <w:rPr>
                <w:b/>
                <w:bCs/>
              </w:rPr>
              <w:tab/>
            </w:r>
            <w:r>
              <w:rPr>
                <w:b/>
                <w:bCs/>
              </w:rPr>
              <w:tab/>
              <w:t xml:space="preserve">las </w:t>
            </w:r>
            <w:r>
              <w:rPr>
                <w:b/>
                <w:bCs/>
                <w:spacing w:val="-1"/>
              </w:rPr>
              <w:t>instalaciones</w:t>
            </w:r>
            <w:r>
              <w:rPr>
                <w:b/>
                <w:bCs/>
                <w:spacing w:val="-1"/>
              </w:rPr>
              <w:tab/>
            </w:r>
            <w:r>
              <w:rPr>
                <w:b/>
                <w:bCs/>
                <w:spacing w:val="-1"/>
              </w:rPr>
              <w:tab/>
            </w:r>
            <w:r>
              <w:rPr>
                <w:b/>
                <w:bCs/>
                <w:spacing w:val="-1"/>
              </w:rPr>
              <w:tab/>
            </w:r>
            <w:r>
              <w:rPr>
                <w:b/>
                <w:bCs/>
                <w:spacing w:val="-1"/>
              </w:rPr>
              <w:tab/>
            </w:r>
            <w:r>
              <w:rPr>
                <w:b/>
                <w:bCs/>
                <w:spacing w:val="-1"/>
              </w:rPr>
              <w:tab/>
            </w:r>
            <w:r>
              <w:rPr>
                <w:b/>
                <w:bCs/>
                <w:spacing w:val="-1"/>
              </w:rPr>
              <w:tab/>
            </w:r>
            <w:r>
              <w:rPr>
                <w:b/>
                <w:bCs/>
                <w:spacing w:val="-1"/>
              </w:rPr>
              <w:tab/>
            </w:r>
            <w:r>
              <w:rPr>
                <w:b/>
                <w:bCs/>
                <w:spacing w:val="-1"/>
              </w:rPr>
              <w:tab/>
            </w:r>
            <w:r>
              <w:rPr>
                <w:b/>
                <w:bCs/>
                <w:spacing w:val="-1"/>
              </w:rPr>
              <w:tab/>
            </w:r>
            <w:r>
              <w:rPr>
                <w:b/>
                <w:bCs/>
                <w:spacing w:val="-1"/>
              </w:rPr>
              <w:tab/>
            </w:r>
            <w:r>
              <w:rPr>
                <w:b/>
                <w:bCs/>
                <w:spacing w:val="-1"/>
              </w:rPr>
              <w:tab/>
            </w:r>
            <w:r>
              <w:rPr>
                <w:b/>
                <w:bCs/>
              </w:rPr>
              <w:t>y espacios de Unidades de Transparencia y, en su caso, en los centros de</w:t>
            </w:r>
            <w:r>
              <w:rPr>
                <w:b/>
                <w:bCs/>
              </w:rPr>
              <w:tab/>
              <w:t>atención</w:t>
            </w:r>
            <w:r>
              <w:rPr>
                <w:b/>
                <w:bCs/>
              </w:rPr>
              <w:tab/>
            </w:r>
            <w:r>
              <w:rPr>
                <w:b/>
                <w:bCs/>
              </w:rPr>
              <w:tab/>
            </w:r>
            <w:r>
              <w:rPr>
                <w:b/>
                <w:bCs/>
              </w:rPr>
              <w:tab/>
              <w:t>a</w:t>
            </w:r>
            <w:r>
              <w:rPr>
                <w:b/>
                <w:bCs/>
              </w:rPr>
              <w:tab/>
            </w:r>
            <w:r>
              <w:rPr>
                <w:b/>
                <w:bCs/>
              </w:rPr>
              <w:tab/>
            </w:r>
            <w:r>
              <w:rPr>
                <w:b/>
                <w:bCs/>
              </w:rPr>
              <w:tab/>
            </w:r>
            <w:r>
              <w:rPr>
                <w:b/>
                <w:bCs/>
              </w:rPr>
              <w:tab/>
            </w:r>
            <w:r>
              <w:rPr>
                <w:b/>
                <w:bCs/>
              </w:rPr>
              <w:tab/>
              <w:t>la sociedad</w:t>
            </w:r>
            <w:r>
              <w:rPr>
                <w:b/>
                <w:bCs/>
              </w:rPr>
              <w:tab/>
            </w:r>
            <w:r>
              <w:rPr>
                <w:b/>
                <w:bCs/>
              </w:rPr>
              <w:tab/>
            </w:r>
            <w:r>
              <w:rPr>
                <w:b/>
                <w:bCs/>
              </w:rPr>
              <w:tab/>
            </w:r>
            <w:r>
              <w:rPr>
                <w:b/>
                <w:bCs/>
              </w:rPr>
              <w:tab/>
              <w:t>o</w:t>
            </w:r>
            <w:r>
              <w:rPr>
                <w:b/>
                <w:bCs/>
              </w:rPr>
              <w:tab/>
            </w:r>
            <w:r>
              <w:rPr>
                <w:b/>
                <w:bCs/>
              </w:rPr>
              <w:tab/>
            </w:r>
            <w:r>
              <w:rPr>
                <w:b/>
                <w:bCs/>
              </w:rPr>
              <w:tab/>
            </w:r>
            <w:r>
              <w:rPr>
                <w:b/>
                <w:bCs/>
              </w:rPr>
              <w:tab/>
            </w:r>
            <w:r>
              <w:rPr>
                <w:b/>
                <w:bCs/>
              </w:rPr>
              <w:tab/>
            </w:r>
            <w:r>
              <w:rPr>
                <w:b/>
                <w:bCs/>
                <w:spacing w:val="-5"/>
              </w:rPr>
              <w:t xml:space="preserve">sus </w:t>
            </w:r>
            <w:r>
              <w:rPr>
                <w:b/>
                <w:bCs/>
              </w:rPr>
              <w:t>equivalentes responsables</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spacing w:val="-6"/>
              </w:rPr>
              <w:t xml:space="preserve">de </w:t>
            </w:r>
            <w:r>
              <w:rPr>
                <w:b/>
                <w:bCs/>
              </w:rPr>
              <w:t>orientar y asesorar a las personas sobre el ejercicio</w:t>
            </w:r>
            <w:r>
              <w:rPr>
                <w:b/>
                <w:bCs/>
              </w:rPr>
              <w:tab/>
            </w:r>
            <w:r>
              <w:rPr>
                <w:b/>
                <w:bCs/>
              </w:rPr>
              <w:tab/>
              <w:t>de</w:t>
            </w:r>
            <w:r>
              <w:rPr>
                <w:b/>
                <w:bCs/>
              </w:rPr>
              <w:tab/>
            </w:r>
            <w:r>
              <w:rPr>
                <w:b/>
                <w:bCs/>
              </w:rPr>
              <w:tab/>
            </w:r>
            <w:r>
              <w:rPr>
                <w:b/>
                <w:bCs/>
              </w:rPr>
              <w:tab/>
            </w:r>
            <w:r>
              <w:rPr>
                <w:b/>
                <w:bCs/>
              </w:rPr>
              <w:tab/>
            </w:r>
            <w:r>
              <w:rPr>
                <w:b/>
                <w:bCs/>
              </w:rPr>
              <w:tab/>
            </w:r>
            <w:r>
              <w:rPr>
                <w:b/>
                <w:bCs/>
                <w:spacing w:val="-6"/>
              </w:rPr>
              <w:t xml:space="preserve">los </w:t>
            </w:r>
            <w:r>
              <w:rPr>
                <w:b/>
                <w:bCs/>
              </w:rPr>
              <w:t>derechos humanos de acceso</w:t>
            </w:r>
            <w:r>
              <w:rPr>
                <w:b/>
                <w:bCs/>
              </w:rPr>
              <w:tab/>
            </w:r>
            <w:r>
              <w:rPr>
                <w:b/>
                <w:bCs/>
              </w:rPr>
              <w:tab/>
            </w:r>
            <w:r>
              <w:rPr>
                <w:b/>
                <w:bCs/>
              </w:rPr>
              <w:tab/>
              <w:t>a</w:t>
            </w:r>
            <w:r>
              <w:rPr>
                <w:b/>
                <w:bCs/>
              </w:rPr>
              <w:tab/>
            </w:r>
            <w:r>
              <w:rPr>
                <w:b/>
                <w:bCs/>
              </w:rPr>
              <w:tab/>
            </w:r>
            <w:r>
              <w:rPr>
                <w:b/>
                <w:bCs/>
              </w:rPr>
              <w:tab/>
            </w:r>
            <w:r>
              <w:rPr>
                <w:b/>
                <w:bCs/>
              </w:rPr>
              <w:tab/>
            </w:r>
            <w:r>
              <w:rPr>
                <w:b/>
                <w:bCs/>
              </w:rPr>
              <w:tab/>
            </w:r>
            <w:r>
              <w:rPr>
                <w:b/>
                <w:bCs/>
              </w:rPr>
              <w:tab/>
            </w:r>
            <w:r>
              <w:rPr>
                <w:b/>
                <w:bCs/>
              </w:rPr>
              <w:tab/>
            </w:r>
            <w:r>
              <w:rPr>
                <w:b/>
                <w:bCs/>
              </w:rPr>
              <w:tab/>
            </w:r>
            <w:r>
              <w:rPr>
                <w:b/>
                <w:bCs/>
                <w:spacing w:val="-8"/>
              </w:rPr>
              <w:t>la</w:t>
            </w:r>
          </w:p>
          <w:p w:rsidR="0030523B" w:rsidRDefault="0030523B">
            <w:pPr>
              <w:pStyle w:val="TableParagraph"/>
              <w:tabs>
                <w:tab w:val="left" w:pos="2324"/>
              </w:tabs>
              <w:kinsoku w:val="0"/>
              <w:overflowPunct w:val="0"/>
              <w:ind w:left="107" w:right="76"/>
              <w:jc w:val="both"/>
              <w:rPr>
                <w:b/>
                <w:bCs/>
              </w:rPr>
            </w:pPr>
            <w:r>
              <w:rPr>
                <w:b/>
                <w:bCs/>
              </w:rPr>
              <w:t>información</w:t>
            </w:r>
            <w:r>
              <w:rPr>
                <w:b/>
                <w:bCs/>
              </w:rPr>
              <w:tab/>
            </w:r>
            <w:r>
              <w:rPr>
                <w:b/>
                <w:bCs/>
                <w:spacing w:val="-17"/>
              </w:rPr>
              <w:t xml:space="preserve">y </w:t>
            </w:r>
            <w:r>
              <w:rPr>
                <w:b/>
                <w:bCs/>
              </w:rPr>
              <w:t>protección de datos personales.</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A05A68" w:rsidP="00A05A68">
            <w:pPr>
              <w:pStyle w:val="TableParagraph"/>
              <w:tabs>
                <w:tab w:val="left" w:pos="415"/>
                <w:tab w:val="left" w:pos="1131"/>
                <w:tab w:val="left" w:pos="2722"/>
              </w:tabs>
              <w:kinsoku w:val="0"/>
              <w:overflowPunct w:val="0"/>
              <w:spacing w:before="1"/>
              <w:ind w:right="73"/>
              <w:jc w:val="both"/>
              <w:rPr>
                <w:b/>
                <w:bCs/>
              </w:rPr>
            </w:pPr>
            <w:r>
              <w:rPr>
                <w:b/>
                <w:bCs/>
              </w:rPr>
              <w:t>I</w:t>
            </w:r>
            <w:r w:rsidR="00CF5EDB">
              <w:rPr>
                <w:b/>
                <w:bCs/>
              </w:rPr>
              <w:t>.1</w:t>
            </w:r>
            <w:r>
              <w:rPr>
                <w:b/>
                <w:bCs/>
              </w:rPr>
              <w:t xml:space="preserve"> </w:t>
            </w:r>
            <w:r w:rsidR="0030523B">
              <w:rPr>
                <w:b/>
                <w:bCs/>
              </w:rPr>
              <w:t>¿La UT, cu</w:t>
            </w:r>
            <w:r>
              <w:rPr>
                <w:b/>
                <w:bCs/>
              </w:rPr>
              <w:t>e</w:t>
            </w:r>
            <w:r w:rsidR="0030523B">
              <w:rPr>
                <w:b/>
                <w:bCs/>
              </w:rPr>
              <w:t>nta con instalaciones y espacios con accesibilidad,</w:t>
            </w:r>
            <w:r w:rsidR="004309DE">
              <w:rPr>
                <w:b/>
                <w:bCs/>
              </w:rPr>
              <w:t xml:space="preserve"> </w:t>
            </w:r>
            <w:r w:rsidR="0030523B">
              <w:rPr>
                <w:b/>
                <w:bCs/>
              </w:rPr>
              <w:t>que</w:t>
            </w:r>
            <w:r w:rsidR="004309DE">
              <w:rPr>
                <w:b/>
                <w:bCs/>
              </w:rPr>
              <w:t xml:space="preserve"> </w:t>
            </w:r>
            <w:r w:rsidR="0030523B">
              <w:rPr>
                <w:b/>
                <w:bCs/>
              </w:rPr>
              <w:t>permitan</w:t>
            </w:r>
            <w:r w:rsidR="004309DE">
              <w:rPr>
                <w:b/>
                <w:bCs/>
              </w:rPr>
              <w:t xml:space="preserve"> </w:t>
            </w:r>
            <w:r w:rsidR="0030523B">
              <w:rPr>
                <w:b/>
                <w:bCs/>
                <w:spacing w:val="-8"/>
              </w:rPr>
              <w:t xml:space="preserve">la </w:t>
            </w:r>
            <w:r w:rsidR="0030523B">
              <w:rPr>
                <w:b/>
                <w:bCs/>
              </w:rPr>
              <w:t>permanencia y el libre desplazamiento de las personas con discapacidad, adult</w:t>
            </w:r>
            <w:r>
              <w:rPr>
                <w:b/>
                <w:bCs/>
              </w:rPr>
              <w:t>o</w:t>
            </w:r>
            <w:r w:rsidR="0030523B">
              <w:rPr>
                <w:b/>
                <w:bCs/>
              </w:rPr>
              <w:t>s mayores y mujeres embarazadas?</w:t>
            </w:r>
          </w:p>
          <w:p w:rsidR="0030523B" w:rsidRDefault="0030523B">
            <w:pPr>
              <w:pStyle w:val="TableParagraph"/>
              <w:kinsoku w:val="0"/>
              <w:overflowPunct w:val="0"/>
              <w:rPr>
                <w:b/>
                <w:bCs/>
              </w:rPr>
            </w:pPr>
          </w:p>
          <w:p w:rsidR="0030523B" w:rsidRDefault="0030523B">
            <w:pPr>
              <w:pStyle w:val="TableParagraph"/>
              <w:tabs>
                <w:tab w:val="left" w:pos="1040"/>
                <w:tab w:val="left" w:pos="2547"/>
              </w:tabs>
              <w:kinsoku w:val="0"/>
              <w:overflowPunct w:val="0"/>
              <w:ind w:left="106" w:right="75"/>
              <w:rPr>
                <w:b/>
                <w:bCs/>
              </w:rPr>
            </w:pPr>
            <w:r>
              <w:rPr>
                <w:b/>
                <w:bCs/>
              </w:rPr>
              <w:t>Nota:</w:t>
            </w:r>
            <w:r>
              <w:rPr>
                <w:b/>
                <w:bCs/>
              </w:rPr>
              <w:tab/>
              <w:t>considerar,</w:t>
            </w:r>
            <w:r>
              <w:rPr>
                <w:b/>
                <w:bCs/>
              </w:rPr>
              <w:tab/>
            </w:r>
            <w:r>
              <w:rPr>
                <w:b/>
                <w:bCs/>
                <w:spacing w:val="-7"/>
              </w:rPr>
              <w:t xml:space="preserve">por </w:t>
            </w:r>
            <w:r>
              <w:rPr>
                <w:b/>
                <w:bCs/>
              </w:rPr>
              <w:t>ejemplo:</w:t>
            </w:r>
          </w:p>
          <w:p w:rsidR="0030523B" w:rsidRDefault="0030523B">
            <w:pPr>
              <w:pStyle w:val="TableParagraph"/>
              <w:numPr>
                <w:ilvl w:val="2"/>
                <w:numId w:val="19"/>
              </w:numPr>
              <w:tabs>
                <w:tab w:val="left" w:pos="827"/>
              </w:tabs>
              <w:kinsoku w:val="0"/>
              <w:overflowPunct w:val="0"/>
              <w:spacing w:before="1" w:line="303" w:lineRule="exact"/>
              <w:ind w:hanging="361"/>
              <w:rPr>
                <w:b/>
                <w:bCs/>
              </w:rPr>
            </w:pPr>
            <w:r>
              <w:rPr>
                <w:b/>
                <w:bCs/>
              </w:rPr>
              <w:t>Rampas</w:t>
            </w:r>
          </w:p>
          <w:p w:rsidR="0030523B" w:rsidRDefault="0030523B">
            <w:pPr>
              <w:pStyle w:val="TableParagraph"/>
              <w:numPr>
                <w:ilvl w:val="2"/>
                <w:numId w:val="19"/>
              </w:numPr>
              <w:tabs>
                <w:tab w:val="left" w:pos="827"/>
              </w:tabs>
              <w:kinsoku w:val="0"/>
              <w:overflowPunct w:val="0"/>
              <w:spacing w:line="302" w:lineRule="exact"/>
              <w:ind w:hanging="361"/>
              <w:rPr>
                <w:b/>
                <w:bCs/>
              </w:rPr>
            </w:pPr>
            <w:r>
              <w:rPr>
                <w:b/>
                <w:bCs/>
              </w:rPr>
              <w:t>Estacionamiento</w:t>
            </w:r>
          </w:p>
          <w:p w:rsidR="0030523B" w:rsidRDefault="0030523B">
            <w:pPr>
              <w:pStyle w:val="TableParagraph"/>
              <w:numPr>
                <w:ilvl w:val="2"/>
                <w:numId w:val="19"/>
              </w:numPr>
              <w:tabs>
                <w:tab w:val="left" w:pos="827"/>
              </w:tabs>
              <w:kinsoku w:val="0"/>
              <w:overflowPunct w:val="0"/>
              <w:ind w:hanging="361"/>
              <w:rPr>
                <w:b/>
                <w:bCs/>
              </w:rPr>
            </w:pPr>
            <w:r>
              <w:rPr>
                <w:b/>
                <w:bCs/>
              </w:rPr>
              <w:t>Sanitarios</w:t>
            </w:r>
          </w:p>
          <w:p w:rsidR="0030523B" w:rsidRDefault="0030523B">
            <w:pPr>
              <w:pStyle w:val="TableParagraph"/>
              <w:numPr>
                <w:ilvl w:val="2"/>
                <w:numId w:val="19"/>
              </w:numPr>
              <w:tabs>
                <w:tab w:val="left" w:pos="827"/>
              </w:tabs>
              <w:kinsoku w:val="0"/>
              <w:overflowPunct w:val="0"/>
              <w:spacing w:before="2"/>
              <w:ind w:left="826" w:right="77"/>
              <w:rPr>
                <w:b/>
                <w:bCs/>
              </w:rPr>
            </w:pPr>
            <w:r>
              <w:rPr>
                <w:b/>
                <w:bCs/>
              </w:rPr>
              <w:t>Distribución de las áreas</w:t>
            </w:r>
          </w:p>
          <w:p w:rsidR="0030523B" w:rsidRDefault="0030523B">
            <w:pPr>
              <w:pStyle w:val="TableParagraph"/>
              <w:numPr>
                <w:ilvl w:val="2"/>
                <w:numId w:val="19"/>
              </w:numPr>
              <w:tabs>
                <w:tab w:val="left" w:pos="827"/>
              </w:tabs>
              <w:kinsoku w:val="0"/>
              <w:overflowPunct w:val="0"/>
              <w:spacing w:line="301" w:lineRule="exact"/>
              <w:ind w:hanging="361"/>
              <w:rPr>
                <w:b/>
                <w:bCs/>
              </w:rPr>
            </w:pPr>
            <w:r>
              <w:rPr>
                <w:b/>
                <w:bCs/>
              </w:rPr>
              <w:t>Pasillos</w:t>
            </w:r>
          </w:p>
          <w:p w:rsidR="0030523B" w:rsidRDefault="0030523B">
            <w:pPr>
              <w:pStyle w:val="TableParagraph"/>
              <w:numPr>
                <w:ilvl w:val="2"/>
                <w:numId w:val="19"/>
              </w:numPr>
              <w:tabs>
                <w:tab w:val="left" w:pos="827"/>
              </w:tabs>
              <w:kinsoku w:val="0"/>
              <w:overflowPunct w:val="0"/>
              <w:rPr>
                <w:b/>
                <w:bCs/>
              </w:rPr>
            </w:pPr>
            <w:r>
              <w:rPr>
                <w:b/>
                <w:bCs/>
              </w:rPr>
              <w:t>Escaleras</w:t>
            </w:r>
          </w:p>
          <w:p w:rsidR="0030523B" w:rsidRDefault="0030523B">
            <w:pPr>
              <w:pStyle w:val="TableParagraph"/>
              <w:numPr>
                <w:ilvl w:val="2"/>
                <w:numId w:val="19"/>
              </w:numPr>
              <w:tabs>
                <w:tab w:val="left" w:pos="827"/>
              </w:tabs>
              <w:kinsoku w:val="0"/>
              <w:overflowPunct w:val="0"/>
              <w:spacing w:before="2" w:line="303" w:lineRule="exact"/>
              <w:rPr>
                <w:b/>
                <w:bCs/>
              </w:rPr>
            </w:pPr>
            <w:r>
              <w:rPr>
                <w:b/>
                <w:bCs/>
              </w:rPr>
              <w:t>Elevadores</w:t>
            </w:r>
          </w:p>
          <w:p w:rsidR="0030523B" w:rsidRDefault="0030523B">
            <w:pPr>
              <w:pStyle w:val="TableParagraph"/>
              <w:numPr>
                <w:ilvl w:val="2"/>
                <w:numId w:val="19"/>
              </w:numPr>
              <w:tabs>
                <w:tab w:val="left" w:pos="827"/>
              </w:tabs>
              <w:kinsoku w:val="0"/>
              <w:overflowPunct w:val="0"/>
              <w:ind w:left="826" w:right="76"/>
              <w:rPr>
                <w:b/>
                <w:bCs/>
              </w:rPr>
            </w:pPr>
            <w:r>
              <w:rPr>
                <w:b/>
                <w:bCs/>
              </w:rPr>
              <w:t>Señalización visual, auditiva y</w:t>
            </w:r>
            <w:r>
              <w:rPr>
                <w:b/>
                <w:bCs/>
                <w:spacing w:val="-2"/>
              </w:rPr>
              <w:t xml:space="preserve"> </w:t>
            </w:r>
            <w:r>
              <w:rPr>
                <w:b/>
                <w:bCs/>
              </w:rPr>
              <w:t>táctil</w:t>
            </w:r>
          </w:p>
          <w:p w:rsidR="0030523B" w:rsidRDefault="0030523B">
            <w:pPr>
              <w:pStyle w:val="TableParagraph"/>
              <w:numPr>
                <w:ilvl w:val="2"/>
                <w:numId w:val="19"/>
              </w:numPr>
              <w:tabs>
                <w:tab w:val="left" w:pos="827"/>
              </w:tabs>
              <w:kinsoku w:val="0"/>
              <w:overflowPunct w:val="0"/>
              <w:spacing w:line="303" w:lineRule="exact"/>
              <w:ind w:hanging="361"/>
              <w:rPr>
                <w:b/>
                <w:bCs/>
              </w:rPr>
            </w:pPr>
            <w:r>
              <w:rPr>
                <w:b/>
                <w:bCs/>
              </w:rPr>
              <w:t>Iluminación</w:t>
            </w:r>
          </w:p>
          <w:p w:rsidR="0030523B" w:rsidRDefault="0030523B">
            <w:pPr>
              <w:pStyle w:val="TableParagraph"/>
              <w:numPr>
                <w:ilvl w:val="2"/>
                <w:numId w:val="19"/>
              </w:numPr>
              <w:tabs>
                <w:tab w:val="left" w:pos="827"/>
              </w:tabs>
              <w:kinsoku w:val="0"/>
              <w:overflowPunct w:val="0"/>
              <w:spacing w:line="302" w:lineRule="exact"/>
              <w:ind w:hanging="361"/>
              <w:rPr>
                <w:b/>
                <w:bCs/>
              </w:rPr>
            </w:pPr>
            <w:r>
              <w:rPr>
                <w:b/>
                <w:bCs/>
              </w:rPr>
              <w:t>Salidas</w:t>
            </w:r>
          </w:p>
          <w:p w:rsidR="0030523B" w:rsidRDefault="0030523B">
            <w:pPr>
              <w:pStyle w:val="TableParagraph"/>
              <w:numPr>
                <w:ilvl w:val="2"/>
                <w:numId w:val="19"/>
              </w:numPr>
              <w:tabs>
                <w:tab w:val="left" w:pos="827"/>
                <w:tab w:val="left" w:pos="2780"/>
              </w:tabs>
              <w:kinsoku w:val="0"/>
              <w:overflowPunct w:val="0"/>
              <w:spacing w:before="22" w:line="274" w:lineRule="exact"/>
              <w:ind w:left="826" w:right="76"/>
              <w:rPr>
                <w:b/>
                <w:bCs/>
              </w:rPr>
            </w:pPr>
            <w:r>
              <w:rPr>
                <w:b/>
                <w:bCs/>
              </w:rPr>
              <w:t>Barandales</w:t>
            </w:r>
            <w:r>
              <w:rPr>
                <w:b/>
                <w:bCs/>
              </w:rPr>
              <w:tab/>
            </w:r>
            <w:r>
              <w:rPr>
                <w:b/>
                <w:bCs/>
                <w:spacing w:val="-17"/>
              </w:rPr>
              <w:t xml:space="preserve">y </w:t>
            </w:r>
            <w:r>
              <w:rPr>
                <w:b/>
                <w:bCs/>
              </w:rPr>
              <w:t>pasamanos</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ind w:left="269" w:right="237"/>
              <w:jc w:val="center"/>
              <w:rPr>
                <w:b/>
                <w:bCs/>
              </w:rPr>
            </w:pPr>
            <w:r>
              <w:rPr>
                <w:b/>
                <w:bCs/>
              </w:rPr>
              <w:t>BÁSICO</w:t>
            </w:r>
          </w:p>
        </w:tc>
        <w:tc>
          <w:tcPr>
            <w:tcW w:w="3922" w:type="dxa"/>
            <w:tcBorders>
              <w:top w:val="single" w:sz="12" w:space="0" w:color="17365D"/>
              <w:left w:val="single" w:sz="12" w:space="0" w:color="17365D"/>
              <w:bottom w:val="single" w:sz="12" w:space="0" w:color="17365D"/>
              <w:right w:val="single" w:sz="12" w:space="0" w:color="17365D"/>
            </w:tcBorders>
          </w:tcPr>
          <w:p w:rsidR="004309DE" w:rsidRDefault="004309DE">
            <w:pPr>
              <w:pStyle w:val="TableParagraph"/>
              <w:kinsoku w:val="0"/>
              <w:overflowPunct w:val="0"/>
              <w:rPr>
                <w:rFonts w:ascii="Times New Roman" w:hAnsi="Times New Roman" w:cs="Times New Roman"/>
              </w:rPr>
            </w:pPr>
          </w:p>
          <w:p w:rsidR="004309DE" w:rsidRDefault="004309DE">
            <w:pPr>
              <w:pStyle w:val="TableParagraph"/>
              <w:kinsoku w:val="0"/>
              <w:overflowPunct w:val="0"/>
              <w:rPr>
                <w:rFonts w:ascii="Times New Roman" w:hAnsi="Times New Roman" w:cs="Times New Roman"/>
              </w:rPr>
            </w:pPr>
          </w:p>
          <w:p w:rsidR="004309DE" w:rsidRDefault="004309DE">
            <w:pPr>
              <w:pStyle w:val="TableParagraph"/>
              <w:kinsoku w:val="0"/>
              <w:overflowPunct w:val="0"/>
              <w:rPr>
                <w:rFonts w:ascii="Times New Roman" w:hAnsi="Times New Roman" w:cs="Times New Roman"/>
              </w:rPr>
            </w:pPr>
          </w:p>
          <w:p w:rsidR="004309DE" w:rsidRDefault="004309DE">
            <w:pPr>
              <w:pStyle w:val="TableParagraph"/>
              <w:kinsoku w:val="0"/>
              <w:overflowPunct w:val="0"/>
              <w:rPr>
                <w:rFonts w:ascii="Times New Roman" w:hAnsi="Times New Roman" w:cs="Times New Roman"/>
              </w:rPr>
            </w:pPr>
          </w:p>
          <w:p w:rsidR="004309DE" w:rsidRDefault="004309DE">
            <w:pPr>
              <w:pStyle w:val="TableParagraph"/>
              <w:kinsoku w:val="0"/>
              <w:overflowPunct w:val="0"/>
              <w:rPr>
                <w:rFonts w:ascii="Times New Roman" w:hAnsi="Times New Roman" w:cs="Times New Roman"/>
              </w:rPr>
            </w:pPr>
          </w:p>
          <w:p w:rsidR="004309DE" w:rsidRDefault="004309DE">
            <w:pPr>
              <w:pStyle w:val="TableParagraph"/>
              <w:kinsoku w:val="0"/>
              <w:overflowPunct w:val="0"/>
              <w:rPr>
                <w:rFonts w:ascii="Times New Roman" w:hAnsi="Times New Roman" w:cs="Times New Roman"/>
              </w:rPr>
            </w:pPr>
          </w:p>
          <w:p w:rsidR="004309DE" w:rsidRDefault="004309DE">
            <w:pPr>
              <w:pStyle w:val="TableParagraph"/>
              <w:kinsoku w:val="0"/>
              <w:overflowPunct w:val="0"/>
              <w:rPr>
                <w:rFonts w:ascii="Times New Roman" w:hAnsi="Times New Roman" w:cs="Times New Roman"/>
              </w:rPr>
            </w:pPr>
          </w:p>
          <w:p w:rsidR="004309DE" w:rsidRDefault="004309DE">
            <w:pPr>
              <w:pStyle w:val="TableParagraph"/>
              <w:kinsoku w:val="0"/>
              <w:overflowPunct w:val="0"/>
              <w:rPr>
                <w:rFonts w:ascii="Times New Roman" w:hAnsi="Times New Roman" w:cs="Times New Roman"/>
              </w:rPr>
            </w:pPr>
          </w:p>
          <w:p w:rsidR="004309DE" w:rsidRDefault="004309DE">
            <w:pPr>
              <w:pStyle w:val="TableParagraph"/>
              <w:kinsoku w:val="0"/>
              <w:overflowPunct w:val="0"/>
              <w:rPr>
                <w:rFonts w:ascii="Times New Roman" w:hAnsi="Times New Roman" w:cs="Times New Roman"/>
              </w:rPr>
            </w:pPr>
          </w:p>
          <w:p w:rsidR="004309DE" w:rsidRDefault="004309DE">
            <w:pPr>
              <w:pStyle w:val="TableParagraph"/>
              <w:kinsoku w:val="0"/>
              <w:overflowPunct w:val="0"/>
              <w:rPr>
                <w:rFonts w:ascii="Times New Roman" w:hAnsi="Times New Roman" w:cs="Times New Roman"/>
              </w:rPr>
            </w:pPr>
          </w:p>
          <w:p w:rsidR="004309DE" w:rsidRDefault="004309DE">
            <w:pPr>
              <w:pStyle w:val="TableParagraph"/>
              <w:kinsoku w:val="0"/>
              <w:overflowPunct w:val="0"/>
              <w:rPr>
                <w:rFonts w:ascii="Times New Roman" w:hAnsi="Times New Roman" w:cs="Times New Roman"/>
              </w:rPr>
            </w:pPr>
          </w:p>
          <w:p w:rsidR="004309DE" w:rsidRDefault="004309DE">
            <w:pPr>
              <w:pStyle w:val="TableParagraph"/>
              <w:kinsoku w:val="0"/>
              <w:overflowPunct w:val="0"/>
              <w:rPr>
                <w:rFonts w:ascii="Times New Roman" w:hAnsi="Times New Roman" w:cs="Times New Roman"/>
              </w:rPr>
            </w:pPr>
          </w:p>
          <w:p w:rsidR="004309DE" w:rsidRDefault="004309DE">
            <w:pPr>
              <w:pStyle w:val="TableParagraph"/>
              <w:kinsoku w:val="0"/>
              <w:overflowPunct w:val="0"/>
              <w:rPr>
                <w:rFonts w:ascii="Times New Roman" w:hAnsi="Times New Roman" w:cs="Times New Roman"/>
              </w:rPr>
            </w:pPr>
          </w:p>
          <w:p w:rsidR="0030523B" w:rsidRPr="004309DE" w:rsidRDefault="004309DE">
            <w:pPr>
              <w:pStyle w:val="TableParagraph"/>
              <w:kinsoku w:val="0"/>
              <w:overflowPunct w:val="0"/>
              <w:rPr>
                <w:rFonts w:cs="Times New Roman"/>
                <w:b/>
                <w:bCs/>
              </w:rPr>
            </w:pPr>
            <w:r w:rsidRPr="004309DE">
              <w:rPr>
                <w:rFonts w:cs="Times New Roman"/>
                <w:b/>
                <w:bCs/>
              </w:rPr>
              <w:t>Se cuenta con rampas, barandales en escaleras y un elevador.</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tabs>
                <w:tab w:val="left" w:pos="801"/>
                <w:tab w:val="left" w:pos="1099"/>
                <w:tab w:val="left" w:pos="1411"/>
                <w:tab w:val="left" w:pos="1478"/>
                <w:tab w:val="left" w:pos="1545"/>
              </w:tabs>
              <w:kinsoku w:val="0"/>
              <w:overflowPunct w:val="0"/>
              <w:ind w:left="106" w:right="74"/>
              <w:rPr>
                <w:b/>
                <w:bCs/>
              </w:rPr>
            </w:pPr>
            <w:r>
              <w:rPr>
                <w:b/>
                <w:bCs/>
              </w:rPr>
              <w:t>Se</w:t>
            </w:r>
            <w:r>
              <w:rPr>
                <w:b/>
                <w:bCs/>
              </w:rPr>
              <w:tab/>
              <w:t>pretende implementar mejoras</w:t>
            </w:r>
            <w:r>
              <w:rPr>
                <w:b/>
                <w:bCs/>
              </w:rPr>
              <w:tab/>
              <w:t>en</w:t>
            </w:r>
            <w:r>
              <w:rPr>
                <w:b/>
                <w:bCs/>
              </w:rPr>
              <w:tab/>
            </w:r>
            <w:r>
              <w:rPr>
                <w:b/>
                <w:bCs/>
              </w:rPr>
              <w:tab/>
            </w:r>
            <w:r>
              <w:rPr>
                <w:b/>
                <w:bCs/>
              </w:rPr>
              <w:tab/>
            </w:r>
            <w:r>
              <w:rPr>
                <w:b/>
                <w:bCs/>
                <w:spacing w:val="-7"/>
              </w:rPr>
              <w:t xml:space="preserve">la </w:t>
            </w:r>
            <w:r w:rsidR="00CF5EDB">
              <w:rPr>
                <w:b/>
                <w:bCs/>
              </w:rPr>
              <w:t>señalización visual y auditiva</w:t>
            </w:r>
            <w:r>
              <w:rPr>
                <w:b/>
                <w:bCs/>
              </w:rPr>
              <w:t xml:space="preserve"> </w:t>
            </w:r>
            <w:r w:rsidR="004309DE">
              <w:rPr>
                <w:b/>
                <w:bCs/>
                <w:spacing w:val="-5"/>
              </w:rPr>
              <w:t xml:space="preserve">en </w:t>
            </w:r>
            <w:r>
              <w:rPr>
                <w:b/>
                <w:bCs/>
                <w:spacing w:val="-5"/>
              </w:rPr>
              <w:t xml:space="preserve">el </w:t>
            </w:r>
            <w:r>
              <w:rPr>
                <w:b/>
                <w:bCs/>
              </w:rPr>
              <w:t>edificio</w:t>
            </w:r>
            <w:r>
              <w:rPr>
                <w:b/>
                <w:bCs/>
              </w:rPr>
              <w:tab/>
            </w:r>
            <w:r>
              <w:rPr>
                <w:b/>
                <w:bCs/>
              </w:rPr>
              <w:tab/>
            </w:r>
            <w:r>
              <w:rPr>
                <w:b/>
                <w:bCs/>
                <w:spacing w:val="-7"/>
              </w:rPr>
              <w:t xml:space="preserve">del </w:t>
            </w:r>
            <w:r>
              <w:rPr>
                <w:b/>
                <w:bCs/>
              </w:rPr>
              <w:t>Gobierno Municipal</w:t>
            </w:r>
            <w:r>
              <w:rPr>
                <w:b/>
                <w:bCs/>
              </w:rPr>
              <w:tab/>
            </w:r>
            <w:r>
              <w:rPr>
                <w:b/>
                <w:bCs/>
              </w:rPr>
              <w:tab/>
            </w:r>
            <w:r>
              <w:rPr>
                <w:b/>
                <w:bCs/>
                <w:spacing w:val="-8"/>
              </w:rPr>
              <w:t xml:space="preserve">de </w:t>
            </w:r>
            <w:r>
              <w:rPr>
                <w:b/>
                <w:bCs/>
              </w:rPr>
              <w:t>Ocotlán, Jalisco.</w:t>
            </w:r>
          </w:p>
        </w:tc>
      </w:tr>
    </w:tbl>
    <w:p w:rsidR="0030523B" w:rsidRDefault="0030523B">
      <w:pPr>
        <w:rPr>
          <w:b/>
          <w:bCs/>
        </w:rPr>
        <w:sectPr w:rsidR="0030523B">
          <w:headerReference w:type="default" r:id="rId8"/>
          <w:pgSz w:w="15840" w:h="12240" w:orient="landscape"/>
          <w:pgMar w:top="1200" w:right="1180" w:bottom="280" w:left="1180" w:header="737" w:footer="0" w:gutter="0"/>
          <w:cols w:space="720" w:equalWidth="0">
            <w:col w:w="13480"/>
          </w:cols>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8533"/>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1753"/>
              </w:tabs>
              <w:kinsoku w:val="0"/>
              <w:overflowPunct w:val="0"/>
              <w:ind w:left="107" w:right="74"/>
              <w:jc w:val="both"/>
              <w:rPr>
                <w:b/>
                <w:bCs/>
              </w:rPr>
            </w:pPr>
            <w:r>
              <w:rPr>
                <w:b/>
                <w:bCs/>
              </w:rPr>
              <w:t xml:space="preserve">Los ajustes razonables </w:t>
            </w:r>
            <w:r w:rsidR="004309DE">
              <w:rPr>
                <w:b/>
                <w:bCs/>
              </w:rPr>
              <w:t>contemplarán,</w:t>
            </w:r>
            <w:r>
              <w:rPr>
                <w:b/>
                <w:bCs/>
              </w:rPr>
              <w:t xml:space="preserve"> </w:t>
            </w:r>
            <w:r w:rsidR="004309DE">
              <w:rPr>
                <w:b/>
                <w:bCs/>
              </w:rPr>
              <w:t>a</w:t>
            </w:r>
            <w:r>
              <w:rPr>
                <w:b/>
                <w:bCs/>
              </w:rPr>
              <w:t>demás, espacios de maniobra para que las personas con algún tipo de limitación</w:t>
            </w:r>
            <w:r w:rsidR="004309DE">
              <w:rPr>
                <w:b/>
                <w:bCs/>
              </w:rPr>
              <w:t xml:space="preserve"> </w:t>
            </w:r>
            <w:r>
              <w:rPr>
                <w:b/>
                <w:bCs/>
                <w:spacing w:val="-3"/>
              </w:rPr>
              <w:t xml:space="preserve">motriz </w:t>
            </w:r>
            <w:r>
              <w:rPr>
                <w:b/>
                <w:bCs/>
              </w:rPr>
              <w:t>puedan abrir y cerrar</w:t>
            </w:r>
            <w:r w:rsidR="004309DE">
              <w:rPr>
                <w:b/>
                <w:bCs/>
              </w:rPr>
              <w:t xml:space="preserve"> </w:t>
            </w:r>
            <w:r>
              <w:rPr>
                <w:b/>
                <w:bCs/>
              </w:rPr>
              <w:t>puertas, levantarse y sentarse.</w:t>
            </w:r>
          </w:p>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ind w:left="107"/>
              <w:jc w:val="both"/>
              <w:rPr>
                <w:b/>
                <w:bCs/>
              </w:rPr>
            </w:pPr>
            <w:r>
              <w:rPr>
                <w:b/>
                <w:bCs/>
              </w:rPr>
              <w:t>Así mismo, se</w:t>
            </w:r>
          </w:p>
          <w:p w:rsidR="0030523B" w:rsidRDefault="004309DE">
            <w:pPr>
              <w:pStyle w:val="TableParagraph"/>
              <w:tabs>
                <w:tab w:val="left" w:pos="1432"/>
                <w:tab w:val="left" w:pos="1996"/>
                <w:tab w:val="left" w:pos="2072"/>
                <w:tab w:val="left" w:pos="2252"/>
                <w:tab w:val="left" w:pos="2327"/>
              </w:tabs>
              <w:kinsoku w:val="0"/>
              <w:overflowPunct w:val="0"/>
              <w:spacing w:before="1"/>
              <w:ind w:left="107" w:right="74"/>
              <w:jc w:val="both"/>
              <w:rPr>
                <w:b/>
                <w:bCs/>
              </w:rPr>
            </w:pPr>
            <w:r>
              <w:rPr>
                <w:b/>
                <w:bCs/>
              </w:rPr>
              <w:t>considerará</w:t>
            </w:r>
            <w:r w:rsidR="0030523B">
              <w:rPr>
                <w:b/>
                <w:bCs/>
              </w:rPr>
              <w:tab/>
            </w:r>
            <w:r w:rsidR="0030523B">
              <w:rPr>
                <w:b/>
                <w:bCs/>
              </w:rPr>
              <w:tab/>
            </w:r>
            <w:r w:rsidR="0030523B">
              <w:rPr>
                <w:b/>
                <w:bCs/>
              </w:rPr>
              <w:tab/>
            </w:r>
            <w:r w:rsidR="0030523B">
              <w:rPr>
                <w:b/>
                <w:bCs/>
              </w:rPr>
              <w:tab/>
            </w:r>
            <w:r w:rsidR="0030523B">
              <w:rPr>
                <w:b/>
                <w:bCs/>
                <w:spacing w:val="-8"/>
              </w:rPr>
              <w:t xml:space="preserve">lo </w:t>
            </w:r>
            <w:r w:rsidR="0030523B">
              <w:rPr>
                <w:b/>
                <w:bCs/>
              </w:rPr>
              <w:t>referente a aquellas medidas</w:t>
            </w:r>
            <w:r w:rsidR="0030523B">
              <w:rPr>
                <w:b/>
                <w:bCs/>
              </w:rPr>
              <w:tab/>
            </w:r>
            <w:r w:rsidR="0030523B">
              <w:rPr>
                <w:b/>
                <w:bCs/>
              </w:rPr>
              <w:tab/>
            </w:r>
            <w:r w:rsidR="0030523B">
              <w:rPr>
                <w:b/>
                <w:bCs/>
                <w:spacing w:val="-5"/>
              </w:rPr>
              <w:t xml:space="preserve">para </w:t>
            </w:r>
            <w:r w:rsidR="0030523B">
              <w:rPr>
                <w:b/>
                <w:bCs/>
              </w:rPr>
              <w:t>garantizar el uso de las ayudas técnicas, toda vez que forman parte de la vida diaria de las personas</w:t>
            </w:r>
            <w:r w:rsidR="0030523B">
              <w:rPr>
                <w:b/>
                <w:bCs/>
              </w:rPr>
              <w:tab/>
            </w:r>
            <w:r w:rsidR="0030523B">
              <w:rPr>
                <w:b/>
                <w:bCs/>
              </w:rPr>
              <w:tab/>
            </w:r>
            <w:r w:rsidR="0030523B">
              <w:rPr>
                <w:b/>
                <w:bCs/>
              </w:rPr>
              <w:tab/>
            </w:r>
            <w:r w:rsidR="0030523B">
              <w:rPr>
                <w:b/>
                <w:bCs/>
                <w:spacing w:val="-5"/>
              </w:rPr>
              <w:t xml:space="preserve">con </w:t>
            </w:r>
            <w:r w:rsidR="0030523B">
              <w:rPr>
                <w:b/>
                <w:bCs/>
              </w:rPr>
              <w:t>discapacidad, y para poder usarlas con seguridad demandan, y para poder usarlas con</w:t>
            </w:r>
            <w:r w:rsidR="0030523B">
              <w:rPr>
                <w:b/>
                <w:bCs/>
              </w:rPr>
              <w:tab/>
            </w:r>
            <w:r w:rsidR="0030523B">
              <w:rPr>
                <w:b/>
                <w:bCs/>
                <w:spacing w:val="-3"/>
              </w:rPr>
              <w:t xml:space="preserve">seguridad </w:t>
            </w:r>
            <w:r w:rsidR="0030523B">
              <w:rPr>
                <w:b/>
                <w:bCs/>
              </w:rPr>
              <w:t>demandan un diseño adecuado de los espacios y mobiliario, en cuanto a sus características</w:t>
            </w:r>
            <w:r w:rsidR="0030523B">
              <w:rPr>
                <w:b/>
                <w:bCs/>
              </w:rPr>
              <w:tab/>
            </w:r>
            <w:r w:rsidR="0030523B">
              <w:rPr>
                <w:b/>
                <w:bCs/>
              </w:rPr>
              <w:tab/>
            </w:r>
            <w:r w:rsidR="0030523B">
              <w:rPr>
                <w:b/>
                <w:bCs/>
              </w:rPr>
              <w:tab/>
            </w:r>
            <w:r w:rsidR="0030523B">
              <w:rPr>
                <w:b/>
                <w:bCs/>
              </w:rPr>
              <w:tab/>
            </w:r>
            <w:r w:rsidR="0030523B">
              <w:rPr>
                <w:b/>
                <w:bCs/>
                <w:spacing w:val="-18"/>
              </w:rPr>
              <w:t xml:space="preserve">y </w:t>
            </w:r>
            <w:r w:rsidR="0030523B">
              <w:rPr>
                <w:b/>
                <w:bCs/>
              </w:rPr>
              <w:t>dimensiones.</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7"/>
              <w:rPr>
                <w:b/>
                <w:bCs/>
                <w:sz w:val="23"/>
                <w:szCs w:val="23"/>
              </w:rPr>
            </w:pPr>
          </w:p>
          <w:p w:rsidR="0030523B" w:rsidRDefault="0030523B">
            <w:pPr>
              <w:pStyle w:val="TableParagraph"/>
              <w:tabs>
                <w:tab w:val="left" w:pos="2142"/>
                <w:tab w:val="left" w:pos="2530"/>
              </w:tabs>
              <w:kinsoku w:val="0"/>
              <w:overflowPunct w:val="0"/>
              <w:ind w:left="106" w:right="73"/>
              <w:jc w:val="both"/>
              <w:rPr>
                <w:b/>
                <w:bCs/>
              </w:rPr>
            </w:pPr>
            <w:r>
              <w:rPr>
                <w:b/>
                <w:bCs/>
              </w:rPr>
              <w:t>I.2 ¿La UT y, en su caso, el C</w:t>
            </w:r>
            <w:r w:rsidR="004309DE">
              <w:rPr>
                <w:b/>
                <w:bCs/>
              </w:rPr>
              <w:t>MT</w:t>
            </w:r>
            <w:r>
              <w:rPr>
                <w:b/>
                <w:bCs/>
              </w:rPr>
              <w:t>, considera</w:t>
            </w:r>
            <w:r w:rsidR="004309DE">
              <w:rPr>
                <w:b/>
                <w:bCs/>
              </w:rPr>
              <w:t>n</w:t>
            </w:r>
            <w:r>
              <w:rPr>
                <w:b/>
                <w:bCs/>
              </w:rPr>
              <w:t xml:space="preserve"> en sus ajustes</w:t>
            </w:r>
            <w:r w:rsidR="004309DE">
              <w:rPr>
                <w:b/>
                <w:bCs/>
              </w:rPr>
              <w:t xml:space="preserve"> </w:t>
            </w:r>
            <w:r>
              <w:rPr>
                <w:b/>
                <w:bCs/>
              </w:rPr>
              <w:t xml:space="preserve">razonables, espacios de maniobra accesibles para que cualquier persona </w:t>
            </w:r>
            <w:r>
              <w:rPr>
                <w:b/>
                <w:bCs/>
                <w:spacing w:val="-5"/>
              </w:rPr>
              <w:t xml:space="preserve">con </w:t>
            </w:r>
            <w:r>
              <w:rPr>
                <w:b/>
                <w:bCs/>
              </w:rPr>
              <w:t>discapacidad</w:t>
            </w:r>
            <w:r>
              <w:rPr>
                <w:b/>
                <w:bCs/>
              </w:rPr>
              <w:tab/>
            </w:r>
            <w:r>
              <w:rPr>
                <w:b/>
                <w:bCs/>
                <w:spacing w:val="-4"/>
              </w:rPr>
              <w:t xml:space="preserve">pueda </w:t>
            </w:r>
            <w:r>
              <w:rPr>
                <w:b/>
                <w:bCs/>
              </w:rPr>
              <w:t>moverse con plena libertad y autonomía?</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ind w:left="108"/>
              <w:rPr>
                <w:b/>
                <w:bCs/>
              </w:rPr>
            </w:pPr>
            <w:r>
              <w:rPr>
                <w:b/>
                <w:bCs/>
              </w:rPr>
              <w:t>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4678"/>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1888"/>
                <w:tab w:val="left" w:pos="2195"/>
                <w:tab w:val="left" w:pos="2317"/>
              </w:tabs>
              <w:kinsoku w:val="0"/>
              <w:overflowPunct w:val="0"/>
              <w:ind w:left="107" w:right="76"/>
              <w:jc w:val="both"/>
              <w:rPr>
                <w:b/>
                <w:bCs/>
                <w:spacing w:val="-5"/>
              </w:rPr>
            </w:pPr>
            <w:r>
              <w:rPr>
                <w:b/>
                <w:bCs/>
              </w:rPr>
              <w:t>Las adecuaciones en la infraestructura básica, equipamiento</w:t>
            </w:r>
            <w:r>
              <w:rPr>
                <w:b/>
                <w:bCs/>
              </w:rPr>
              <w:tab/>
            </w:r>
            <w:r>
              <w:rPr>
                <w:b/>
                <w:bCs/>
              </w:rPr>
              <w:tab/>
            </w:r>
            <w:r>
              <w:rPr>
                <w:b/>
                <w:bCs/>
              </w:rPr>
              <w:tab/>
            </w:r>
            <w:r>
              <w:rPr>
                <w:b/>
                <w:bCs/>
                <w:spacing w:val="-15"/>
              </w:rPr>
              <w:t xml:space="preserve">o </w:t>
            </w:r>
            <w:r>
              <w:rPr>
                <w:b/>
                <w:bCs/>
              </w:rPr>
              <w:t>entorno urbano de las Unidades</w:t>
            </w:r>
            <w:r>
              <w:rPr>
                <w:b/>
                <w:bCs/>
              </w:rPr>
              <w:tab/>
            </w:r>
            <w:r>
              <w:rPr>
                <w:b/>
                <w:bCs/>
              </w:rPr>
              <w:tab/>
            </w:r>
            <w:r>
              <w:rPr>
                <w:b/>
                <w:bCs/>
                <w:spacing w:val="-9"/>
              </w:rPr>
              <w:t xml:space="preserve">de </w:t>
            </w:r>
            <w:r>
              <w:rPr>
                <w:b/>
                <w:bCs/>
              </w:rPr>
              <w:t xml:space="preserve">Transparencia de cada uno de los sujetos obligados se </w:t>
            </w:r>
            <w:r w:rsidR="004309DE">
              <w:rPr>
                <w:b/>
                <w:bCs/>
              </w:rPr>
              <w:t>realizarán</w:t>
            </w:r>
            <w:r>
              <w:rPr>
                <w:b/>
                <w:bCs/>
              </w:rPr>
              <w:t xml:space="preserve"> tomando</w:t>
            </w:r>
            <w:r>
              <w:rPr>
                <w:b/>
                <w:bCs/>
              </w:rPr>
              <w:tab/>
            </w:r>
            <w:r>
              <w:rPr>
                <w:b/>
                <w:bCs/>
                <w:spacing w:val="-5"/>
              </w:rPr>
              <w:t>como</w:t>
            </w:r>
          </w:p>
          <w:p w:rsidR="0030523B" w:rsidRDefault="0030523B">
            <w:pPr>
              <w:pStyle w:val="TableParagraph"/>
              <w:tabs>
                <w:tab w:val="left" w:pos="1429"/>
                <w:tab w:val="left" w:pos="1638"/>
                <w:tab w:val="left" w:pos="2152"/>
              </w:tabs>
              <w:kinsoku w:val="0"/>
              <w:overflowPunct w:val="0"/>
              <w:ind w:left="107" w:right="78"/>
              <w:rPr>
                <w:b/>
                <w:bCs/>
                <w:spacing w:val="-3"/>
              </w:rPr>
            </w:pPr>
            <w:r>
              <w:rPr>
                <w:b/>
                <w:bCs/>
              </w:rPr>
              <w:t>referencia</w:t>
            </w:r>
            <w:r>
              <w:rPr>
                <w:b/>
                <w:bCs/>
              </w:rPr>
              <w:tab/>
            </w:r>
            <w:r>
              <w:rPr>
                <w:b/>
                <w:bCs/>
              </w:rPr>
              <w:tab/>
            </w:r>
            <w:r>
              <w:rPr>
                <w:b/>
                <w:bCs/>
              </w:rPr>
              <w:tab/>
            </w:r>
            <w:r>
              <w:rPr>
                <w:b/>
                <w:bCs/>
                <w:spacing w:val="-7"/>
              </w:rPr>
              <w:t xml:space="preserve">los </w:t>
            </w:r>
            <w:r>
              <w:rPr>
                <w:b/>
                <w:bCs/>
              </w:rPr>
              <w:t>parámetros establecidos</w:t>
            </w:r>
            <w:r>
              <w:rPr>
                <w:b/>
                <w:bCs/>
              </w:rPr>
              <w:tab/>
            </w:r>
            <w:r>
              <w:rPr>
                <w:b/>
                <w:bCs/>
              </w:rPr>
              <w:tab/>
              <w:t>en</w:t>
            </w:r>
            <w:r>
              <w:rPr>
                <w:b/>
                <w:bCs/>
              </w:rPr>
              <w:tab/>
            </w:r>
            <w:r>
              <w:rPr>
                <w:b/>
                <w:bCs/>
                <w:spacing w:val="-6"/>
              </w:rPr>
              <w:t xml:space="preserve">los </w:t>
            </w:r>
            <w:r>
              <w:rPr>
                <w:b/>
                <w:bCs/>
              </w:rPr>
              <w:t>diversos</w:t>
            </w:r>
            <w:r>
              <w:rPr>
                <w:b/>
                <w:bCs/>
              </w:rPr>
              <w:tab/>
            </w:r>
            <w:r>
              <w:rPr>
                <w:b/>
                <w:bCs/>
                <w:spacing w:val="-3"/>
              </w:rPr>
              <w:t>manuales,</w:t>
            </w:r>
          </w:p>
          <w:p w:rsidR="0030523B" w:rsidRDefault="0030523B">
            <w:pPr>
              <w:pStyle w:val="TableParagraph"/>
              <w:tabs>
                <w:tab w:val="left" w:pos="2336"/>
              </w:tabs>
              <w:kinsoku w:val="0"/>
              <w:overflowPunct w:val="0"/>
              <w:spacing w:line="273" w:lineRule="exact"/>
              <w:ind w:left="107"/>
              <w:rPr>
                <w:b/>
                <w:bCs/>
              </w:rPr>
            </w:pPr>
            <w:r>
              <w:rPr>
                <w:b/>
                <w:bCs/>
              </w:rPr>
              <w:t>tratados</w:t>
            </w:r>
            <w:r>
              <w:rPr>
                <w:b/>
                <w:bCs/>
              </w:rPr>
              <w:tab/>
              <w:t>e</w:t>
            </w:r>
          </w:p>
          <w:p w:rsidR="0030523B" w:rsidRDefault="0030523B">
            <w:pPr>
              <w:pStyle w:val="TableParagraph"/>
              <w:kinsoku w:val="0"/>
              <w:overflowPunct w:val="0"/>
              <w:ind w:left="107" w:right="101"/>
              <w:rPr>
                <w:b/>
                <w:bCs/>
              </w:rPr>
            </w:pPr>
            <w:r>
              <w:rPr>
                <w:b/>
                <w:bCs/>
              </w:rPr>
              <w:t>instrumentos aplicables a la materia.</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r w:rsidR="0030523B">
        <w:tblPrEx>
          <w:tblCellMar>
            <w:top w:w="0" w:type="dxa"/>
            <w:left w:w="0" w:type="dxa"/>
            <w:bottom w:w="0" w:type="dxa"/>
            <w:right w:w="0" w:type="dxa"/>
          </w:tblCellMar>
        </w:tblPrEx>
        <w:trPr>
          <w:trHeight w:val="3855"/>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spacing w:before="8"/>
              <w:rPr>
                <w:b/>
                <w:bCs/>
                <w:sz w:val="23"/>
                <w:szCs w:val="23"/>
              </w:rPr>
            </w:pPr>
          </w:p>
          <w:p w:rsidR="0030523B" w:rsidRDefault="0030523B" w:rsidP="000D6AD7">
            <w:pPr>
              <w:pStyle w:val="TableParagraph"/>
              <w:tabs>
                <w:tab w:val="left" w:pos="2480"/>
                <w:tab w:val="left" w:pos="2783"/>
              </w:tabs>
              <w:kinsoku w:val="0"/>
              <w:overflowPunct w:val="0"/>
              <w:spacing w:before="1"/>
              <w:ind w:left="106" w:right="74"/>
              <w:jc w:val="both"/>
              <w:rPr>
                <w:b/>
                <w:bCs/>
              </w:rPr>
            </w:pPr>
            <w:r>
              <w:rPr>
                <w:b/>
                <w:bCs/>
              </w:rPr>
              <w:t>I.3 ¿La UT y, en su caso, el C</w:t>
            </w:r>
            <w:r w:rsidR="004309DE">
              <w:rPr>
                <w:b/>
                <w:bCs/>
              </w:rPr>
              <w:t>MT</w:t>
            </w:r>
            <w:r>
              <w:rPr>
                <w:b/>
                <w:bCs/>
              </w:rPr>
              <w:t>, considera</w:t>
            </w:r>
            <w:r w:rsidR="004309DE">
              <w:rPr>
                <w:b/>
                <w:bCs/>
              </w:rPr>
              <w:t>n</w:t>
            </w:r>
            <w:r>
              <w:rPr>
                <w:b/>
                <w:bCs/>
              </w:rPr>
              <w:t xml:space="preserve"> un diseño adecuado de espacios y mobiliario en cuanto a características</w:t>
            </w:r>
            <w:r w:rsidR="004309DE">
              <w:rPr>
                <w:b/>
                <w:bCs/>
              </w:rPr>
              <w:t xml:space="preserve"> y </w:t>
            </w:r>
            <w:r>
              <w:rPr>
                <w:b/>
                <w:bCs/>
              </w:rPr>
              <w:t>dimensiones, que permita garantizar el uso de ayudas técnicas para personas con cualquier</w:t>
            </w:r>
            <w:r w:rsidR="000D6AD7">
              <w:rPr>
                <w:b/>
                <w:bCs/>
              </w:rPr>
              <w:t xml:space="preserve"> </w:t>
            </w:r>
            <w:r>
              <w:rPr>
                <w:b/>
                <w:bCs/>
                <w:spacing w:val="-4"/>
              </w:rPr>
              <w:t>tipo</w:t>
            </w:r>
            <w:r w:rsidR="000D6AD7">
              <w:rPr>
                <w:b/>
                <w:bCs/>
                <w:spacing w:val="-4"/>
              </w:rPr>
              <w:t xml:space="preserve"> de </w:t>
            </w:r>
            <w:r>
              <w:rPr>
                <w:b/>
                <w:bCs/>
              </w:rPr>
              <w:t>discapacidad,</w:t>
            </w:r>
            <w:r w:rsidR="000D6AD7">
              <w:rPr>
                <w:b/>
                <w:bCs/>
              </w:rPr>
              <w:t xml:space="preserve"> </w:t>
            </w:r>
            <w:r>
              <w:rPr>
                <w:b/>
                <w:bCs/>
                <w:spacing w:val="-3"/>
              </w:rPr>
              <w:t xml:space="preserve">personas </w:t>
            </w:r>
            <w:r w:rsidR="004309DE">
              <w:rPr>
                <w:b/>
                <w:bCs/>
              </w:rPr>
              <w:t>adultas mayores y</w:t>
            </w:r>
            <w:r>
              <w:rPr>
                <w:b/>
                <w:bCs/>
                <w:spacing w:val="-7"/>
              </w:rPr>
              <w:t xml:space="preserve"> </w:t>
            </w:r>
            <w:r>
              <w:rPr>
                <w:b/>
                <w:bCs/>
              </w:rPr>
              <w:t>mujeres</w:t>
            </w:r>
          </w:p>
          <w:p w:rsidR="0030523B" w:rsidRDefault="0030523B">
            <w:pPr>
              <w:pStyle w:val="TableParagraph"/>
              <w:kinsoku w:val="0"/>
              <w:overflowPunct w:val="0"/>
              <w:spacing w:before="1" w:line="258" w:lineRule="exact"/>
              <w:ind w:left="106"/>
              <w:rPr>
                <w:b/>
                <w:bCs/>
              </w:rPr>
            </w:pPr>
            <w:r>
              <w:rPr>
                <w:b/>
                <w:bCs/>
              </w:rPr>
              <w:t>embarazadas?</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ind w:left="108"/>
              <w:rPr>
                <w:b/>
                <w:bCs/>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ind w:left="108" w:right="73"/>
              <w:jc w:val="both"/>
              <w:rPr>
                <w:b/>
                <w:bCs/>
              </w:rPr>
            </w:pP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10"/>
              <w:rPr>
                <w:b/>
                <w:bCs/>
                <w:sz w:val="23"/>
                <w:szCs w:val="23"/>
              </w:rPr>
            </w:pPr>
          </w:p>
          <w:p w:rsidR="0030523B" w:rsidRDefault="0030523B">
            <w:pPr>
              <w:pStyle w:val="TableParagraph"/>
              <w:tabs>
                <w:tab w:val="left" w:pos="643"/>
                <w:tab w:val="left" w:pos="1356"/>
                <w:tab w:val="left" w:pos="1517"/>
              </w:tabs>
              <w:kinsoku w:val="0"/>
              <w:overflowPunct w:val="0"/>
              <w:ind w:left="106" w:right="76"/>
              <w:rPr>
                <w:b/>
                <w:bCs/>
              </w:rPr>
            </w:pPr>
            <w:r>
              <w:rPr>
                <w:b/>
                <w:bCs/>
              </w:rPr>
              <w:t xml:space="preserve">Es </w:t>
            </w:r>
            <w:r>
              <w:rPr>
                <w:b/>
                <w:bCs/>
                <w:spacing w:val="-3"/>
              </w:rPr>
              <w:t xml:space="preserve">considerable </w:t>
            </w:r>
            <w:r w:rsidR="000D6AD7">
              <w:rPr>
                <w:b/>
                <w:bCs/>
              </w:rPr>
              <w:t>que se e</w:t>
            </w:r>
            <w:r>
              <w:rPr>
                <w:b/>
                <w:bCs/>
              </w:rPr>
              <w:t xml:space="preserve">stablezcan lugares estratégicos </w:t>
            </w:r>
            <w:r>
              <w:rPr>
                <w:b/>
                <w:bCs/>
                <w:spacing w:val="-7"/>
              </w:rPr>
              <w:t xml:space="preserve">en </w:t>
            </w:r>
            <w:r>
              <w:rPr>
                <w:b/>
                <w:bCs/>
              </w:rPr>
              <w:t>los</w:t>
            </w:r>
            <w:r>
              <w:rPr>
                <w:b/>
                <w:bCs/>
              </w:rPr>
              <w:tab/>
              <w:t>cuáles</w:t>
            </w:r>
            <w:r>
              <w:rPr>
                <w:b/>
                <w:bCs/>
              </w:rPr>
              <w:tab/>
            </w:r>
            <w:r>
              <w:rPr>
                <w:b/>
                <w:bCs/>
              </w:rPr>
              <w:tab/>
            </w:r>
            <w:r>
              <w:rPr>
                <w:b/>
                <w:bCs/>
                <w:spacing w:val="-8"/>
              </w:rPr>
              <w:t xml:space="preserve">se </w:t>
            </w:r>
            <w:r>
              <w:rPr>
                <w:b/>
                <w:bCs/>
              </w:rPr>
              <w:t>cuente</w:t>
            </w:r>
            <w:r>
              <w:rPr>
                <w:b/>
                <w:bCs/>
              </w:rPr>
              <w:tab/>
            </w:r>
            <w:r>
              <w:rPr>
                <w:b/>
                <w:bCs/>
                <w:spacing w:val="-6"/>
              </w:rPr>
              <w:t xml:space="preserve">con </w:t>
            </w:r>
            <w:r>
              <w:rPr>
                <w:b/>
                <w:bCs/>
              </w:rPr>
              <w:t>mobiliario ergonómico</w:t>
            </w:r>
            <w:r w:rsidR="000D6AD7">
              <w:rPr>
                <w:b/>
                <w:bCs/>
              </w:rPr>
              <w:t xml:space="preserve"> y cantar con sillas de ruedas</w:t>
            </w:r>
            <w:r>
              <w:rPr>
                <w:b/>
                <w:bCs/>
              </w:rPr>
              <w:t>.</w:t>
            </w: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4244"/>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106" w:right="74"/>
              <w:jc w:val="both"/>
            </w:pPr>
            <w:r>
              <w:t>Nota: considerar como ayudas técnicas, por ejemplo, de manera enunciativa mas no limitativa:</w:t>
            </w:r>
          </w:p>
          <w:p w:rsidR="0030523B" w:rsidRDefault="0030523B">
            <w:pPr>
              <w:pStyle w:val="TableParagraph"/>
              <w:kinsoku w:val="0"/>
              <w:overflowPunct w:val="0"/>
              <w:spacing w:before="9"/>
              <w:rPr>
                <w:b/>
                <w:bCs/>
                <w:sz w:val="23"/>
                <w:szCs w:val="23"/>
              </w:rPr>
            </w:pPr>
          </w:p>
          <w:p w:rsidR="0030523B" w:rsidRDefault="0030523B">
            <w:pPr>
              <w:pStyle w:val="TableParagraph"/>
              <w:numPr>
                <w:ilvl w:val="0"/>
                <w:numId w:val="18"/>
              </w:numPr>
              <w:tabs>
                <w:tab w:val="left" w:pos="827"/>
              </w:tabs>
              <w:kinsoku w:val="0"/>
              <w:overflowPunct w:val="0"/>
              <w:ind w:hanging="361"/>
            </w:pPr>
            <w:r>
              <w:t>Sillas de</w:t>
            </w:r>
            <w:r>
              <w:rPr>
                <w:spacing w:val="-2"/>
              </w:rPr>
              <w:t xml:space="preserve"> </w:t>
            </w:r>
            <w:r>
              <w:t>ruedas</w:t>
            </w:r>
          </w:p>
          <w:p w:rsidR="0030523B" w:rsidRDefault="0030523B">
            <w:pPr>
              <w:pStyle w:val="TableParagraph"/>
              <w:numPr>
                <w:ilvl w:val="0"/>
                <w:numId w:val="18"/>
              </w:numPr>
              <w:tabs>
                <w:tab w:val="left" w:pos="827"/>
              </w:tabs>
              <w:kinsoku w:val="0"/>
              <w:overflowPunct w:val="0"/>
            </w:pPr>
            <w:r>
              <w:t>Bastones</w:t>
            </w:r>
          </w:p>
          <w:p w:rsidR="0030523B" w:rsidRDefault="0030523B">
            <w:pPr>
              <w:pStyle w:val="TableParagraph"/>
              <w:numPr>
                <w:ilvl w:val="0"/>
                <w:numId w:val="18"/>
              </w:numPr>
              <w:tabs>
                <w:tab w:val="left" w:pos="827"/>
              </w:tabs>
              <w:kinsoku w:val="0"/>
              <w:overflowPunct w:val="0"/>
              <w:spacing w:before="2"/>
            </w:pPr>
            <w:r>
              <w:t>Muletas</w:t>
            </w:r>
          </w:p>
          <w:p w:rsidR="0030523B" w:rsidRDefault="0030523B">
            <w:pPr>
              <w:pStyle w:val="TableParagraph"/>
              <w:numPr>
                <w:ilvl w:val="0"/>
                <w:numId w:val="18"/>
              </w:numPr>
              <w:tabs>
                <w:tab w:val="left" w:pos="827"/>
              </w:tabs>
              <w:kinsoku w:val="0"/>
              <w:overflowPunct w:val="0"/>
              <w:ind w:hanging="361"/>
            </w:pPr>
            <w:r>
              <w:t>Bipedestadores</w:t>
            </w:r>
          </w:p>
          <w:p w:rsidR="0030523B" w:rsidRDefault="0030523B">
            <w:pPr>
              <w:pStyle w:val="TableParagraph"/>
              <w:numPr>
                <w:ilvl w:val="0"/>
                <w:numId w:val="18"/>
              </w:numPr>
              <w:tabs>
                <w:tab w:val="left" w:pos="827"/>
              </w:tabs>
              <w:kinsoku w:val="0"/>
              <w:overflowPunct w:val="0"/>
              <w:ind w:left="826" w:right="1011"/>
              <w:rPr>
                <w:spacing w:val="-1"/>
              </w:rPr>
            </w:pPr>
            <w:r>
              <w:t xml:space="preserve">Mobiliario </w:t>
            </w:r>
            <w:r w:rsidR="000D6AD7">
              <w:rPr>
                <w:spacing w:val="-1"/>
              </w:rPr>
              <w:t>ergonómico</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r w:rsidR="0030523B">
        <w:tblPrEx>
          <w:tblCellMar>
            <w:top w:w="0" w:type="dxa"/>
            <w:left w:w="0" w:type="dxa"/>
            <w:bottom w:w="0" w:type="dxa"/>
            <w:right w:w="0" w:type="dxa"/>
          </w:tblCellMar>
        </w:tblPrEx>
        <w:trPr>
          <w:trHeight w:val="4405"/>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106" w:right="74"/>
              <w:jc w:val="both"/>
              <w:rPr>
                <w:b/>
                <w:bCs/>
              </w:rPr>
            </w:pPr>
            <w:r>
              <w:rPr>
                <w:b/>
                <w:bCs/>
              </w:rPr>
              <w:t>I.4 ¿La UT, y en su caso, el C</w:t>
            </w:r>
            <w:r w:rsidR="000D6AD7">
              <w:rPr>
                <w:b/>
                <w:bCs/>
              </w:rPr>
              <w:t>MT</w:t>
            </w:r>
            <w:r>
              <w:rPr>
                <w:b/>
                <w:bCs/>
              </w:rPr>
              <w:t>,</w:t>
            </w:r>
            <w:r w:rsidR="000D6AD7">
              <w:rPr>
                <w:b/>
                <w:bCs/>
              </w:rPr>
              <w:t xml:space="preserve"> </w:t>
            </w:r>
            <w:r>
              <w:rPr>
                <w:b/>
                <w:bCs/>
              </w:rPr>
              <w:t>implementa</w:t>
            </w:r>
            <w:r w:rsidR="000D6AD7">
              <w:rPr>
                <w:b/>
                <w:bCs/>
              </w:rPr>
              <w:t xml:space="preserve"> </w:t>
            </w:r>
            <w:r>
              <w:rPr>
                <w:b/>
                <w:bCs/>
              </w:rPr>
              <w:t>manuales, tratados e instrumentos en materia de infraestructura básica, equipamiento y entorno urbano en materia de accesibilidad y ajustes razonables? En su caso, señalar cuantos son.</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ind w:left="108"/>
              <w:rPr>
                <w:b/>
                <w:bCs/>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8"/>
              <w:rPr>
                <w:b/>
                <w:bCs/>
                <w:sz w:val="23"/>
                <w:szCs w:val="23"/>
              </w:rPr>
            </w:pPr>
          </w:p>
          <w:p w:rsidR="0030523B" w:rsidRDefault="0030523B">
            <w:pPr>
              <w:pStyle w:val="TableParagraph"/>
              <w:tabs>
                <w:tab w:val="left" w:pos="3125"/>
              </w:tabs>
              <w:kinsoku w:val="0"/>
              <w:overflowPunct w:val="0"/>
              <w:ind w:left="108" w:right="74"/>
              <w:jc w:val="both"/>
              <w:rPr>
                <w:b/>
                <w:bCs/>
              </w:rPr>
            </w:pPr>
            <w:r>
              <w:rPr>
                <w:b/>
                <w:bCs/>
              </w:rPr>
              <w:t>La Unidad no implementa manuales, tratados en materia de infraestructura</w:t>
            </w:r>
            <w:r>
              <w:rPr>
                <w:b/>
                <w:bCs/>
              </w:rPr>
              <w:tab/>
            </w:r>
            <w:r>
              <w:rPr>
                <w:b/>
                <w:bCs/>
                <w:spacing w:val="-3"/>
              </w:rPr>
              <w:t xml:space="preserve">básica, </w:t>
            </w:r>
            <w:r>
              <w:rPr>
                <w:b/>
                <w:bCs/>
              </w:rPr>
              <w:t xml:space="preserve">equipamiento y entorno urbano en materia de accesibilidad y ajustes razonables, por </w:t>
            </w:r>
            <w:r w:rsidR="000D6AD7">
              <w:rPr>
                <w:b/>
                <w:bCs/>
              </w:rPr>
              <w:t>n</w:t>
            </w:r>
            <w:r>
              <w:rPr>
                <w:b/>
                <w:bCs/>
              </w:rPr>
              <w:t>o estar entre sus funciones dicha</w:t>
            </w:r>
            <w:r>
              <w:rPr>
                <w:b/>
                <w:bCs/>
                <w:spacing w:val="-5"/>
              </w:rPr>
              <w:t xml:space="preserve"> </w:t>
            </w:r>
            <w:r>
              <w:rPr>
                <w:b/>
                <w:bCs/>
              </w:rPr>
              <w:t>implementación.</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8670"/>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7"/>
              <w:rPr>
                <w:b/>
                <w:bCs/>
                <w:sz w:val="23"/>
                <w:szCs w:val="23"/>
              </w:rPr>
            </w:pPr>
          </w:p>
          <w:p w:rsidR="0030523B" w:rsidRDefault="0030523B">
            <w:pPr>
              <w:pStyle w:val="TableParagraph"/>
              <w:tabs>
                <w:tab w:val="left" w:pos="971"/>
                <w:tab w:val="left" w:pos="2322"/>
              </w:tabs>
              <w:kinsoku w:val="0"/>
              <w:overflowPunct w:val="0"/>
              <w:spacing w:before="1"/>
              <w:ind w:left="107"/>
              <w:jc w:val="both"/>
              <w:rPr>
                <w:b/>
                <w:bCs/>
              </w:rPr>
            </w:pPr>
            <w:r>
              <w:rPr>
                <w:b/>
                <w:bCs/>
              </w:rPr>
              <w:t>II.</w:t>
            </w:r>
            <w:r>
              <w:rPr>
                <w:b/>
                <w:bCs/>
              </w:rPr>
              <w:tab/>
              <w:t>Diseño</w:t>
            </w:r>
            <w:r>
              <w:rPr>
                <w:b/>
                <w:bCs/>
              </w:rPr>
              <w:tab/>
              <w:t>y</w:t>
            </w:r>
          </w:p>
          <w:p w:rsidR="0030523B" w:rsidRDefault="0030523B">
            <w:pPr>
              <w:pStyle w:val="TableParagraph"/>
              <w:tabs>
                <w:tab w:val="left" w:pos="2195"/>
              </w:tabs>
              <w:kinsoku w:val="0"/>
              <w:overflowPunct w:val="0"/>
              <w:ind w:left="107"/>
              <w:jc w:val="both"/>
              <w:rPr>
                <w:b/>
                <w:bCs/>
              </w:rPr>
            </w:pPr>
            <w:r>
              <w:rPr>
                <w:b/>
                <w:bCs/>
              </w:rPr>
              <w:t>distribución</w:t>
            </w:r>
            <w:r>
              <w:rPr>
                <w:b/>
                <w:bCs/>
              </w:rPr>
              <w:tab/>
              <w:t>de</w:t>
            </w:r>
          </w:p>
          <w:p w:rsidR="0030523B" w:rsidRDefault="0030523B">
            <w:pPr>
              <w:pStyle w:val="TableParagraph"/>
              <w:tabs>
                <w:tab w:val="left" w:pos="2070"/>
                <w:tab w:val="left" w:pos="2152"/>
                <w:tab w:val="left" w:pos="2195"/>
                <w:tab w:val="left" w:pos="2322"/>
              </w:tabs>
              <w:kinsoku w:val="0"/>
              <w:overflowPunct w:val="0"/>
              <w:spacing w:before="1"/>
              <w:ind w:left="107" w:right="74"/>
              <w:jc w:val="both"/>
              <w:rPr>
                <w:b/>
                <w:bCs/>
                <w:spacing w:val="-5"/>
              </w:rPr>
            </w:pPr>
            <w:r>
              <w:rPr>
                <w:b/>
                <w:bCs/>
              </w:rPr>
              <w:t>información</w:t>
            </w:r>
            <w:r>
              <w:rPr>
                <w:b/>
                <w:bCs/>
              </w:rPr>
              <w:tab/>
            </w:r>
            <w:r>
              <w:rPr>
                <w:b/>
                <w:bCs/>
              </w:rPr>
              <w:tab/>
            </w:r>
            <w:r>
              <w:rPr>
                <w:b/>
                <w:bCs/>
              </w:rPr>
              <w:tab/>
            </w:r>
            <w:r>
              <w:rPr>
                <w:b/>
                <w:bCs/>
                <w:spacing w:val="-9"/>
              </w:rPr>
              <w:t xml:space="preserve">en </w:t>
            </w:r>
            <w:r>
              <w:rPr>
                <w:b/>
                <w:bCs/>
              </w:rPr>
              <w:t>formatos accesibles (folletos, trípticos, carteles, audiolibros y otros materiales de divulgación) que sus contenidos difundan información</w:t>
            </w:r>
            <w:r>
              <w:rPr>
                <w:b/>
                <w:bCs/>
              </w:rPr>
              <w:tab/>
            </w:r>
            <w:r>
              <w:rPr>
                <w:b/>
                <w:bCs/>
              </w:rPr>
              <w:tab/>
            </w:r>
            <w:r>
              <w:rPr>
                <w:b/>
                <w:bCs/>
              </w:rPr>
              <w:tab/>
            </w:r>
            <w:r>
              <w:rPr>
                <w:b/>
                <w:bCs/>
                <w:spacing w:val="-8"/>
              </w:rPr>
              <w:t xml:space="preserve">de </w:t>
            </w:r>
            <w:r>
              <w:rPr>
                <w:b/>
                <w:bCs/>
              </w:rPr>
              <w:t xml:space="preserve">carácter obligatoria en términos del Título Quinto de la </w:t>
            </w:r>
            <w:r>
              <w:rPr>
                <w:b/>
                <w:bCs/>
                <w:spacing w:val="-4"/>
              </w:rPr>
              <w:t xml:space="preserve">Ley </w:t>
            </w:r>
            <w:r>
              <w:rPr>
                <w:b/>
                <w:bCs/>
              </w:rPr>
              <w:t>General,</w:t>
            </w:r>
            <w:r>
              <w:rPr>
                <w:b/>
                <w:bCs/>
              </w:rPr>
              <w:tab/>
            </w:r>
            <w:r>
              <w:rPr>
                <w:b/>
                <w:bCs/>
                <w:spacing w:val="-4"/>
              </w:rPr>
              <w:t xml:space="preserve">que </w:t>
            </w:r>
            <w:r>
              <w:rPr>
                <w:b/>
                <w:bCs/>
              </w:rPr>
              <w:t>promuevan</w:t>
            </w:r>
            <w:r>
              <w:rPr>
                <w:b/>
                <w:bCs/>
              </w:rPr>
              <w:tab/>
            </w:r>
            <w:r>
              <w:rPr>
                <w:b/>
                <w:bCs/>
              </w:rPr>
              <w:tab/>
            </w:r>
            <w:r>
              <w:rPr>
                <w:b/>
                <w:bCs/>
              </w:rPr>
              <w:tab/>
            </w:r>
            <w:r>
              <w:rPr>
                <w:b/>
                <w:bCs/>
              </w:rPr>
              <w:tab/>
            </w:r>
            <w:r>
              <w:rPr>
                <w:b/>
                <w:bCs/>
                <w:spacing w:val="-13"/>
              </w:rPr>
              <w:t xml:space="preserve">y </w:t>
            </w:r>
            <w:r>
              <w:rPr>
                <w:b/>
                <w:bCs/>
              </w:rPr>
              <w:t>fomenten el ejercicio de los derechos humanos de acceso a la información</w:t>
            </w:r>
            <w:r>
              <w:rPr>
                <w:b/>
                <w:bCs/>
              </w:rPr>
              <w:tab/>
            </w:r>
            <w:r>
              <w:rPr>
                <w:b/>
                <w:bCs/>
              </w:rPr>
              <w:tab/>
            </w:r>
            <w:r>
              <w:rPr>
                <w:b/>
                <w:bCs/>
              </w:rPr>
              <w:tab/>
            </w:r>
            <w:r>
              <w:rPr>
                <w:b/>
                <w:bCs/>
              </w:rPr>
              <w:tab/>
            </w:r>
            <w:r>
              <w:rPr>
                <w:b/>
                <w:bCs/>
                <w:spacing w:val="-15"/>
              </w:rPr>
              <w:t xml:space="preserve">y </w:t>
            </w:r>
            <w:r>
              <w:rPr>
                <w:b/>
                <w:bCs/>
              </w:rPr>
              <w:t>protección de datos personales,</w:t>
            </w:r>
            <w:r>
              <w:rPr>
                <w:b/>
                <w:bCs/>
              </w:rPr>
              <w:tab/>
            </w:r>
            <w:r>
              <w:rPr>
                <w:b/>
                <w:bCs/>
              </w:rPr>
              <w:tab/>
            </w:r>
            <w:r>
              <w:rPr>
                <w:b/>
                <w:bCs/>
                <w:spacing w:val="-5"/>
              </w:rPr>
              <w:t>los</w:t>
            </w:r>
          </w:p>
          <w:p w:rsidR="0030523B" w:rsidRDefault="0030523B">
            <w:pPr>
              <w:pStyle w:val="TableParagraph"/>
              <w:tabs>
                <w:tab w:val="left" w:pos="1996"/>
                <w:tab w:val="left" w:pos="2322"/>
              </w:tabs>
              <w:kinsoku w:val="0"/>
              <w:overflowPunct w:val="0"/>
              <w:ind w:left="107" w:right="74"/>
              <w:jc w:val="both"/>
              <w:rPr>
                <w:b/>
                <w:bCs/>
              </w:rPr>
            </w:pPr>
            <w:r>
              <w:rPr>
                <w:b/>
                <w:bCs/>
              </w:rPr>
              <w:t>procedimientos</w:t>
            </w:r>
            <w:r>
              <w:rPr>
                <w:b/>
                <w:bCs/>
              </w:rPr>
              <w:tab/>
            </w:r>
            <w:r>
              <w:rPr>
                <w:b/>
                <w:bCs/>
              </w:rPr>
              <w:tab/>
            </w:r>
            <w:r>
              <w:rPr>
                <w:b/>
                <w:bCs/>
                <w:spacing w:val="-13"/>
              </w:rPr>
              <w:t xml:space="preserve">y </w:t>
            </w:r>
            <w:r>
              <w:rPr>
                <w:b/>
                <w:bCs/>
              </w:rPr>
              <w:t>requisitos</w:t>
            </w:r>
            <w:r>
              <w:rPr>
                <w:b/>
                <w:bCs/>
              </w:rPr>
              <w:tab/>
            </w:r>
            <w:r>
              <w:rPr>
                <w:b/>
                <w:bCs/>
                <w:spacing w:val="-5"/>
              </w:rPr>
              <w:t xml:space="preserve">para </w:t>
            </w:r>
            <w:r>
              <w:rPr>
                <w:b/>
                <w:bCs/>
              </w:rPr>
              <w:t xml:space="preserve">garantizar el efectivo ejercicio del </w:t>
            </w:r>
            <w:r>
              <w:rPr>
                <w:b/>
                <w:bCs/>
                <w:spacing w:val="-3"/>
              </w:rPr>
              <w:t xml:space="preserve">mismo </w:t>
            </w:r>
            <w:r>
              <w:rPr>
                <w:b/>
                <w:bCs/>
              </w:rPr>
              <w:t>bajo el principio por persona, entiendo a este   último   como</w:t>
            </w:r>
            <w:r>
              <w:rPr>
                <w:b/>
                <w:bCs/>
                <w:spacing w:val="41"/>
              </w:rPr>
              <w:t xml:space="preserve"> </w:t>
            </w:r>
            <w:r>
              <w:rPr>
                <w:b/>
                <w:bCs/>
              </w:rPr>
              <w:t>un</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numPr>
                <w:ilvl w:val="1"/>
                <w:numId w:val="17"/>
              </w:numPr>
              <w:tabs>
                <w:tab w:val="left" w:pos="487"/>
              </w:tabs>
              <w:kinsoku w:val="0"/>
              <w:overflowPunct w:val="0"/>
              <w:ind w:left="106" w:right="76" w:firstLine="0"/>
              <w:jc w:val="both"/>
              <w:rPr>
                <w:b/>
                <w:bCs/>
              </w:rPr>
            </w:pPr>
            <w:r>
              <w:rPr>
                <w:b/>
                <w:bCs/>
              </w:rPr>
              <w:t>¿La UT y, en su caso, el C</w:t>
            </w:r>
            <w:r w:rsidR="000D6AD7">
              <w:rPr>
                <w:b/>
                <w:bCs/>
              </w:rPr>
              <w:t>MT</w:t>
            </w:r>
            <w:r>
              <w:rPr>
                <w:b/>
                <w:bCs/>
              </w:rPr>
              <w:t>, diseña y distribuye información en formatos en lenguas</w:t>
            </w:r>
            <w:r>
              <w:rPr>
                <w:b/>
                <w:bCs/>
                <w:spacing w:val="-1"/>
              </w:rPr>
              <w:t xml:space="preserve"> </w:t>
            </w:r>
            <w:r>
              <w:rPr>
                <w:b/>
                <w:bCs/>
              </w:rPr>
              <w:t>indígenas?</w:t>
            </w:r>
          </w:p>
          <w:p w:rsidR="0030523B" w:rsidRDefault="0030523B">
            <w:pPr>
              <w:pStyle w:val="TableParagraph"/>
              <w:kinsoku w:val="0"/>
              <w:overflowPunct w:val="0"/>
              <w:rPr>
                <w:b/>
                <w:bCs/>
              </w:rPr>
            </w:pPr>
          </w:p>
          <w:p w:rsidR="0030523B" w:rsidRDefault="0030523B">
            <w:pPr>
              <w:pStyle w:val="TableParagraph"/>
              <w:tabs>
                <w:tab w:val="left" w:pos="973"/>
                <w:tab w:val="left" w:pos="1897"/>
                <w:tab w:val="left" w:pos="2547"/>
              </w:tabs>
              <w:kinsoku w:val="0"/>
              <w:overflowPunct w:val="0"/>
              <w:ind w:left="106" w:right="75"/>
              <w:rPr>
                <w:b/>
                <w:bCs/>
              </w:rPr>
            </w:pPr>
            <w:r>
              <w:rPr>
                <w:b/>
                <w:bCs/>
              </w:rPr>
              <w:t>Nota:</w:t>
            </w:r>
            <w:r>
              <w:rPr>
                <w:b/>
                <w:bCs/>
              </w:rPr>
              <w:tab/>
              <w:t>puede</w:t>
            </w:r>
            <w:r>
              <w:rPr>
                <w:b/>
                <w:bCs/>
              </w:rPr>
              <w:tab/>
              <w:t>ser,</w:t>
            </w:r>
            <w:r>
              <w:rPr>
                <w:b/>
                <w:bCs/>
              </w:rPr>
              <w:tab/>
            </w:r>
            <w:r>
              <w:rPr>
                <w:b/>
                <w:bCs/>
                <w:spacing w:val="-7"/>
              </w:rPr>
              <w:t xml:space="preserve">por </w:t>
            </w:r>
            <w:r>
              <w:rPr>
                <w:b/>
                <w:bCs/>
              </w:rPr>
              <w:t>ejemplo,</w:t>
            </w:r>
            <w:r>
              <w:rPr>
                <w:b/>
                <w:bCs/>
                <w:spacing w:val="-1"/>
              </w:rPr>
              <w:t xml:space="preserve"> </w:t>
            </w:r>
            <w:r>
              <w:rPr>
                <w:b/>
                <w:bCs/>
              </w:rPr>
              <w:t>en:</w:t>
            </w:r>
          </w:p>
          <w:p w:rsidR="0030523B" w:rsidRDefault="0030523B">
            <w:pPr>
              <w:pStyle w:val="TableParagraph"/>
              <w:kinsoku w:val="0"/>
              <w:overflowPunct w:val="0"/>
              <w:spacing w:before="1"/>
              <w:rPr>
                <w:b/>
                <w:bCs/>
              </w:rPr>
            </w:pPr>
          </w:p>
          <w:p w:rsidR="0030523B" w:rsidRDefault="0030523B">
            <w:pPr>
              <w:pStyle w:val="TableParagraph"/>
              <w:numPr>
                <w:ilvl w:val="2"/>
                <w:numId w:val="17"/>
              </w:numPr>
              <w:tabs>
                <w:tab w:val="left" w:pos="827"/>
                <w:tab w:val="left" w:pos="2782"/>
              </w:tabs>
              <w:kinsoku w:val="0"/>
              <w:overflowPunct w:val="0"/>
              <w:ind w:left="826" w:right="74"/>
              <w:rPr>
                <w:b/>
                <w:bCs/>
              </w:rPr>
            </w:pPr>
            <w:r>
              <w:rPr>
                <w:b/>
                <w:bCs/>
              </w:rPr>
              <w:t>Comunicados</w:t>
            </w:r>
            <w:r>
              <w:rPr>
                <w:b/>
                <w:bCs/>
              </w:rPr>
              <w:tab/>
            </w:r>
            <w:r>
              <w:rPr>
                <w:b/>
                <w:bCs/>
                <w:spacing w:val="-17"/>
              </w:rPr>
              <w:t xml:space="preserve">y </w:t>
            </w:r>
            <w:r>
              <w:rPr>
                <w:b/>
                <w:bCs/>
              </w:rPr>
              <w:t>formatos en</w:t>
            </w:r>
            <w:r>
              <w:rPr>
                <w:b/>
                <w:bCs/>
                <w:spacing w:val="-8"/>
              </w:rPr>
              <w:t xml:space="preserve"> </w:t>
            </w:r>
            <w:r>
              <w:rPr>
                <w:b/>
                <w:bCs/>
              </w:rPr>
              <w:t>general.</w:t>
            </w:r>
          </w:p>
          <w:p w:rsidR="0030523B" w:rsidRDefault="0030523B">
            <w:pPr>
              <w:pStyle w:val="TableParagraph"/>
              <w:numPr>
                <w:ilvl w:val="2"/>
                <w:numId w:val="17"/>
              </w:numPr>
              <w:tabs>
                <w:tab w:val="left" w:pos="827"/>
                <w:tab w:val="left" w:pos="2086"/>
              </w:tabs>
              <w:kinsoku w:val="0"/>
              <w:overflowPunct w:val="0"/>
              <w:spacing w:before="1"/>
              <w:ind w:left="826" w:right="75"/>
              <w:rPr>
                <w:b/>
                <w:bCs/>
              </w:rPr>
            </w:pPr>
            <w:r>
              <w:rPr>
                <w:b/>
                <w:bCs/>
              </w:rPr>
              <w:t>Medios</w:t>
            </w:r>
            <w:r>
              <w:rPr>
                <w:b/>
                <w:bCs/>
              </w:rPr>
              <w:tab/>
            </w:r>
            <w:r>
              <w:rPr>
                <w:b/>
                <w:bCs/>
                <w:spacing w:val="-3"/>
              </w:rPr>
              <w:t xml:space="preserve">masivos </w:t>
            </w:r>
            <w:r>
              <w:rPr>
                <w:b/>
                <w:bCs/>
              </w:rPr>
              <w:t>(televisión,</w:t>
            </w:r>
            <w:r>
              <w:rPr>
                <w:b/>
                <w:bCs/>
                <w:spacing w:val="-2"/>
              </w:rPr>
              <w:t xml:space="preserve"> </w:t>
            </w:r>
            <w:r>
              <w:rPr>
                <w:b/>
                <w:bCs/>
              </w:rPr>
              <w:t>radio)</w:t>
            </w:r>
          </w:p>
          <w:p w:rsidR="0030523B" w:rsidRDefault="0030523B">
            <w:pPr>
              <w:pStyle w:val="TableParagraph"/>
              <w:numPr>
                <w:ilvl w:val="2"/>
                <w:numId w:val="17"/>
              </w:numPr>
              <w:tabs>
                <w:tab w:val="left" w:pos="827"/>
              </w:tabs>
              <w:kinsoku w:val="0"/>
              <w:overflowPunct w:val="0"/>
              <w:spacing w:line="303" w:lineRule="exact"/>
              <w:ind w:hanging="361"/>
              <w:rPr>
                <w:b/>
                <w:bCs/>
              </w:rPr>
            </w:pPr>
            <w:r>
              <w:rPr>
                <w:b/>
                <w:bCs/>
              </w:rPr>
              <w:t>Audios</w:t>
            </w:r>
          </w:p>
          <w:p w:rsidR="0030523B" w:rsidRDefault="0030523B">
            <w:pPr>
              <w:pStyle w:val="TableParagraph"/>
              <w:numPr>
                <w:ilvl w:val="2"/>
                <w:numId w:val="17"/>
              </w:numPr>
              <w:tabs>
                <w:tab w:val="left" w:pos="827"/>
              </w:tabs>
              <w:kinsoku w:val="0"/>
              <w:overflowPunct w:val="0"/>
              <w:ind w:left="826" w:right="73"/>
              <w:jc w:val="both"/>
              <w:rPr>
                <w:b/>
                <w:bCs/>
              </w:rPr>
            </w:pPr>
            <w:r>
              <w:rPr>
                <w:b/>
                <w:bCs/>
              </w:rPr>
              <w:t>Medios impresos (folletos, trípticos, carteles,</w:t>
            </w:r>
            <w:r>
              <w:rPr>
                <w:b/>
                <w:bCs/>
                <w:spacing w:val="-2"/>
              </w:rPr>
              <w:t xml:space="preserve"> </w:t>
            </w:r>
            <w:r>
              <w:rPr>
                <w:b/>
                <w:bCs/>
              </w:rPr>
              <w:t>libros)</w:t>
            </w:r>
          </w:p>
          <w:p w:rsidR="0030523B" w:rsidRDefault="0030523B">
            <w:pPr>
              <w:pStyle w:val="TableParagraph"/>
              <w:numPr>
                <w:ilvl w:val="2"/>
                <w:numId w:val="17"/>
              </w:numPr>
              <w:tabs>
                <w:tab w:val="left" w:pos="827"/>
              </w:tabs>
              <w:kinsoku w:val="0"/>
              <w:overflowPunct w:val="0"/>
              <w:ind w:left="826" w:right="75"/>
              <w:jc w:val="both"/>
              <w:rPr>
                <w:b/>
                <w:bCs/>
              </w:rPr>
            </w:pPr>
            <w:r>
              <w:rPr>
                <w:b/>
                <w:bCs/>
              </w:rPr>
              <w:t>Medios populares (bardas, muros, papel</w:t>
            </w:r>
            <w:r>
              <w:rPr>
                <w:b/>
                <w:bCs/>
                <w:spacing w:val="-1"/>
              </w:rPr>
              <w:t xml:space="preserve"> </w:t>
            </w:r>
            <w:r>
              <w:rPr>
                <w:b/>
                <w:bCs/>
              </w:rPr>
              <w:t>tortilla).</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108"/>
              <w:rPr>
                <w:b/>
                <w:bCs/>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7"/>
              <w:rPr>
                <w:b/>
                <w:bCs/>
                <w:sz w:val="23"/>
                <w:szCs w:val="23"/>
              </w:rPr>
            </w:pPr>
          </w:p>
          <w:p w:rsidR="00C809BA" w:rsidRDefault="00C809BA">
            <w:pPr>
              <w:pStyle w:val="TableParagraph"/>
              <w:kinsoku w:val="0"/>
              <w:overflowPunct w:val="0"/>
              <w:spacing w:before="1"/>
              <w:ind w:left="108" w:right="74"/>
              <w:jc w:val="both"/>
              <w:rPr>
                <w:b/>
                <w:bCs/>
              </w:rPr>
            </w:pPr>
          </w:p>
          <w:p w:rsidR="00C809BA" w:rsidRDefault="00C809BA">
            <w:pPr>
              <w:pStyle w:val="TableParagraph"/>
              <w:kinsoku w:val="0"/>
              <w:overflowPunct w:val="0"/>
              <w:spacing w:before="1"/>
              <w:ind w:left="108" w:right="74"/>
              <w:jc w:val="both"/>
              <w:rPr>
                <w:b/>
                <w:bCs/>
              </w:rPr>
            </w:pPr>
          </w:p>
          <w:p w:rsidR="00C809BA" w:rsidRDefault="00C809BA">
            <w:pPr>
              <w:pStyle w:val="TableParagraph"/>
              <w:kinsoku w:val="0"/>
              <w:overflowPunct w:val="0"/>
              <w:spacing w:before="1"/>
              <w:ind w:left="108" w:right="74"/>
              <w:jc w:val="both"/>
              <w:rPr>
                <w:b/>
                <w:bCs/>
              </w:rPr>
            </w:pPr>
          </w:p>
          <w:p w:rsidR="00C809BA" w:rsidRDefault="00C809BA">
            <w:pPr>
              <w:pStyle w:val="TableParagraph"/>
              <w:kinsoku w:val="0"/>
              <w:overflowPunct w:val="0"/>
              <w:spacing w:before="1"/>
              <w:ind w:left="108" w:right="74"/>
              <w:jc w:val="both"/>
              <w:rPr>
                <w:b/>
                <w:bCs/>
              </w:rPr>
            </w:pPr>
          </w:p>
          <w:p w:rsidR="00C809BA" w:rsidRDefault="00C809BA">
            <w:pPr>
              <w:pStyle w:val="TableParagraph"/>
              <w:kinsoku w:val="0"/>
              <w:overflowPunct w:val="0"/>
              <w:spacing w:before="1"/>
              <w:ind w:left="108" w:right="74"/>
              <w:jc w:val="both"/>
              <w:rPr>
                <w:b/>
                <w:bCs/>
              </w:rPr>
            </w:pPr>
          </w:p>
          <w:p w:rsidR="00C809BA" w:rsidRDefault="00C809BA">
            <w:pPr>
              <w:pStyle w:val="TableParagraph"/>
              <w:kinsoku w:val="0"/>
              <w:overflowPunct w:val="0"/>
              <w:spacing w:before="1"/>
              <w:ind w:left="108" w:right="74"/>
              <w:jc w:val="both"/>
              <w:rPr>
                <w:b/>
                <w:bCs/>
              </w:rPr>
            </w:pPr>
          </w:p>
          <w:p w:rsidR="00C809BA" w:rsidRDefault="00C809BA">
            <w:pPr>
              <w:pStyle w:val="TableParagraph"/>
              <w:kinsoku w:val="0"/>
              <w:overflowPunct w:val="0"/>
              <w:spacing w:before="1"/>
              <w:ind w:left="108" w:right="74"/>
              <w:jc w:val="both"/>
              <w:rPr>
                <w:b/>
                <w:bCs/>
              </w:rPr>
            </w:pPr>
          </w:p>
          <w:p w:rsidR="00C809BA" w:rsidRDefault="00C809BA">
            <w:pPr>
              <w:pStyle w:val="TableParagraph"/>
              <w:kinsoku w:val="0"/>
              <w:overflowPunct w:val="0"/>
              <w:spacing w:before="1"/>
              <w:ind w:left="108" w:right="74"/>
              <w:jc w:val="both"/>
              <w:rPr>
                <w:b/>
                <w:bCs/>
              </w:rPr>
            </w:pPr>
          </w:p>
          <w:p w:rsidR="0030523B" w:rsidRDefault="0030523B">
            <w:pPr>
              <w:pStyle w:val="TableParagraph"/>
              <w:kinsoku w:val="0"/>
              <w:overflowPunct w:val="0"/>
              <w:spacing w:before="1"/>
              <w:ind w:left="108" w:right="74"/>
              <w:jc w:val="both"/>
              <w:rPr>
                <w:b/>
                <w:bCs/>
              </w:rPr>
            </w:pPr>
            <w:r>
              <w:rPr>
                <w:b/>
                <w:bCs/>
              </w:rPr>
              <w:t>La Unidad no diseña y distribuye información en formatos en lenguas indígenas, toda vez que a la fecha no ha recibido o atendido a usuarios y/o solicitantes que hablen lenguas indígenas.</w:t>
            </w: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C809BA" w:rsidRDefault="00C809BA">
            <w:pPr>
              <w:pStyle w:val="TableParagraph"/>
              <w:kinsoku w:val="0"/>
              <w:overflowPunct w:val="0"/>
              <w:rPr>
                <w:b/>
                <w:bCs/>
              </w:rPr>
            </w:pPr>
          </w:p>
          <w:p w:rsidR="0030523B" w:rsidRDefault="0030523B">
            <w:pPr>
              <w:pStyle w:val="TableParagraph"/>
              <w:kinsoku w:val="0"/>
              <w:overflowPunct w:val="0"/>
              <w:spacing w:before="11"/>
              <w:rPr>
                <w:b/>
                <w:bCs/>
                <w:sz w:val="23"/>
                <w:szCs w:val="23"/>
              </w:rPr>
            </w:pPr>
          </w:p>
          <w:p w:rsidR="0030523B" w:rsidRDefault="0030523B">
            <w:pPr>
              <w:pStyle w:val="TableParagraph"/>
              <w:kinsoku w:val="0"/>
              <w:overflowPunct w:val="0"/>
              <w:ind w:left="108" w:right="75"/>
              <w:jc w:val="both"/>
              <w:rPr>
                <w:b/>
                <w:bCs/>
              </w:rPr>
            </w:pP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8588"/>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2195"/>
              </w:tabs>
              <w:kinsoku w:val="0"/>
              <w:overflowPunct w:val="0"/>
              <w:spacing w:line="272" w:lineRule="exact"/>
              <w:ind w:left="107"/>
              <w:jc w:val="both"/>
              <w:rPr>
                <w:b/>
                <w:bCs/>
              </w:rPr>
            </w:pPr>
            <w:r>
              <w:rPr>
                <w:b/>
                <w:bCs/>
              </w:rPr>
              <w:t>criterio</w:t>
            </w:r>
            <w:r>
              <w:rPr>
                <w:b/>
                <w:bCs/>
              </w:rPr>
              <w:tab/>
              <w:t>de</w:t>
            </w:r>
          </w:p>
          <w:p w:rsidR="0030523B" w:rsidRDefault="0030523B">
            <w:pPr>
              <w:pStyle w:val="TableParagraph"/>
              <w:tabs>
                <w:tab w:val="left" w:pos="2195"/>
                <w:tab w:val="left" w:pos="2267"/>
              </w:tabs>
              <w:kinsoku w:val="0"/>
              <w:overflowPunct w:val="0"/>
              <w:ind w:left="107" w:right="76"/>
              <w:jc w:val="both"/>
              <w:rPr>
                <w:b/>
                <w:bCs/>
                <w:spacing w:val="-10"/>
              </w:rPr>
            </w:pPr>
            <w:r>
              <w:rPr>
                <w:b/>
                <w:bCs/>
              </w:rPr>
              <w:t>interpretación</w:t>
            </w:r>
            <w:r>
              <w:rPr>
                <w:b/>
                <w:bCs/>
              </w:rPr>
              <w:tab/>
            </w:r>
            <w:r>
              <w:rPr>
                <w:b/>
                <w:bCs/>
                <w:spacing w:val="-9"/>
              </w:rPr>
              <w:t xml:space="preserve">de </w:t>
            </w:r>
            <w:r>
              <w:rPr>
                <w:b/>
                <w:bCs/>
              </w:rPr>
              <w:t>aquella que favorezca en mayor medida a la sociedad, o bien, que implique menores restricciones</w:t>
            </w:r>
            <w:r>
              <w:rPr>
                <w:b/>
                <w:bCs/>
              </w:rPr>
              <w:tab/>
            </w:r>
            <w:r>
              <w:rPr>
                <w:b/>
                <w:bCs/>
              </w:rPr>
              <w:tab/>
            </w:r>
            <w:r>
              <w:rPr>
                <w:b/>
                <w:bCs/>
                <w:spacing w:val="-10"/>
              </w:rPr>
              <w:t>al</w:t>
            </w:r>
          </w:p>
          <w:p w:rsidR="0030523B" w:rsidRDefault="0030523B">
            <w:pPr>
              <w:pStyle w:val="TableParagraph"/>
              <w:kinsoku w:val="0"/>
              <w:overflowPunct w:val="0"/>
              <w:ind w:left="107" w:right="77"/>
              <w:jc w:val="both"/>
              <w:rPr>
                <w:b/>
                <w:bCs/>
              </w:rPr>
            </w:pPr>
            <w:r>
              <w:rPr>
                <w:b/>
                <w:bCs/>
              </w:rPr>
              <w:t>ejercicio de los derechos.</w:t>
            </w:r>
          </w:p>
          <w:p w:rsidR="0030523B" w:rsidRDefault="0030523B">
            <w:pPr>
              <w:pStyle w:val="TableParagraph"/>
              <w:kinsoku w:val="0"/>
              <w:overflowPunct w:val="0"/>
              <w:rPr>
                <w:b/>
                <w:bCs/>
              </w:rPr>
            </w:pPr>
          </w:p>
          <w:p w:rsidR="0030523B" w:rsidRDefault="0030523B">
            <w:pPr>
              <w:pStyle w:val="TableParagraph"/>
              <w:kinsoku w:val="0"/>
              <w:overflowPunct w:val="0"/>
              <w:spacing w:before="11"/>
              <w:rPr>
                <w:b/>
                <w:bCs/>
                <w:sz w:val="23"/>
                <w:szCs w:val="23"/>
              </w:rPr>
            </w:pPr>
          </w:p>
          <w:p w:rsidR="0030523B" w:rsidRDefault="0030523B">
            <w:pPr>
              <w:pStyle w:val="TableParagraph"/>
              <w:tabs>
                <w:tab w:val="left" w:pos="1525"/>
                <w:tab w:val="left" w:pos="2084"/>
                <w:tab w:val="left" w:pos="2195"/>
              </w:tabs>
              <w:kinsoku w:val="0"/>
              <w:overflowPunct w:val="0"/>
              <w:ind w:left="107" w:right="75"/>
              <w:jc w:val="both"/>
              <w:rPr>
                <w:b/>
                <w:bCs/>
                <w:spacing w:val="-8"/>
              </w:rPr>
            </w:pPr>
            <w:r>
              <w:rPr>
                <w:b/>
                <w:bCs/>
              </w:rPr>
              <w:t>Los</w:t>
            </w:r>
            <w:r>
              <w:rPr>
                <w:b/>
                <w:bCs/>
              </w:rPr>
              <w:tab/>
            </w:r>
            <w:r>
              <w:rPr>
                <w:b/>
                <w:bCs/>
                <w:spacing w:val="-3"/>
              </w:rPr>
              <w:t xml:space="preserve">formatos </w:t>
            </w:r>
            <w:r>
              <w:rPr>
                <w:b/>
                <w:bCs/>
              </w:rPr>
              <w:t>accesibles</w:t>
            </w:r>
            <w:r>
              <w:rPr>
                <w:b/>
                <w:bCs/>
              </w:rPr>
              <w:tab/>
            </w:r>
            <w:r>
              <w:rPr>
                <w:b/>
                <w:bCs/>
              </w:rPr>
              <w:tab/>
            </w:r>
            <w:r>
              <w:rPr>
                <w:b/>
                <w:bCs/>
                <w:spacing w:val="-6"/>
              </w:rPr>
              <w:t xml:space="preserve">son </w:t>
            </w:r>
            <w:r>
              <w:rPr>
                <w:b/>
                <w:bCs/>
              </w:rPr>
              <w:t>cualquier manera o forma alternativa que facilite el acceso a los solicitantes</w:t>
            </w:r>
            <w:r>
              <w:rPr>
                <w:b/>
                <w:bCs/>
              </w:rPr>
              <w:tab/>
            </w:r>
            <w:r>
              <w:rPr>
                <w:b/>
                <w:bCs/>
              </w:rPr>
              <w:tab/>
            </w:r>
            <w:r>
              <w:rPr>
                <w:b/>
                <w:bCs/>
              </w:rPr>
              <w:tab/>
            </w:r>
            <w:r>
              <w:rPr>
                <w:b/>
                <w:bCs/>
                <w:spacing w:val="-8"/>
              </w:rPr>
              <w:t xml:space="preserve">de </w:t>
            </w:r>
            <w:r>
              <w:rPr>
                <w:b/>
                <w:bCs/>
              </w:rPr>
              <w:t>información, en forma tan viable y cómoda como la de las personas que no se encuentren</w:t>
            </w:r>
            <w:r>
              <w:rPr>
                <w:b/>
                <w:bCs/>
              </w:rPr>
              <w:tab/>
            </w:r>
            <w:r>
              <w:rPr>
                <w:b/>
                <w:bCs/>
              </w:rPr>
              <w:tab/>
            </w:r>
            <w:r>
              <w:rPr>
                <w:b/>
                <w:bCs/>
              </w:rPr>
              <w:tab/>
            </w:r>
            <w:r>
              <w:rPr>
                <w:b/>
                <w:bCs/>
                <w:spacing w:val="-8"/>
              </w:rPr>
              <w:t>en</w:t>
            </w:r>
          </w:p>
          <w:p w:rsidR="0030523B" w:rsidRDefault="0030523B">
            <w:pPr>
              <w:pStyle w:val="TableParagraph"/>
              <w:tabs>
                <w:tab w:val="left" w:pos="2195"/>
              </w:tabs>
              <w:kinsoku w:val="0"/>
              <w:overflowPunct w:val="0"/>
              <w:spacing w:before="1"/>
              <w:ind w:left="107" w:right="74"/>
              <w:jc w:val="both"/>
              <w:rPr>
                <w:b/>
                <w:bCs/>
              </w:rPr>
            </w:pPr>
            <w:r>
              <w:rPr>
                <w:b/>
                <w:bCs/>
              </w:rPr>
              <w:t>condiciones</w:t>
            </w:r>
            <w:r>
              <w:rPr>
                <w:b/>
                <w:bCs/>
              </w:rPr>
              <w:tab/>
            </w:r>
            <w:r>
              <w:rPr>
                <w:b/>
                <w:bCs/>
                <w:spacing w:val="-8"/>
              </w:rPr>
              <w:t xml:space="preserve">de </w:t>
            </w:r>
            <w:r>
              <w:rPr>
                <w:b/>
                <w:bCs/>
              </w:rPr>
              <w:t xml:space="preserve">vulnerabilidad ni con otras dificultades para acceder a cualquier texto impreso </w:t>
            </w:r>
            <w:r>
              <w:rPr>
                <w:b/>
                <w:bCs/>
                <w:spacing w:val="-5"/>
              </w:rPr>
              <w:t xml:space="preserve">y/o </w:t>
            </w:r>
            <w:r>
              <w:rPr>
                <w:b/>
                <w:bCs/>
              </w:rPr>
              <w:t>cualquier otro formato convencional en el</w:t>
            </w:r>
            <w:r>
              <w:rPr>
                <w:b/>
                <w:bCs/>
                <w:spacing w:val="25"/>
              </w:rPr>
              <w:t xml:space="preserve"> </w:t>
            </w:r>
            <w:r>
              <w:rPr>
                <w:b/>
                <w:bCs/>
              </w:rPr>
              <w:t>que</w:t>
            </w:r>
            <w:r w:rsidR="00C809BA">
              <w:rPr>
                <w:b/>
                <w:bCs/>
              </w:rPr>
              <w:t xml:space="preserve"> la información pueda encontrarse</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8"/>
              <w:rPr>
                <w:b/>
                <w:bCs/>
                <w:sz w:val="23"/>
                <w:szCs w:val="23"/>
              </w:rPr>
            </w:pPr>
          </w:p>
          <w:p w:rsidR="0030523B" w:rsidRDefault="0030523B">
            <w:pPr>
              <w:pStyle w:val="TableParagraph"/>
              <w:numPr>
                <w:ilvl w:val="1"/>
                <w:numId w:val="16"/>
              </w:numPr>
              <w:tabs>
                <w:tab w:val="left" w:pos="518"/>
              </w:tabs>
              <w:kinsoku w:val="0"/>
              <w:overflowPunct w:val="0"/>
              <w:ind w:left="106" w:right="73" w:firstLine="0"/>
              <w:jc w:val="both"/>
              <w:rPr>
                <w:b/>
                <w:bCs/>
              </w:rPr>
            </w:pPr>
            <w:r>
              <w:rPr>
                <w:b/>
                <w:bCs/>
              </w:rPr>
              <w:t>¿La UT y, en su caso, el C</w:t>
            </w:r>
            <w:r w:rsidR="002F5C53">
              <w:rPr>
                <w:b/>
                <w:bCs/>
              </w:rPr>
              <w:t>MT</w:t>
            </w:r>
            <w:r>
              <w:rPr>
                <w:b/>
                <w:bCs/>
              </w:rPr>
              <w:t>, diseña y distribuye información en Sistema de Escritura</w:t>
            </w:r>
            <w:r>
              <w:rPr>
                <w:b/>
                <w:bCs/>
                <w:spacing w:val="-1"/>
              </w:rPr>
              <w:t xml:space="preserve"> </w:t>
            </w:r>
            <w:r w:rsidR="002F5C53">
              <w:rPr>
                <w:b/>
                <w:bCs/>
              </w:rPr>
              <w:t>Braille</w:t>
            </w:r>
            <w:r>
              <w:rPr>
                <w:b/>
                <w:bCs/>
              </w:rPr>
              <w:t>?</w:t>
            </w:r>
          </w:p>
          <w:p w:rsidR="0030523B" w:rsidRDefault="0030523B">
            <w:pPr>
              <w:pStyle w:val="TableParagraph"/>
              <w:kinsoku w:val="0"/>
              <w:overflowPunct w:val="0"/>
              <w:spacing w:before="11"/>
              <w:rPr>
                <w:b/>
                <w:bCs/>
                <w:sz w:val="23"/>
                <w:szCs w:val="23"/>
              </w:rPr>
            </w:pPr>
          </w:p>
          <w:p w:rsidR="0030523B" w:rsidRDefault="0030523B">
            <w:pPr>
              <w:pStyle w:val="TableParagraph"/>
              <w:tabs>
                <w:tab w:val="left" w:pos="990"/>
                <w:tab w:val="left" w:pos="1930"/>
                <w:tab w:val="left" w:pos="2547"/>
              </w:tabs>
              <w:kinsoku w:val="0"/>
              <w:overflowPunct w:val="0"/>
              <w:ind w:left="106" w:right="75"/>
              <w:rPr>
                <w:b/>
                <w:bCs/>
              </w:rPr>
            </w:pPr>
            <w:r>
              <w:rPr>
                <w:b/>
                <w:bCs/>
              </w:rPr>
              <w:t>Nota:</w:t>
            </w:r>
            <w:r>
              <w:rPr>
                <w:b/>
                <w:bCs/>
              </w:rPr>
              <w:tab/>
              <w:t>puede</w:t>
            </w:r>
            <w:r>
              <w:rPr>
                <w:b/>
                <w:bCs/>
              </w:rPr>
              <w:tab/>
            </w:r>
            <w:r w:rsidR="002F5C53">
              <w:rPr>
                <w:b/>
                <w:bCs/>
              </w:rPr>
              <w:t>ser,</w:t>
            </w:r>
            <w:r>
              <w:rPr>
                <w:b/>
                <w:bCs/>
              </w:rPr>
              <w:tab/>
            </w:r>
            <w:r>
              <w:rPr>
                <w:b/>
                <w:bCs/>
                <w:spacing w:val="-6"/>
              </w:rPr>
              <w:t xml:space="preserve">por </w:t>
            </w:r>
            <w:r>
              <w:rPr>
                <w:b/>
                <w:bCs/>
              </w:rPr>
              <w:t>ejemplo,</w:t>
            </w:r>
            <w:r>
              <w:rPr>
                <w:b/>
                <w:bCs/>
                <w:spacing w:val="-1"/>
              </w:rPr>
              <w:t xml:space="preserve"> </w:t>
            </w:r>
            <w:r>
              <w:rPr>
                <w:b/>
                <w:bCs/>
              </w:rPr>
              <w:t>en:</w:t>
            </w:r>
          </w:p>
          <w:p w:rsidR="0030523B" w:rsidRDefault="0030523B">
            <w:pPr>
              <w:pStyle w:val="TableParagraph"/>
              <w:kinsoku w:val="0"/>
              <w:overflowPunct w:val="0"/>
              <w:spacing w:before="1"/>
              <w:rPr>
                <w:b/>
                <w:bCs/>
              </w:rPr>
            </w:pPr>
          </w:p>
          <w:p w:rsidR="0030523B" w:rsidRDefault="0030523B">
            <w:pPr>
              <w:pStyle w:val="TableParagraph"/>
              <w:numPr>
                <w:ilvl w:val="2"/>
                <w:numId w:val="16"/>
              </w:numPr>
              <w:tabs>
                <w:tab w:val="left" w:pos="827"/>
              </w:tabs>
              <w:kinsoku w:val="0"/>
              <w:overflowPunct w:val="0"/>
              <w:ind w:left="826" w:right="74"/>
              <w:jc w:val="both"/>
              <w:rPr>
                <w:b/>
                <w:bCs/>
              </w:rPr>
            </w:pPr>
            <w:r>
              <w:rPr>
                <w:b/>
                <w:bCs/>
              </w:rPr>
              <w:t xml:space="preserve">Comunicados </w:t>
            </w:r>
            <w:r>
              <w:rPr>
                <w:b/>
                <w:bCs/>
                <w:spacing w:val="-11"/>
              </w:rPr>
              <w:t xml:space="preserve">y </w:t>
            </w:r>
            <w:r>
              <w:rPr>
                <w:b/>
                <w:bCs/>
              </w:rPr>
              <w:t>formatos en</w:t>
            </w:r>
            <w:r>
              <w:rPr>
                <w:b/>
                <w:bCs/>
                <w:spacing w:val="-8"/>
              </w:rPr>
              <w:t xml:space="preserve"> </w:t>
            </w:r>
            <w:r>
              <w:rPr>
                <w:b/>
                <w:bCs/>
              </w:rPr>
              <w:t>general.</w:t>
            </w:r>
          </w:p>
          <w:p w:rsidR="0030523B" w:rsidRDefault="0030523B">
            <w:pPr>
              <w:pStyle w:val="TableParagraph"/>
              <w:numPr>
                <w:ilvl w:val="2"/>
                <w:numId w:val="16"/>
              </w:numPr>
              <w:tabs>
                <w:tab w:val="left" w:pos="827"/>
              </w:tabs>
              <w:kinsoku w:val="0"/>
              <w:overflowPunct w:val="0"/>
              <w:spacing w:before="1"/>
              <w:ind w:left="826" w:right="73"/>
              <w:jc w:val="both"/>
              <w:rPr>
                <w:b/>
                <w:bCs/>
              </w:rPr>
            </w:pPr>
            <w:r>
              <w:rPr>
                <w:b/>
                <w:bCs/>
              </w:rPr>
              <w:t>Medios impresos (folletos, trípticos, carteles,</w:t>
            </w:r>
            <w:r>
              <w:rPr>
                <w:b/>
                <w:bCs/>
                <w:spacing w:val="-2"/>
              </w:rPr>
              <w:t xml:space="preserve"> </w:t>
            </w:r>
            <w:r>
              <w:rPr>
                <w:b/>
                <w:bCs/>
              </w:rPr>
              <w:t>libros).</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8"/>
              <w:rPr>
                <w:b/>
                <w:bCs/>
                <w:sz w:val="23"/>
                <w:szCs w:val="23"/>
              </w:rPr>
            </w:pPr>
          </w:p>
          <w:p w:rsidR="0030523B" w:rsidRDefault="00C809BA">
            <w:pPr>
              <w:pStyle w:val="TableParagraph"/>
              <w:kinsoku w:val="0"/>
              <w:overflowPunct w:val="0"/>
              <w:ind w:left="108"/>
              <w:rPr>
                <w:b/>
                <w:bCs/>
              </w:rPr>
            </w:pPr>
            <w:r>
              <w:rPr>
                <w:b/>
                <w:bCs/>
              </w:rPr>
              <w:t>IN</w:t>
            </w:r>
            <w:r w:rsidR="0030523B">
              <w:rPr>
                <w:b/>
                <w:bCs/>
              </w:rPr>
              <w:t>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30523B" w:rsidRDefault="0030523B">
            <w:pPr>
              <w:pStyle w:val="TableParagraph"/>
              <w:kinsoku w:val="0"/>
              <w:overflowPunct w:val="0"/>
              <w:rPr>
                <w:b/>
                <w:bCs/>
              </w:rPr>
            </w:pPr>
          </w:p>
          <w:p w:rsidR="0030523B" w:rsidRDefault="00C809BA" w:rsidP="00C809BA">
            <w:pPr>
              <w:pStyle w:val="TableParagraph"/>
              <w:kinsoku w:val="0"/>
              <w:overflowPunct w:val="0"/>
              <w:jc w:val="both"/>
              <w:rPr>
                <w:b/>
                <w:bCs/>
              </w:rPr>
            </w:pPr>
            <w:r>
              <w:rPr>
                <w:b/>
                <w:bCs/>
              </w:rPr>
              <w:t>No se cuenta con los recursos para llevar a cabo el diseño y distribución de información en sistema de escritura</w:t>
            </w:r>
            <w:r>
              <w:rPr>
                <w:b/>
                <w:bCs/>
                <w:spacing w:val="-4"/>
              </w:rPr>
              <w:t xml:space="preserve"> </w:t>
            </w:r>
            <w:r>
              <w:rPr>
                <w:b/>
                <w:bCs/>
              </w:rPr>
              <w:t>braille.</w:t>
            </w:r>
          </w:p>
          <w:p w:rsidR="0030523B" w:rsidRDefault="0030523B" w:rsidP="00C809BA">
            <w:pPr>
              <w:pStyle w:val="TableParagraph"/>
              <w:kinsoku w:val="0"/>
              <w:overflowPunct w:val="0"/>
              <w:jc w:val="both"/>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108" w:right="74"/>
              <w:jc w:val="both"/>
              <w:rPr>
                <w:b/>
                <w:bCs/>
              </w:rPr>
            </w:pP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8533"/>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613"/>
                <w:tab w:val="left" w:pos="858"/>
                <w:tab w:val="left" w:pos="973"/>
                <w:tab w:val="left" w:pos="1199"/>
                <w:tab w:val="left" w:pos="1482"/>
                <w:tab w:val="left" w:pos="1626"/>
                <w:tab w:val="left" w:pos="1789"/>
                <w:tab w:val="left" w:pos="1832"/>
                <w:tab w:val="left" w:pos="2166"/>
                <w:tab w:val="left" w:pos="2202"/>
                <w:tab w:val="left" w:pos="2264"/>
              </w:tabs>
              <w:kinsoku w:val="0"/>
              <w:overflowPunct w:val="0"/>
              <w:ind w:left="107" w:right="74"/>
              <w:rPr>
                <w:b/>
                <w:bCs/>
              </w:rPr>
            </w:pPr>
            <w:r>
              <w:rPr>
                <w:b/>
                <w:bCs/>
              </w:rPr>
              <w:t>Dicha</w:t>
            </w:r>
            <w:r>
              <w:rPr>
                <w:b/>
                <w:bCs/>
              </w:rPr>
              <w:tab/>
            </w:r>
            <w:r>
              <w:rPr>
                <w:b/>
                <w:bCs/>
              </w:rPr>
              <w:tab/>
            </w:r>
            <w:r>
              <w:rPr>
                <w:b/>
                <w:bCs/>
              </w:rPr>
              <w:tab/>
            </w:r>
            <w:r>
              <w:rPr>
                <w:b/>
                <w:bCs/>
                <w:spacing w:val="-1"/>
              </w:rPr>
              <w:t xml:space="preserve">información </w:t>
            </w:r>
            <w:r>
              <w:rPr>
                <w:b/>
                <w:bCs/>
              </w:rPr>
              <w:t>deberá ser plasmada en lenguas indígenas, en</w:t>
            </w:r>
            <w:r>
              <w:rPr>
                <w:b/>
                <w:bCs/>
              </w:rPr>
              <w:tab/>
              <w:t>formatos</w:t>
            </w:r>
            <w:r>
              <w:rPr>
                <w:b/>
                <w:bCs/>
              </w:rPr>
              <w:tab/>
            </w:r>
            <w:r>
              <w:rPr>
                <w:b/>
                <w:bCs/>
              </w:rPr>
              <w:tab/>
              <w:t>físicos adaptados al Sistema de Escritura Braille, en audio</w:t>
            </w:r>
            <w:r>
              <w:rPr>
                <w:b/>
                <w:bCs/>
              </w:rPr>
              <w:tab/>
            </w:r>
            <w:r>
              <w:rPr>
                <w:b/>
                <w:bCs/>
              </w:rPr>
              <w:tab/>
              <w:t>guías</w:t>
            </w:r>
            <w:r>
              <w:rPr>
                <w:b/>
                <w:bCs/>
              </w:rPr>
              <w:tab/>
            </w:r>
            <w:r>
              <w:rPr>
                <w:b/>
                <w:bCs/>
              </w:rPr>
              <w:tab/>
              <w:t>o</w:t>
            </w:r>
            <w:r>
              <w:rPr>
                <w:b/>
                <w:bCs/>
              </w:rPr>
              <w:tab/>
            </w:r>
            <w:r>
              <w:rPr>
                <w:b/>
                <w:bCs/>
              </w:rPr>
              <w:tab/>
            </w:r>
            <w:r>
              <w:rPr>
                <w:b/>
                <w:bCs/>
                <w:spacing w:val="-9"/>
              </w:rPr>
              <w:t xml:space="preserve">en </w:t>
            </w:r>
            <w:r>
              <w:rPr>
                <w:b/>
                <w:bCs/>
              </w:rPr>
              <w:t>cualquier</w:t>
            </w:r>
            <w:r>
              <w:rPr>
                <w:b/>
                <w:bCs/>
              </w:rPr>
              <w:tab/>
            </w:r>
            <w:r>
              <w:rPr>
                <w:b/>
                <w:bCs/>
              </w:rPr>
              <w:tab/>
            </w:r>
            <w:r>
              <w:rPr>
                <w:b/>
                <w:bCs/>
              </w:rPr>
              <w:tab/>
            </w:r>
            <w:r>
              <w:rPr>
                <w:b/>
                <w:bCs/>
                <w:spacing w:val="-4"/>
              </w:rPr>
              <w:t xml:space="preserve">formato </w:t>
            </w:r>
            <w:r>
              <w:rPr>
                <w:b/>
                <w:bCs/>
              </w:rPr>
              <w:t>pertinente</w:t>
            </w:r>
            <w:r>
              <w:rPr>
                <w:b/>
                <w:bCs/>
              </w:rPr>
              <w:tab/>
            </w:r>
            <w:r>
              <w:rPr>
                <w:b/>
                <w:bCs/>
              </w:rPr>
              <w:tab/>
              <w:t>para</w:t>
            </w:r>
            <w:r>
              <w:rPr>
                <w:b/>
                <w:bCs/>
              </w:rPr>
              <w:tab/>
            </w:r>
            <w:r>
              <w:rPr>
                <w:b/>
                <w:bCs/>
              </w:rPr>
              <w:tab/>
            </w:r>
            <w:r>
              <w:rPr>
                <w:b/>
                <w:bCs/>
              </w:rPr>
              <w:tab/>
            </w:r>
            <w:r>
              <w:rPr>
                <w:b/>
                <w:bCs/>
                <w:spacing w:val="-7"/>
              </w:rPr>
              <w:t xml:space="preserve">la </w:t>
            </w:r>
            <w:r>
              <w:rPr>
                <w:b/>
                <w:bCs/>
              </w:rPr>
              <w:t>inclusión</w:t>
            </w:r>
            <w:r>
              <w:rPr>
                <w:b/>
                <w:bCs/>
              </w:rPr>
              <w:tab/>
            </w:r>
            <w:r>
              <w:rPr>
                <w:b/>
                <w:bCs/>
              </w:rPr>
              <w:tab/>
              <w:t>de</w:t>
            </w:r>
            <w:r>
              <w:rPr>
                <w:b/>
                <w:bCs/>
              </w:rPr>
              <w:tab/>
            </w:r>
            <w:r>
              <w:rPr>
                <w:b/>
                <w:bCs/>
              </w:rPr>
              <w:tab/>
            </w:r>
            <w:r>
              <w:rPr>
                <w:b/>
                <w:bCs/>
              </w:rPr>
              <w:tab/>
            </w:r>
            <w:r>
              <w:rPr>
                <w:b/>
                <w:bCs/>
                <w:spacing w:val="-6"/>
              </w:rPr>
              <w:t xml:space="preserve">las </w:t>
            </w:r>
            <w:r>
              <w:rPr>
                <w:b/>
                <w:bCs/>
              </w:rPr>
              <w:t>personas en situación de vulnerabilidad, de acuerdo</w:t>
            </w:r>
            <w:r>
              <w:rPr>
                <w:b/>
                <w:bCs/>
              </w:rPr>
              <w:tab/>
            </w:r>
            <w:r>
              <w:rPr>
                <w:b/>
                <w:bCs/>
              </w:rPr>
              <w:tab/>
            </w:r>
            <w:r>
              <w:rPr>
                <w:b/>
                <w:bCs/>
              </w:rPr>
              <w:tab/>
              <w:t>a</w:t>
            </w:r>
            <w:r>
              <w:rPr>
                <w:b/>
                <w:bCs/>
              </w:rPr>
              <w:tab/>
            </w:r>
            <w:r>
              <w:rPr>
                <w:b/>
                <w:bCs/>
              </w:rPr>
              <w:tab/>
            </w:r>
            <w:r>
              <w:rPr>
                <w:b/>
                <w:bCs/>
              </w:rPr>
              <w:tab/>
            </w:r>
            <w:r>
              <w:rPr>
                <w:b/>
                <w:bCs/>
              </w:rPr>
              <w:tab/>
              <w:t>las correspondientes personas beneficiarias de</w:t>
            </w:r>
            <w:r>
              <w:rPr>
                <w:b/>
                <w:bCs/>
              </w:rPr>
              <w:tab/>
            </w:r>
            <w:r>
              <w:rPr>
                <w:b/>
                <w:bCs/>
              </w:rPr>
              <w:tab/>
              <w:t>cada</w:t>
            </w:r>
            <w:r>
              <w:rPr>
                <w:b/>
                <w:bCs/>
              </w:rPr>
              <w:tab/>
            </w:r>
            <w:r>
              <w:rPr>
                <w:b/>
                <w:bCs/>
              </w:rPr>
              <w:tab/>
            </w:r>
            <w:r>
              <w:rPr>
                <w:b/>
                <w:bCs/>
              </w:rPr>
              <w:tab/>
            </w:r>
            <w:r>
              <w:rPr>
                <w:b/>
                <w:bCs/>
              </w:rPr>
              <w:tab/>
            </w:r>
            <w:r>
              <w:rPr>
                <w:b/>
                <w:bCs/>
                <w:spacing w:val="-4"/>
              </w:rPr>
              <w:t xml:space="preserve">sujeto </w:t>
            </w:r>
            <w:r>
              <w:rPr>
                <w:b/>
                <w:bCs/>
              </w:rPr>
              <w:t>obligado.</w:t>
            </w:r>
          </w:p>
          <w:p w:rsidR="0030523B" w:rsidRDefault="0030523B">
            <w:pPr>
              <w:pStyle w:val="TableParagraph"/>
              <w:kinsoku w:val="0"/>
              <w:overflowPunct w:val="0"/>
              <w:spacing w:before="1"/>
              <w:rPr>
                <w:b/>
                <w:bCs/>
              </w:rPr>
            </w:pPr>
          </w:p>
          <w:p w:rsidR="0030523B" w:rsidRDefault="0030523B">
            <w:pPr>
              <w:pStyle w:val="TableParagraph"/>
              <w:tabs>
                <w:tab w:val="left" w:pos="906"/>
                <w:tab w:val="left" w:pos="1148"/>
                <w:tab w:val="left" w:pos="1228"/>
                <w:tab w:val="left" w:pos="2075"/>
                <w:tab w:val="left" w:pos="2192"/>
                <w:tab w:val="left" w:pos="2267"/>
                <w:tab w:val="left" w:pos="2327"/>
              </w:tabs>
              <w:kinsoku w:val="0"/>
              <w:overflowPunct w:val="0"/>
              <w:ind w:left="107" w:right="73"/>
              <w:rPr>
                <w:b/>
                <w:bCs/>
                <w:spacing w:val="-6"/>
              </w:rPr>
            </w:pPr>
            <w:r>
              <w:rPr>
                <w:b/>
                <w:bCs/>
              </w:rPr>
              <w:t>Independientemente del</w:t>
            </w:r>
            <w:r>
              <w:rPr>
                <w:b/>
                <w:bCs/>
              </w:rPr>
              <w:tab/>
              <w:t>formato,</w:t>
            </w:r>
            <w:r>
              <w:rPr>
                <w:b/>
                <w:bCs/>
              </w:rPr>
              <w:tab/>
            </w:r>
            <w:r>
              <w:rPr>
                <w:b/>
                <w:bCs/>
              </w:rPr>
              <w:tab/>
            </w:r>
            <w:r>
              <w:rPr>
                <w:b/>
                <w:bCs/>
              </w:rPr>
              <w:tab/>
            </w:r>
            <w:r>
              <w:rPr>
                <w:b/>
                <w:bCs/>
                <w:spacing w:val="-7"/>
              </w:rPr>
              <w:t xml:space="preserve">el </w:t>
            </w:r>
            <w:r>
              <w:rPr>
                <w:b/>
                <w:bCs/>
              </w:rPr>
              <w:t>material deberá estar redactado</w:t>
            </w:r>
            <w:r>
              <w:rPr>
                <w:b/>
                <w:bCs/>
              </w:rPr>
              <w:tab/>
            </w:r>
            <w:r>
              <w:rPr>
                <w:b/>
                <w:bCs/>
              </w:rPr>
              <w:tab/>
            </w:r>
            <w:r>
              <w:rPr>
                <w:b/>
                <w:bCs/>
              </w:rPr>
              <w:tab/>
            </w:r>
            <w:r>
              <w:rPr>
                <w:b/>
                <w:bCs/>
                <w:spacing w:val="-6"/>
              </w:rPr>
              <w:t xml:space="preserve">con </w:t>
            </w:r>
            <w:r>
              <w:rPr>
                <w:b/>
                <w:bCs/>
              </w:rPr>
              <w:t>lenguaje</w:t>
            </w:r>
            <w:r>
              <w:rPr>
                <w:b/>
                <w:bCs/>
              </w:rPr>
              <w:tab/>
              <w:t>sencillo,</w:t>
            </w:r>
            <w:r>
              <w:rPr>
                <w:b/>
                <w:bCs/>
              </w:rPr>
              <w:tab/>
            </w:r>
            <w:r>
              <w:rPr>
                <w:b/>
                <w:bCs/>
              </w:rPr>
              <w:tab/>
            </w:r>
            <w:r>
              <w:rPr>
                <w:b/>
                <w:bCs/>
                <w:spacing w:val="-6"/>
              </w:rPr>
              <w:t xml:space="preserve">de </w:t>
            </w:r>
            <w:r>
              <w:rPr>
                <w:b/>
                <w:bCs/>
              </w:rPr>
              <w:t>manera simple, clara, directa,</w:t>
            </w:r>
            <w:r>
              <w:rPr>
                <w:b/>
                <w:bCs/>
              </w:rPr>
              <w:tab/>
            </w:r>
            <w:r>
              <w:rPr>
                <w:b/>
                <w:bCs/>
              </w:rPr>
              <w:tab/>
            </w:r>
            <w:r>
              <w:rPr>
                <w:b/>
                <w:bCs/>
              </w:rPr>
              <w:tab/>
              <w:t>concisa</w:t>
            </w:r>
            <w:r>
              <w:rPr>
                <w:b/>
                <w:bCs/>
              </w:rPr>
              <w:tab/>
            </w:r>
            <w:r>
              <w:rPr>
                <w:b/>
                <w:bCs/>
              </w:rPr>
              <w:tab/>
            </w:r>
            <w:r>
              <w:rPr>
                <w:b/>
                <w:bCs/>
              </w:rPr>
              <w:tab/>
            </w:r>
            <w:r>
              <w:rPr>
                <w:b/>
                <w:bCs/>
              </w:rPr>
              <w:tab/>
            </w:r>
            <w:r>
              <w:rPr>
                <w:b/>
                <w:bCs/>
                <w:spacing w:val="-17"/>
              </w:rPr>
              <w:t xml:space="preserve">y </w:t>
            </w:r>
            <w:r>
              <w:rPr>
                <w:b/>
                <w:bCs/>
              </w:rPr>
              <w:t>organizada,</w:t>
            </w:r>
            <w:r>
              <w:rPr>
                <w:b/>
                <w:bCs/>
              </w:rPr>
              <w:tab/>
            </w:r>
            <w:r>
              <w:rPr>
                <w:b/>
                <w:bCs/>
                <w:spacing w:val="-6"/>
              </w:rPr>
              <w:t>con</w:t>
            </w:r>
          </w:p>
          <w:p w:rsidR="0030523B" w:rsidRDefault="0030523B">
            <w:pPr>
              <w:pStyle w:val="TableParagraph"/>
              <w:kinsoku w:val="0"/>
              <w:overflowPunct w:val="0"/>
              <w:spacing w:line="257" w:lineRule="exact"/>
              <w:ind w:left="107"/>
              <w:rPr>
                <w:b/>
                <w:bCs/>
              </w:rPr>
            </w:pPr>
            <w:r>
              <w:rPr>
                <w:b/>
                <w:bCs/>
              </w:rPr>
              <w:t>perspectiva  de</w:t>
            </w:r>
            <w:r>
              <w:rPr>
                <w:b/>
                <w:bCs/>
                <w:spacing w:val="46"/>
              </w:rPr>
              <w:t xml:space="preserve"> </w:t>
            </w:r>
            <w:r>
              <w:rPr>
                <w:b/>
                <w:bCs/>
              </w:rPr>
              <w:t>género</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106" w:right="72"/>
              <w:jc w:val="both"/>
              <w:rPr>
                <w:b/>
                <w:bCs/>
              </w:rPr>
            </w:pPr>
            <w:r>
              <w:rPr>
                <w:b/>
                <w:bCs/>
              </w:rPr>
              <w:t>II.3 ¿La UT y, en su caso, el C</w:t>
            </w:r>
            <w:r w:rsidR="00C809BA">
              <w:rPr>
                <w:b/>
                <w:bCs/>
              </w:rPr>
              <w:t>MT</w:t>
            </w:r>
            <w:r>
              <w:rPr>
                <w:b/>
                <w:bCs/>
              </w:rPr>
              <w:t>, diseña y distribuye información en audio guías?</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8"/>
              <w:rPr>
                <w:b/>
                <w:bCs/>
                <w:sz w:val="23"/>
                <w:szCs w:val="23"/>
              </w:rPr>
            </w:pPr>
          </w:p>
          <w:p w:rsidR="0030523B" w:rsidRDefault="00C809BA" w:rsidP="00C809BA">
            <w:pPr>
              <w:pStyle w:val="TableParagraph"/>
              <w:kinsoku w:val="0"/>
              <w:overflowPunct w:val="0"/>
              <w:rPr>
                <w:b/>
                <w:bCs/>
              </w:rPr>
            </w:pPr>
            <w:r>
              <w:rPr>
                <w:b/>
                <w:bCs/>
              </w:rPr>
              <w:t xml:space="preserve">    </w:t>
            </w:r>
            <w:r w:rsidR="0030523B">
              <w:rPr>
                <w:b/>
                <w:bCs/>
              </w:rPr>
              <w:t>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C809BA" w:rsidP="00C809BA">
            <w:pPr>
              <w:pStyle w:val="TableParagraph"/>
              <w:kinsoku w:val="0"/>
              <w:overflowPunct w:val="0"/>
              <w:jc w:val="both"/>
              <w:rPr>
                <w:b/>
                <w:bCs/>
              </w:rPr>
            </w:pPr>
            <w:r>
              <w:rPr>
                <w:b/>
                <w:bCs/>
              </w:rPr>
              <w:t>La Unidad no diseña audio guías, sin embargo, la Unidad, en caso de que el solicitante las requiera, se proporcionará copia en formato digital, de los audiolibros que se encuentran disponibles en la página del INAI.</w:t>
            </w:r>
          </w:p>
          <w:p w:rsidR="0030523B" w:rsidRDefault="0030523B" w:rsidP="00C809BA">
            <w:pPr>
              <w:pStyle w:val="TableParagraph"/>
              <w:kinsoku w:val="0"/>
              <w:overflowPunct w:val="0"/>
              <w:jc w:val="both"/>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ind w:left="108" w:right="75"/>
              <w:jc w:val="both"/>
              <w:rPr>
                <w:b/>
                <w:bCs/>
              </w:rPr>
            </w:pP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8533"/>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2195"/>
              </w:tabs>
              <w:kinsoku w:val="0"/>
              <w:overflowPunct w:val="0"/>
              <w:ind w:left="107" w:right="74"/>
              <w:jc w:val="both"/>
              <w:rPr>
                <w:b/>
                <w:bCs/>
                <w:spacing w:val="-8"/>
              </w:rPr>
            </w:pPr>
            <w:r>
              <w:rPr>
                <w:b/>
                <w:bCs/>
              </w:rPr>
              <w:t xml:space="preserve">e incluyente. Su </w:t>
            </w:r>
            <w:r>
              <w:rPr>
                <w:b/>
                <w:bCs/>
                <w:spacing w:val="-4"/>
              </w:rPr>
              <w:t xml:space="preserve">uso </w:t>
            </w:r>
            <w:r>
              <w:rPr>
                <w:b/>
                <w:bCs/>
              </w:rPr>
              <w:t xml:space="preserve">debe posibilitar </w:t>
            </w:r>
            <w:r>
              <w:rPr>
                <w:b/>
                <w:bCs/>
                <w:spacing w:val="-11"/>
              </w:rPr>
              <w:t xml:space="preserve">a </w:t>
            </w:r>
            <w:r>
              <w:rPr>
                <w:b/>
                <w:bCs/>
              </w:rPr>
              <w:t>cualquier persona no especializada en la materia</w:t>
            </w:r>
            <w:r>
              <w:rPr>
                <w:b/>
                <w:bCs/>
              </w:rPr>
              <w:tab/>
            </w:r>
            <w:r>
              <w:rPr>
                <w:b/>
                <w:bCs/>
                <w:spacing w:val="-8"/>
              </w:rPr>
              <w:t>de</w:t>
            </w:r>
          </w:p>
          <w:p w:rsidR="0030523B" w:rsidRDefault="0030523B" w:rsidP="00C809BA">
            <w:pPr>
              <w:pStyle w:val="TableParagraph"/>
              <w:tabs>
                <w:tab w:val="left" w:pos="2202"/>
              </w:tabs>
              <w:kinsoku w:val="0"/>
              <w:overflowPunct w:val="0"/>
              <w:ind w:left="107" w:right="76"/>
              <w:jc w:val="both"/>
              <w:rPr>
                <w:b/>
                <w:bCs/>
                <w:sz w:val="23"/>
                <w:szCs w:val="23"/>
              </w:rPr>
            </w:pPr>
            <w:r>
              <w:rPr>
                <w:b/>
                <w:bCs/>
              </w:rPr>
              <w:t xml:space="preserve">transparencia </w:t>
            </w:r>
            <w:r>
              <w:rPr>
                <w:b/>
                <w:bCs/>
                <w:spacing w:val="-4"/>
              </w:rPr>
              <w:t xml:space="preserve">para </w:t>
            </w:r>
            <w:r>
              <w:rPr>
                <w:b/>
                <w:bCs/>
              </w:rPr>
              <w:t xml:space="preserve">solicitar, entender, poseer y usar </w:t>
            </w:r>
            <w:r>
              <w:rPr>
                <w:b/>
                <w:bCs/>
                <w:spacing w:val="-8"/>
              </w:rPr>
              <w:t xml:space="preserve">la </w:t>
            </w:r>
            <w:r>
              <w:rPr>
                <w:b/>
                <w:bCs/>
              </w:rPr>
              <w:t>información</w:t>
            </w:r>
            <w:r>
              <w:rPr>
                <w:b/>
                <w:bCs/>
              </w:rPr>
              <w:tab/>
            </w:r>
            <w:r>
              <w:rPr>
                <w:b/>
                <w:bCs/>
                <w:spacing w:val="-10"/>
              </w:rPr>
              <w:t xml:space="preserve">en </w:t>
            </w:r>
            <w:r>
              <w:rPr>
                <w:b/>
                <w:bCs/>
              </w:rPr>
              <w:t>posesión de los sujetos obligados.</w:t>
            </w:r>
          </w:p>
          <w:p w:rsidR="0030523B" w:rsidRDefault="0030523B">
            <w:pPr>
              <w:pStyle w:val="TableParagraph"/>
              <w:tabs>
                <w:tab w:val="left" w:pos="1590"/>
                <w:tab w:val="left" w:pos="1703"/>
              </w:tabs>
              <w:kinsoku w:val="0"/>
              <w:overflowPunct w:val="0"/>
              <w:ind w:left="107" w:right="76"/>
              <w:jc w:val="both"/>
              <w:rPr>
                <w:b/>
                <w:bCs/>
                <w:spacing w:val="-3"/>
              </w:rPr>
            </w:pPr>
            <w:r>
              <w:rPr>
                <w:b/>
                <w:bCs/>
              </w:rPr>
              <w:t>Para ellos los sujetos obligados</w:t>
            </w:r>
            <w:r>
              <w:rPr>
                <w:b/>
                <w:bCs/>
              </w:rPr>
              <w:tab/>
            </w:r>
            <w:r>
              <w:rPr>
                <w:b/>
                <w:bCs/>
              </w:rPr>
              <w:tab/>
            </w:r>
            <w:r>
              <w:rPr>
                <w:b/>
                <w:bCs/>
                <w:spacing w:val="-4"/>
              </w:rPr>
              <w:t xml:space="preserve">podrán </w:t>
            </w:r>
            <w:r>
              <w:rPr>
                <w:b/>
                <w:bCs/>
              </w:rPr>
              <w:t>retomar lo establecido en</w:t>
            </w:r>
            <w:r>
              <w:rPr>
                <w:b/>
                <w:bCs/>
              </w:rPr>
              <w:tab/>
            </w:r>
            <w:r>
              <w:rPr>
                <w:b/>
                <w:bCs/>
                <w:spacing w:val="-3"/>
              </w:rPr>
              <w:t>diversos</w:t>
            </w:r>
          </w:p>
          <w:p w:rsidR="0030523B" w:rsidRDefault="0030523B">
            <w:pPr>
              <w:pStyle w:val="TableParagraph"/>
              <w:tabs>
                <w:tab w:val="left" w:pos="728"/>
                <w:tab w:val="left" w:pos="858"/>
                <w:tab w:val="left" w:pos="1153"/>
                <w:tab w:val="left" w:pos="1324"/>
                <w:tab w:val="left" w:pos="1765"/>
                <w:tab w:val="left" w:pos="2072"/>
                <w:tab w:val="left" w:pos="2164"/>
                <w:tab w:val="left" w:pos="2264"/>
                <w:tab w:val="left" w:pos="2320"/>
              </w:tabs>
              <w:kinsoku w:val="0"/>
              <w:overflowPunct w:val="0"/>
              <w:ind w:left="107" w:right="75"/>
              <w:rPr>
                <w:b/>
                <w:bCs/>
              </w:rPr>
            </w:pPr>
            <w:r>
              <w:rPr>
                <w:b/>
                <w:bCs/>
              </w:rPr>
              <w:t>instrumentos nacionales</w:t>
            </w:r>
            <w:r>
              <w:rPr>
                <w:b/>
                <w:bCs/>
              </w:rPr>
              <w:tab/>
            </w:r>
            <w:r>
              <w:rPr>
                <w:b/>
                <w:bCs/>
              </w:rPr>
              <w:tab/>
            </w:r>
            <w:r>
              <w:rPr>
                <w:b/>
                <w:bCs/>
              </w:rPr>
              <w:tab/>
            </w:r>
            <w:r>
              <w:rPr>
                <w:b/>
                <w:bCs/>
              </w:rPr>
              <w:tab/>
            </w:r>
            <w:r>
              <w:rPr>
                <w:b/>
                <w:bCs/>
              </w:rPr>
              <w:tab/>
            </w:r>
            <w:r>
              <w:rPr>
                <w:b/>
                <w:bCs/>
              </w:rPr>
              <w:tab/>
            </w:r>
            <w:r>
              <w:rPr>
                <w:b/>
                <w:bCs/>
                <w:spacing w:val="-14"/>
              </w:rPr>
              <w:t xml:space="preserve">e </w:t>
            </w:r>
            <w:r>
              <w:rPr>
                <w:b/>
                <w:bCs/>
              </w:rPr>
              <w:t>internacionales,</w:t>
            </w:r>
            <w:r>
              <w:rPr>
                <w:b/>
                <w:bCs/>
              </w:rPr>
              <w:tab/>
            </w:r>
            <w:r>
              <w:rPr>
                <w:b/>
                <w:bCs/>
              </w:rPr>
              <w:tab/>
            </w:r>
            <w:r>
              <w:rPr>
                <w:b/>
                <w:bCs/>
              </w:rPr>
              <w:tab/>
            </w:r>
            <w:r>
              <w:rPr>
                <w:b/>
                <w:bCs/>
                <w:spacing w:val="-5"/>
              </w:rPr>
              <w:t xml:space="preserve">así </w:t>
            </w:r>
            <w:r>
              <w:rPr>
                <w:b/>
                <w:bCs/>
              </w:rPr>
              <w:t>como los emitidos por distintas entidades y dependencias</w:t>
            </w:r>
            <w:r>
              <w:rPr>
                <w:b/>
                <w:bCs/>
              </w:rPr>
              <w:tab/>
              <w:t>en</w:t>
            </w:r>
            <w:r>
              <w:rPr>
                <w:b/>
                <w:bCs/>
              </w:rPr>
              <w:tab/>
            </w:r>
            <w:r>
              <w:rPr>
                <w:b/>
                <w:bCs/>
              </w:rPr>
              <w:tab/>
            </w:r>
            <w:r>
              <w:rPr>
                <w:b/>
                <w:bCs/>
              </w:rPr>
              <w:tab/>
            </w:r>
            <w:r>
              <w:rPr>
                <w:b/>
                <w:bCs/>
                <w:spacing w:val="-8"/>
              </w:rPr>
              <w:t xml:space="preserve">la </w:t>
            </w:r>
            <w:r>
              <w:rPr>
                <w:b/>
                <w:bCs/>
              </w:rPr>
              <w:t>materia. En caso de que</w:t>
            </w:r>
            <w:r>
              <w:rPr>
                <w:b/>
                <w:bCs/>
              </w:rPr>
              <w:tab/>
              <w:t>el</w:t>
            </w:r>
            <w:r>
              <w:rPr>
                <w:b/>
                <w:bCs/>
              </w:rPr>
              <w:tab/>
            </w:r>
            <w:r>
              <w:rPr>
                <w:b/>
                <w:bCs/>
                <w:spacing w:val="-1"/>
              </w:rPr>
              <w:t>Instituto</w:t>
            </w:r>
            <w:r>
              <w:rPr>
                <w:b/>
                <w:bCs/>
                <w:spacing w:val="-1"/>
              </w:rPr>
              <w:tab/>
            </w:r>
            <w:r>
              <w:rPr>
                <w:b/>
                <w:bCs/>
                <w:spacing w:val="-1"/>
              </w:rPr>
              <w:tab/>
            </w:r>
            <w:r>
              <w:rPr>
                <w:b/>
                <w:bCs/>
                <w:spacing w:val="-1"/>
              </w:rPr>
              <w:tab/>
            </w:r>
            <w:r>
              <w:rPr>
                <w:b/>
                <w:bCs/>
                <w:spacing w:val="-1"/>
              </w:rPr>
              <w:tab/>
            </w:r>
            <w:r>
              <w:rPr>
                <w:b/>
                <w:bCs/>
                <w:spacing w:val="-17"/>
              </w:rPr>
              <w:t xml:space="preserve">o </w:t>
            </w:r>
            <w:r>
              <w:rPr>
                <w:b/>
                <w:bCs/>
              </w:rPr>
              <w:t>cualquier</w:t>
            </w:r>
            <w:r>
              <w:rPr>
                <w:b/>
                <w:bCs/>
              </w:rPr>
              <w:tab/>
            </w:r>
            <w:r>
              <w:rPr>
                <w:b/>
                <w:bCs/>
              </w:rPr>
              <w:tab/>
            </w:r>
            <w:r>
              <w:rPr>
                <w:b/>
                <w:bCs/>
                <w:spacing w:val="-3"/>
              </w:rPr>
              <w:t xml:space="preserve">institución </w:t>
            </w:r>
            <w:r>
              <w:rPr>
                <w:b/>
                <w:bCs/>
              </w:rPr>
              <w:t>pública o privada con autorización para su uso</w:t>
            </w:r>
            <w:r>
              <w:rPr>
                <w:b/>
                <w:bCs/>
              </w:rPr>
              <w:tab/>
            </w:r>
            <w:r>
              <w:rPr>
                <w:b/>
                <w:bCs/>
              </w:rPr>
              <w:tab/>
              <w:t>cuenten</w:t>
            </w:r>
            <w:r>
              <w:rPr>
                <w:b/>
                <w:bCs/>
              </w:rPr>
              <w:tab/>
            </w:r>
            <w:r>
              <w:rPr>
                <w:b/>
                <w:bCs/>
              </w:rPr>
              <w:tab/>
            </w:r>
            <w:r>
              <w:rPr>
                <w:b/>
                <w:bCs/>
                <w:spacing w:val="-5"/>
              </w:rPr>
              <w:t xml:space="preserve">con </w:t>
            </w:r>
            <w:r>
              <w:rPr>
                <w:b/>
                <w:bCs/>
              </w:rPr>
              <w:t>formatos</w:t>
            </w:r>
            <w:r>
              <w:rPr>
                <w:b/>
                <w:bCs/>
              </w:rPr>
              <w:tab/>
            </w:r>
            <w:r>
              <w:rPr>
                <w:b/>
                <w:bCs/>
              </w:rPr>
              <w:tab/>
            </w:r>
            <w:r>
              <w:rPr>
                <w:b/>
                <w:bCs/>
                <w:spacing w:val="-3"/>
              </w:rPr>
              <w:t xml:space="preserve">adaptados, </w:t>
            </w:r>
            <w:r>
              <w:rPr>
                <w:b/>
                <w:bCs/>
              </w:rPr>
              <w:t xml:space="preserve">los   sujetos  </w:t>
            </w:r>
            <w:r>
              <w:rPr>
                <w:b/>
                <w:bCs/>
                <w:spacing w:val="12"/>
              </w:rPr>
              <w:t xml:space="preserve"> </w:t>
            </w:r>
            <w:r>
              <w:rPr>
                <w:b/>
                <w:bCs/>
              </w:rPr>
              <w:t>obligados</w:t>
            </w:r>
          </w:p>
          <w:p w:rsidR="0030523B" w:rsidRDefault="0030523B">
            <w:pPr>
              <w:pStyle w:val="TableParagraph"/>
              <w:tabs>
                <w:tab w:val="left" w:pos="1052"/>
              </w:tabs>
              <w:kinsoku w:val="0"/>
              <w:overflowPunct w:val="0"/>
              <w:spacing w:line="258" w:lineRule="exact"/>
              <w:ind w:left="107"/>
              <w:rPr>
                <w:b/>
                <w:bCs/>
              </w:rPr>
            </w:pPr>
            <w:r>
              <w:rPr>
                <w:b/>
                <w:bCs/>
              </w:rPr>
              <w:t>podrán</w:t>
            </w:r>
            <w:r w:rsidR="00C809BA">
              <w:rPr>
                <w:b/>
                <w:bCs/>
              </w:rPr>
              <w:t xml:space="preserve"> </w:t>
            </w:r>
            <w:r>
              <w:rPr>
                <w:b/>
                <w:bCs/>
              </w:rPr>
              <w:t>reproducirlos</w:t>
            </w:r>
            <w:r w:rsidR="00C809BA">
              <w:rPr>
                <w:b/>
                <w:bCs/>
              </w:rPr>
              <w:t xml:space="preserve"> y hacer uso de ellos.</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8"/>
              <w:rPr>
                <w:b/>
                <w:bCs/>
                <w:sz w:val="23"/>
                <w:szCs w:val="23"/>
              </w:rPr>
            </w:pPr>
          </w:p>
          <w:p w:rsidR="0030523B" w:rsidRDefault="0030523B">
            <w:pPr>
              <w:pStyle w:val="TableParagraph"/>
              <w:numPr>
                <w:ilvl w:val="1"/>
                <w:numId w:val="15"/>
              </w:numPr>
              <w:tabs>
                <w:tab w:val="left" w:pos="1113"/>
                <w:tab w:val="left" w:pos="2053"/>
              </w:tabs>
              <w:kinsoku w:val="0"/>
              <w:overflowPunct w:val="0"/>
              <w:ind w:left="106" w:right="74" w:firstLine="0"/>
              <w:jc w:val="both"/>
              <w:rPr>
                <w:b/>
                <w:bCs/>
              </w:rPr>
            </w:pPr>
            <w:r>
              <w:rPr>
                <w:b/>
                <w:bCs/>
              </w:rPr>
              <w:t>¿El</w:t>
            </w:r>
            <w:r>
              <w:rPr>
                <w:b/>
                <w:bCs/>
              </w:rPr>
              <w:tab/>
            </w:r>
            <w:r>
              <w:rPr>
                <w:b/>
                <w:bCs/>
                <w:spacing w:val="-1"/>
              </w:rPr>
              <w:t xml:space="preserve">material </w:t>
            </w:r>
            <w:r>
              <w:rPr>
                <w:b/>
                <w:bCs/>
              </w:rPr>
              <w:t>informativo de la UT y, en su caso, el C</w:t>
            </w:r>
            <w:r w:rsidR="00C809BA">
              <w:rPr>
                <w:b/>
                <w:bCs/>
              </w:rPr>
              <w:t>MT</w:t>
            </w:r>
            <w:r>
              <w:rPr>
                <w:b/>
                <w:bCs/>
              </w:rPr>
              <w:t>, está redactado con lenguaje incluyente, no discriminatorio, y con perspectiva de</w:t>
            </w:r>
            <w:r>
              <w:rPr>
                <w:b/>
                <w:bCs/>
                <w:spacing w:val="-2"/>
              </w:rPr>
              <w:t xml:space="preserve"> </w:t>
            </w:r>
            <w:r>
              <w:rPr>
                <w:b/>
                <w:bCs/>
              </w:rPr>
              <w:t>género?</w:t>
            </w:r>
          </w:p>
          <w:p w:rsidR="0030523B" w:rsidRDefault="0030523B">
            <w:pPr>
              <w:pStyle w:val="TableParagraph"/>
              <w:kinsoku w:val="0"/>
              <w:overflowPunct w:val="0"/>
              <w:spacing w:before="1"/>
              <w:rPr>
                <w:b/>
                <w:bCs/>
              </w:rPr>
            </w:pPr>
          </w:p>
          <w:p w:rsidR="0030523B" w:rsidRDefault="0030523B">
            <w:pPr>
              <w:pStyle w:val="TableParagraph"/>
              <w:kinsoku w:val="0"/>
              <w:overflowPunct w:val="0"/>
              <w:ind w:left="106" w:right="76"/>
              <w:jc w:val="both"/>
              <w:rPr>
                <w:b/>
                <w:bCs/>
              </w:rPr>
            </w:pPr>
            <w:r>
              <w:rPr>
                <w:b/>
                <w:bCs/>
              </w:rPr>
              <w:t>Nota: considerar el lenguaje en distintos medios,</w:t>
            </w:r>
            <w:r>
              <w:rPr>
                <w:b/>
                <w:bCs/>
                <w:spacing w:val="-1"/>
              </w:rPr>
              <w:t xml:space="preserve"> </w:t>
            </w:r>
            <w:r>
              <w:rPr>
                <w:b/>
                <w:bCs/>
              </w:rPr>
              <w:t>como:</w:t>
            </w:r>
          </w:p>
          <w:p w:rsidR="0030523B" w:rsidRDefault="0030523B">
            <w:pPr>
              <w:pStyle w:val="TableParagraph"/>
              <w:kinsoku w:val="0"/>
              <w:overflowPunct w:val="0"/>
              <w:rPr>
                <w:b/>
                <w:bCs/>
              </w:rPr>
            </w:pPr>
          </w:p>
          <w:p w:rsidR="0030523B" w:rsidRDefault="0030523B">
            <w:pPr>
              <w:pStyle w:val="TableParagraph"/>
              <w:numPr>
                <w:ilvl w:val="2"/>
                <w:numId w:val="15"/>
              </w:numPr>
              <w:tabs>
                <w:tab w:val="left" w:pos="827"/>
                <w:tab w:val="left" w:pos="2782"/>
              </w:tabs>
              <w:kinsoku w:val="0"/>
              <w:overflowPunct w:val="0"/>
              <w:ind w:left="826" w:right="74"/>
              <w:rPr>
                <w:b/>
                <w:bCs/>
              </w:rPr>
            </w:pPr>
            <w:r>
              <w:rPr>
                <w:b/>
                <w:bCs/>
              </w:rPr>
              <w:t>Comunicados</w:t>
            </w:r>
            <w:r>
              <w:rPr>
                <w:b/>
                <w:bCs/>
              </w:rPr>
              <w:tab/>
            </w:r>
            <w:r>
              <w:rPr>
                <w:b/>
                <w:bCs/>
                <w:spacing w:val="-17"/>
              </w:rPr>
              <w:t xml:space="preserve">y </w:t>
            </w:r>
            <w:r>
              <w:rPr>
                <w:b/>
                <w:bCs/>
              </w:rPr>
              <w:t>formatos en</w:t>
            </w:r>
            <w:r>
              <w:rPr>
                <w:b/>
                <w:bCs/>
                <w:spacing w:val="-4"/>
              </w:rPr>
              <w:t xml:space="preserve"> </w:t>
            </w:r>
            <w:r>
              <w:rPr>
                <w:b/>
                <w:bCs/>
              </w:rPr>
              <w:t>general</w:t>
            </w:r>
          </w:p>
          <w:p w:rsidR="0030523B" w:rsidRDefault="0030523B">
            <w:pPr>
              <w:pStyle w:val="TableParagraph"/>
              <w:numPr>
                <w:ilvl w:val="2"/>
                <w:numId w:val="15"/>
              </w:numPr>
              <w:tabs>
                <w:tab w:val="left" w:pos="827"/>
                <w:tab w:val="left" w:pos="2086"/>
              </w:tabs>
              <w:kinsoku w:val="0"/>
              <w:overflowPunct w:val="0"/>
              <w:ind w:left="826" w:right="75"/>
              <w:rPr>
                <w:b/>
                <w:bCs/>
              </w:rPr>
            </w:pPr>
            <w:r>
              <w:rPr>
                <w:b/>
                <w:bCs/>
              </w:rPr>
              <w:t>Medios</w:t>
            </w:r>
            <w:r>
              <w:rPr>
                <w:b/>
                <w:bCs/>
              </w:rPr>
              <w:tab/>
            </w:r>
            <w:r>
              <w:rPr>
                <w:b/>
                <w:bCs/>
                <w:spacing w:val="-3"/>
              </w:rPr>
              <w:t xml:space="preserve">masivos </w:t>
            </w:r>
            <w:r>
              <w:rPr>
                <w:b/>
                <w:bCs/>
              </w:rPr>
              <w:t>(televisión,</w:t>
            </w:r>
            <w:r>
              <w:rPr>
                <w:b/>
                <w:bCs/>
                <w:spacing w:val="-3"/>
              </w:rPr>
              <w:t xml:space="preserve"> </w:t>
            </w:r>
            <w:r>
              <w:rPr>
                <w:b/>
                <w:bCs/>
              </w:rPr>
              <w:t>radio).</w:t>
            </w:r>
          </w:p>
          <w:p w:rsidR="0030523B" w:rsidRDefault="0030523B">
            <w:pPr>
              <w:pStyle w:val="TableParagraph"/>
              <w:numPr>
                <w:ilvl w:val="2"/>
                <w:numId w:val="15"/>
              </w:numPr>
              <w:tabs>
                <w:tab w:val="left" w:pos="827"/>
              </w:tabs>
              <w:kinsoku w:val="0"/>
              <w:overflowPunct w:val="0"/>
              <w:spacing w:before="1" w:line="303" w:lineRule="exact"/>
              <w:ind w:hanging="361"/>
              <w:rPr>
                <w:b/>
                <w:bCs/>
              </w:rPr>
            </w:pPr>
            <w:r>
              <w:rPr>
                <w:b/>
                <w:bCs/>
              </w:rPr>
              <w:t>Audios.</w:t>
            </w:r>
          </w:p>
          <w:p w:rsidR="0030523B" w:rsidRDefault="0030523B">
            <w:pPr>
              <w:pStyle w:val="TableParagraph"/>
              <w:numPr>
                <w:ilvl w:val="2"/>
                <w:numId w:val="15"/>
              </w:numPr>
              <w:tabs>
                <w:tab w:val="left" w:pos="827"/>
              </w:tabs>
              <w:kinsoku w:val="0"/>
              <w:overflowPunct w:val="0"/>
              <w:ind w:left="826" w:right="73"/>
              <w:jc w:val="both"/>
              <w:rPr>
                <w:b/>
                <w:bCs/>
              </w:rPr>
            </w:pPr>
            <w:r>
              <w:rPr>
                <w:b/>
                <w:bCs/>
              </w:rPr>
              <w:t>Medios impresos (folletos, trípticos, carteles,</w:t>
            </w:r>
            <w:r>
              <w:rPr>
                <w:b/>
                <w:bCs/>
                <w:spacing w:val="-2"/>
              </w:rPr>
              <w:t xml:space="preserve"> </w:t>
            </w:r>
            <w:r>
              <w:rPr>
                <w:b/>
                <w:bCs/>
              </w:rPr>
              <w:t>libros).</w:t>
            </w:r>
          </w:p>
          <w:p w:rsidR="0030523B" w:rsidRDefault="0030523B">
            <w:pPr>
              <w:pStyle w:val="TableParagraph"/>
              <w:numPr>
                <w:ilvl w:val="2"/>
                <w:numId w:val="15"/>
              </w:numPr>
              <w:tabs>
                <w:tab w:val="left" w:pos="827"/>
              </w:tabs>
              <w:kinsoku w:val="0"/>
              <w:overflowPunct w:val="0"/>
              <w:spacing w:before="1"/>
              <w:ind w:left="826" w:right="75"/>
              <w:jc w:val="both"/>
              <w:rPr>
                <w:b/>
                <w:bCs/>
              </w:rPr>
            </w:pPr>
            <w:r>
              <w:rPr>
                <w:b/>
                <w:bCs/>
              </w:rPr>
              <w:t>Medios populares (bardas, muros, papel</w:t>
            </w:r>
            <w:r>
              <w:rPr>
                <w:b/>
                <w:bCs/>
                <w:spacing w:val="-1"/>
              </w:rPr>
              <w:t xml:space="preserve"> </w:t>
            </w:r>
            <w:r>
              <w:rPr>
                <w:b/>
                <w:bCs/>
              </w:rPr>
              <w:t>tortilla).</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ind w:left="108"/>
              <w:rPr>
                <w:b/>
                <w:bCs/>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30523B" w:rsidRDefault="0030523B">
            <w:pPr>
              <w:pStyle w:val="TableParagraph"/>
              <w:kinsoku w:val="0"/>
              <w:overflowPunct w:val="0"/>
              <w:rPr>
                <w:b/>
                <w:bCs/>
              </w:rPr>
            </w:pPr>
          </w:p>
          <w:p w:rsidR="0030523B" w:rsidRDefault="00C809BA">
            <w:pPr>
              <w:pStyle w:val="TableParagraph"/>
              <w:kinsoku w:val="0"/>
              <w:overflowPunct w:val="0"/>
              <w:rPr>
                <w:b/>
                <w:bCs/>
              </w:rPr>
            </w:pPr>
            <w:r>
              <w:rPr>
                <w:b/>
                <w:bCs/>
              </w:rPr>
              <w:t>El personal de la Unidad, se ha capacitado en temas de perspectiva de género y derechos humanos.</w:t>
            </w: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7"/>
              <w:rPr>
                <w:b/>
                <w:bCs/>
                <w:sz w:val="23"/>
                <w:szCs w:val="23"/>
              </w:rPr>
            </w:pPr>
          </w:p>
          <w:p w:rsidR="0030523B" w:rsidRDefault="0030523B">
            <w:pPr>
              <w:pStyle w:val="TableParagraph"/>
              <w:kinsoku w:val="0"/>
              <w:overflowPunct w:val="0"/>
              <w:spacing w:before="1"/>
              <w:ind w:left="108" w:right="75"/>
              <w:jc w:val="both"/>
              <w:rPr>
                <w:b/>
                <w:bCs/>
              </w:rPr>
            </w:pPr>
          </w:p>
        </w:tc>
        <w:tc>
          <w:tcPr>
            <w:tcW w:w="1836" w:type="dxa"/>
            <w:tcBorders>
              <w:top w:val="single" w:sz="12" w:space="0" w:color="17365D"/>
              <w:left w:val="single" w:sz="12" w:space="0" w:color="17365D"/>
              <w:bottom w:val="single" w:sz="12" w:space="0" w:color="17365D"/>
              <w:right w:val="single" w:sz="12" w:space="0" w:color="17365D"/>
            </w:tcBorders>
          </w:tcPr>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C809BA" w:rsidRDefault="00C809BA">
            <w:pPr>
              <w:pStyle w:val="TableParagraph"/>
              <w:kinsoku w:val="0"/>
              <w:overflowPunct w:val="0"/>
              <w:rPr>
                <w:b/>
                <w:bCs/>
              </w:rPr>
            </w:pPr>
          </w:p>
          <w:p w:rsidR="0030523B" w:rsidRDefault="00C809BA">
            <w:pPr>
              <w:pStyle w:val="TableParagraph"/>
              <w:kinsoku w:val="0"/>
              <w:overflowPunct w:val="0"/>
              <w:rPr>
                <w:rFonts w:ascii="Times New Roman" w:hAnsi="Times New Roman" w:cs="Times New Roman"/>
                <w:sz w:val="22"/>
                <w:szCs w:val="22"/>
              </w:rPr>
            </w:pPr>
            <w:r>
              <w:rPr>
                <w:b/>
                <w:bCs/>
              </w:rPr>
              <w:t>La UT del Gobierno Municipal gestionará a consideración del presupuesto para este sujeto obligado la realización de folletos y trípticos.</w:t>
            </w: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6939"/>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1453"/>
                <w:tab w:val="left" w:pos="2238"/>
              </w:tabs>
              <w:kinsoku w:val="0"/>
              <w:overflowPunct w:val="0"/>
              <w:ind w:left="107" w:right="74"/>
              <w:jc w:val="both"/>
              <w:rPr>
                <w:b/>
                <w:bCs/>
                <w:spacing w:val="-8"/>
              </w:rPr>
            </w:pPr>
            <w:r>
              <w:rPr>
                <w:b/>
                <w:bCs/>
              </w:rPr>
              <w:t>III. Uso de intérpretes de lenguas indígenas y de Lengua de Señas, así como de subtítulos en los eventos de los sujetos</w:t>
            </w:r>
            <w:r>
              <w:rPr>
                <w:b/>
                <w:bCs/>
              </w:rPr>
              <w:tab/>
              <w:t xml:space="preserve">obligados sobre los derechos a que refieren estos Criterios en </w:t>
            </w:r>
            <w:r>
              <w:rPr>
                <w:b/>
                <w:bCs/>
                <w:spacing w:val="-3"/>
              </w:rPr>
              <w:t xml:space="preserve">tiempo </w:t>
            </w:r>
            <w:r>
              <w:rPr>
                <w:b/>
                <w:bCs/>
              </w:rPr>
              <w:t>real, y en su caso, durante la transmisión de los mismos a través de los medios de comunicación que para tal efecto se destinen. De igual forma, en caso de aplicar,</w:t>
            </w:r>
            <w:r>
              <w:rPr>
                <w:b/>
                <w:bCs/>
              </w:rPr>
              <w:tab/>
            </w:r>
            <w:r>
              <w:rPr>
                <w:b/>
                <w:bCs/>
              </w:rPr>
              <w:tab/>
            </w:r>
            <w:r>
              <w:rPr>
                <w:b/>
                <w:bCs/>
                <w:spacing w:val="-8"/>
              </w:rPr>
              <w:t>se</w:t>
            </w:r>
          </w:p>
          <w:p w:rsidR="0030523B" w:rsidRDefault="0030523B">
            <w:pPr>
              <w:pStyle w:val="TableParagraph"/>
              <w:tabs>
                <w:tab w:val="left" w:pos="2195"/>
                <w:tab w:val="left" w:pos="2250"/>
              </w:tabs>
              <w:kinsoku w:val="0"/>
              <w:overflowPunct w:val="0"/>
              <w:ind w:left="107" w:right="76"/>
              <w:jc w:val="both"/>
              <w:rPr>
                <w:b/>
                <w:bCs/>
              </w:rPr>
            </w:pPr>
            <w:r>
              <w:rPr>
                <w:b/>
                <w:bCs/>
              </w:rPr>
              <w:t>contemplara</w:t>
            </w:r>
            <w:r>
              <w:rPr>
                <w:b/>
                <w:bCs/>
              </w:rPr>
              <w:tab/>
            </w:r>
            <w:r>
              <w:rPr>
                <w:b/>
                <w:bCs/>
              </w:rPr>
              <w:tab/>
            </w:r>
            <w:r>
              <w:rPr>
                <w:b/>
                <w:bCs/>
                <w:spacing w:val="-8"/>
              </w:rPr>
              <w:t xml:space="preserve">lo </w:t>
            </w:r>
            <w:r>
              <w:rPr>
                <w:b/>
                <w:bCs/>
              </w:rPr>
              <w:t xml:space="preserve">anterior para </w:t>
            </w:r>
            <w:r>
              <w:rPr>
                <w:b/>
                <w:bCs/>
                <w:spacing w:val="-7"/>
              </w:rPr>
              <w:t xml:space="preserve">la </w:t>
            </w:r>
            <w:r>
              <w:rPr>
                <w:b/>
                <w:bCs/>
              </w:rPr>
              <w:t>trasmisión</w:t>
            </w:r>
            <w:r>
              <w:rPr>
                <w:b/>
                <w:bCs/>
              </w:rPr>
              <w:tab/>
            </w:r>
            <w:r>
              <w:rPr>
                <w:b/>
                <w:bCs/>
                <w:spacing w:val="-9"/>
              </w:rPr>
              <w:t xml:space="preserve">de </w:t>
            </w:r>
            <w:r>
              <w:rPr>
                <w:b/>
                <w:bCs/>
              </w:rPr>
              <w:t xml:space="preserve">información en los tiempos oficiales </w:t>
            </w:r>
            <w:r>
              <w:rPr>
                <w:b/>
                <w:bCs/>
                <w:spacing w:val="-6"/>
              </w:rPr>
              <w:t xml:space="preserve">de </w:t>
            </w:r>
            <w:r>
              <w:rPr>
                <w:b/>
                <w:bCs/>
              </w:rPr>
              <w:t>televisión.</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spacing w:before="11"/>
              <w:rPr>
                <w:b/>
                <w:bCs/>
                <w:sz w:val="23"/>
                <w:szCs w:val="23"/>
              </w:rPr>
            </w:pPr>
          </w:p>
          <w:p w:rsidR="0030523B" w:rsidRDefault="0030523B">
            <w:pPr>
              <w:pStyle w:val="TableParagraph"/>
              <w:numPr>
                <w:ilvl w:val="1"/>
                <w:numId w:val="14"/>
              </w:numPr>
              <w:tabs>
                <w:tab w:val="left" w:pos="568"/>
              </w:tabs>
              <w:kinsoku w:val="0"/>
              <w:overflowPunct w:val="0"/>
              <w:ind w:left="106" w:right="74" w:firstLine="0"/>
              <w:jc w:val="both"/>
              <w:rPr>
                <w:b/>
                <w:bCs/>
              </w:rPr>
            </w:pPr>
            <w:r>
              <w:rPr>
                <w:b/>
                <w:bCs/>
              </w:rPr>
              <w:t>¿El sujeto obligado usa intérpretes de lenguas indígena</w:t>
            </w:r>
            <w:r w:rsidR="006F0611">
              <w:rPr>
                <w:b/>
                <w:bCs/>
              </w:rPr>
              <w:t>s</w:t>
            </w:r>
            <w:r>
              <w:rPr>
                <w:b/>
                <w:bCs/>
              </w:rPr>
              <w:t>, o en su caso lenguas extranjeras, en eventos y transmisiones sobre los derechos humanos de acceso a la información y protección de datos</w:t>
            </w:r>
            <w:r>
              <w:rPr>
                <w:b/>
                <w:bCs/>
                <w:spacing w:val="-1"/>
              </w:rPr>
              <w:t xml:space="preserve"> </w:t>
            </w:r>
            <w:r>
              <w:rPr>
                <w:b/>
                <w:bCs/>
              </w:rPr>
              <w:t>personales?</w:t>
            </w:r>
          </w:p>
          <w:p w:rsidR="0030523B" w:rsidRDefault="0030523B">
            <w:pPr>
              <w:pStyle w:val="TableParagraph"/>
              <w:kinsoku w:val="0"/>
              <w:overflowPunct w:val="0"/>
              <w:rPr>
                <w:b/>
                <w:bCs/>
              </w:rPr>
            </w:pPr>
          </w:p>
          <w:p w:rsidR="0030523B" w:rsidRDefault="0030523B">
            <w:pPr>
              <w:pStyle w:val="TableParagraph"/>
              <w:kinsoku w:val="0"/>
              <w:overflowPunct w:val="0"/>
              <w:ind w:left="106" w:right="73"/>
              <w:jc w:val="both"/>
              <w:rPr>
                <w:b/>
                <w:bCs/>
              </w:rPr>
            </w:pPr>
            <w:r>
              <w:rPr>
                <w:b/>
                <w:bCs/>
              </w:rPr>
              <w:t>Nota: atendiendo su situación presupuestal, los sujetos obligados pueden optar, de manera o limitativa, por alguna de las siguientes opciones:</w:t>
            </w:r>
          </w:p>
          <w:p w:rsidR="0030523B" w:rsidRDefault="0030523B">
            <w:pPr>
              <w:pStyle w:val="TableParagraph"/>
              <w:kinsoku w:val="0"/>
              <w:overflowPunct w:val="0"/>
              <w:spacing w:before="11"/>
              <w:rPr>
                <w:b/>
                <w:bCs/>
                <w:sz w:val="23"/>
                <w:szCs w:val="23"/>
              </w:rPr>
            </w:pPr>
          </w:p>
          <w:p w:rsidR="0030523B" w:rsidRDefault="0030523B">
            <w:pPr>
              <w:pStyle w:val="TableParagraph"/>
              <w:numPr>
                <w:ilvl w:val="2"/>
                <w:numId w:val="14"/>
              </w:numPr>
              <w:tabs>
                <w:tab w:val="left" w:pos="827"/>
              </w:tabs>
              <w:kinsoku w:val="0"/>
              <w:overflowPunct w:val="0"/>
              <w:ind w:left="826" w:right="75"/>
              <w:jc w:val="both"/>
              <w:rPr>
                <w:b/>
                <w:bCs/>
              </w:rPr>
            </w:pPr>
            <w:r>
              <w:rPr>
                <w:b/>
                <w:bCs/>
              </w:rPr>
              <w:t xml:space="preserve">Contratar personal que brinde </w:t>
            </w:r>
            <w:r>
              <w:rPr>
                <w:b/>
                <w:bCs/>
                <w:spacing w:val="-4"/>
              </w:rPr>
              <w:t xml:space="preserve">estos </w:t>
            </w:r>
            <w:r>
              <w:rPr>
                <w:b/>
                <w:bCs/>
              </w:rPr>
              <w:t>servicios.</w:t>
            </w:r>
          </w:p>
          <w:p w:rsidR="0030523B" w:rsidRDefault="0030523B">
            <w:pPr>
              <w:pStyle w:val="TableParagraph"/>
              <w:numPr>
                <w:ilvl w:val="2"/>
                <w:numId w:val="14"/>
              </w:numPr>
              <w:tabs>
                <w:tab w:val="left" w:pos="827"/>
              </w:tabs>
              <w:kinsoku w:val="0"/>
              <w:overflowPunct w:val="0"/>
              <w:spacing w:before="1"/>
              <w:ind w:left="826" w:right="75"/>
              <w:jc w:val="both"/>
              <w:rPr>
                <w:b/>
                <w:bCs/>
              </w:rPr>
            </w:pPr>
            <w:r>
              <w:rPr>
                <w:b/>
                <w:bCs/>
              </w:rPr>
              <w:t>General acuerdos con instituciones públicas</w:t>
            </w:r>
          </w:p>
          <w:p w:rsidR="0030523B" w:rsidRDefault="0030523B">
            <w:pPr>
              <w:pStyle w:val="TableParagraph"/>
              <w:kinsoku w:val="0"/>
              <w:overflowPunct w:val="0"/>
              <w:spacing w:line="258" w:lineRule="exact"/>
              <w:ind w:left="826"/>
              <w:jc w:val="both"/>
              <w:rPr>
                <w:b/>
                <w:bCs/>
              </w:rPr>
            </w:pPr>
            <w:r>
              <w:rPr>
                <w:b/>
                <w:bCs/>
              </w:rPr>
              <w:t>especializadas que</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108"/>
              <w:rPr>
                <w:b/>
                <w:bCs/>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108" w:right="75"/>
              <w:jc w:val="both"/>
              <w:rPr>
                <w:b/>
                <w:bCs/>
              </w:rPr>
            </w:pPr>
            <w:r>
              <w:rPr>
                <w:b/>
                <w:bCs/>
              </w:rPr>
              <w:t>La Unidad no cuenta con personal que puede fungir como intérprete de lenguas extranjeras, en eventos y transmisiones sobre los derechos humanos de acceso a la información y protección de datos personales.</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1926"/>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1453"/>
                <w:tab w:val="left" w:pos="1717"/>
                <w:tab w:val="left" w:pos="2154"/>
                <w:tab w:val="left" w:pos="2216"/>
              </w:tabs>
              <w:kinsoku w:val="0"/>
              <w:overflowPunct w:val="0"/>
              <w:ind w:left="107" w:right="75"/>
              <w:rPr>
                <w:b/>
                <w:bCs/>
              </w:rPr>
            </w:pPr>
            <w:r>
              <w:rPr>
                <w:b/>
                <w:bCs/>
              </w:rPr>
              <w:t>Atendiendo</w:t>
            </w:r>
            <w:r>
              <w:rPr>
                <w:b/>
                <w:bCs/>
              </w:rPr>
              <w:tab/>
            </w:r>
            <w:r>
              <w:rPr>
                <w:b/>
                <w:bCs/>
              </w:rPr>
              <w:tab/>
              <w:t>a</w:t>
            </w:r>
            <w:r>
              <w:rPr>
                <w:b/>
                <w:bCs/>
              </w:rPr>
              <w:tab/>
            </w:r>
            <w:r>
              <w:rPr>
                <w:b/>
                <w:bCs/>
              </w:rPr>
              <w:tab/>
            </w:r>
            <w:r>
              <w:rPr>
                <w:b/>
                <w:bCs/>
                <w:spacing w:val="-9"/>
              </w:rPr>
              <w:t xml:space="preserve">su </w:t>
            </w:r>
            <w:r>
              <w:rPr>
                <w:b/>
                <w:bCs/>
              </w:rPr>
              <w:t>situación presupuestal,</w:t>
            </w:r>
            <w:r>
              <w:rPr>
                <w:b/>
                <w:bCs/>
              </w:rPr>
              <w:tab/>
            </w:r>
            <w:r>
              <w:rPr>
                <w:b/>
                <w:bCs/>
              </w:rPr>
              <w:tab/>
            </w:r>
            <w:r>
              <w:rPr>
                <w:b/>
                <w:bCs/>
                <w:spacing w:val="-6"/>
              </w:rPr>
              <w:t xml:space="preserve">los </w:t>
            </w:r>
            <w:r>
              <w:rPr>
                <w:b/>
                <w:bCs/>
              </w:rPr>
              <w:t>sujetos</w:t>
            </w:r>
            <w:r>
              <w:rPr>
                <w:b/>
                <w:bCs/>
              </w:rPr>
              <w:tab/>
              <w:t>obligados</w:t>
            </w:r>
          </w:p>
          <w:p w:rsidR="0030523B" w:rsidRDefault="0030523B">
            <w:pPr>
              <w:pStyle w:val="TableParagraph"/>
              <w:tabs>
                <w:tab w:val="left" w:pos="1187"/>
                <w:tab w:val="left" w:pos="1484"/>
                <w:tab w:val="left" w:pos="1765"/>
              </w:tabs>
              <w:kinsoku w:val="0"/>
              <w:overflowPunct w:val="0"/>
              <w:ind w:left="107" w:right="76"/>
              <w:rPr>
                <w:b/>
                <w:bCs/>
                <w:spacing w:val="-4"/>
              </w:rPr>
            </w:pPr>
            <w:r>
              <w:rPr>
                <w:b/>
                <w:bCs/>
              </w:rPr>
              <w:t>podrán</w:t>
            </w:r>
            <w:r>
              <w:rPr>
                <w:b/>
                <w:bCs/>
              </w:rPr>
              <w:tab/>
            </w:r>
            <w:r>
              <w:rPr>
                <w:b/>
                <w:bCs/>
              </w:rPr>
              <w:tab/>
            </w:r>
            <w:r>
              <w:rPr>
                <w:b/>
                <w:bCs/>
                <w:spacing w:val="-3"/>
              </w:rPr>
              <w:t xml:space="preserve">contratar </w:t>
            </w:r>
            <w:r>
              <w:rPr>
                <w:b/>
                <w:bCs/>
              </w:rPr>
              <w:t>personal</w:t>
            </w:r>
            <w:r>
              <w:rPr>
                <w:b/>
                <w:bCs/>
              </w:rPr>
              <w:tab/>
              <w:t>que</w:t>
            </w:r>
            <w:r>
              <w:rPr>
                <w:b/>
                <w:bCs/>
              </w:rPr>
              <w:tab/>
            </w:r>
            <w:r>
              <w:rPr>
                <w:b/>
                <w:bCs/>
                <w:spacing w:val="-4"/>
              </w:rPr>
              <w:t>brinde</w:t>
            </w:r>
          </w:p>
          <w:p w:rsidR="0030523B" w:rsidRDefault="0030523B">
            <w:pPr>
              <w:pStyle w:val="TableParagraph"/>
              <w:kinsoku w:val="0"/>
              <w:overflowPunct w:val="0"/>
              <w:spacing w:line="257" w:lineRule="exact"/>
              <w:ind w:left="107"/>
              <w:rPr>
                <w:b/>
                <w:bCs/>
              </w:rPr>
            </w:pPr>
            <w:r>
              <w:rPr>
                <w:b/>
                <w:bCs/>
              </w:rPr>
              <w:t>estos servicios.</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826" w:right="71"/>
              <w:rPr>
                <w:b/>
                <w:bCs/>
              </w:rPr>
            </w:pPr>
            <w:r>
              <w:rPr>
                <w:b/>
                <w:bCs/>
              </w:rPr>
              <w:t>pudieran auxiliar en este rubro.</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r w:rsidR="0030523B">
        <w:tblPrEx>
          <w:tblCellMar>
            <w:top w:w="0" w:type="dxa"/>
            <w:left w:w="0" w:type="dxa"/>
            <w:bottom w:w="0" w:type="dxa"/>
            <w:right w:w="0" w:type="dxa"/>
          </w:tblCellMar>
        </w:tblPrEx>
        <w:trPr>
          <w:trHeight w:val="4405"/>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ind w:left="106" w:right="74"/>
              <w:jc w:val="both"/>
              <w:rPr>
                <w:b/>
                <w:bCs/>
              </w:rPr>
            </w:pPr>
            <w:r>
              <w:rPr>
                <w:b/>
                <w:bCs/>
              </w:rPr>
              <w:t>III.2 ¿El sujeto obligado usa intérpretes de lengua de señas mexicana, o algún otro sistema de apoyos para las personas con discapacidad, en eventos y transmisiones sobre los derechos humanos de acceso a la información y protección de datos personales?</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519"/>
              <w:rPr>
                <w:b/>
                <w:bCs/>
              </w:rPr>
            </w:pPr>
            <w:r>
              <w:rPr>
                <w:b/>
                <w:bCs/>
              </w:rPr>
              <w:t>BÁSICO</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10"/>
              <w:rPr>
                <w:b/>
                <w:bCs/>
                <w:sz w:val="23"/>
                <w:szCs w:val="23"/>
              </w:rPr>
            </w:pPr>
          </w:p>
          <w:p w:rsidR="0030523B" w:rsidRDefault="0030523B">
            <w:pPr>
              <w:pStyle w:val="TableParagraph"/>
              <w:kinsoku w:val="0"/>
              <w:overflowPunct w:val="0"/>
              <w:ind w:left="108" w:right="75"/>
              <w:jc w:val="both"/>
              <w:rPr>
                <w:b/>
                <w:bCs/>
              </w:rPr>
            </w:pPr>
            <w:r>
              <w:rPr>
                <w:b/>
                <w:bCs/>
              </w:rPr>
              <w:t>La Unidad cuenta con personal que puede fungir como interprete en lo básico, aún faltan capacitaciones al respecto.</w:t>
            </w:r>
          </w:p>
        </w:tc>
        <w:tc>
          <w:tcPr>
            <w:tcW w:w="1836" w:type="dxa"/>
            <w:tcBorders>
              <w:top w:val="single" w:sz="12" w:space="0" w:color="17365D"/>
              <w:left w:val="single" w:sz="12" w:space="0" w:color="17365D"/>
              <w:bottom w:val="single" w:sz="12" w:space="0" w:color="17365D"/>
              <w:right w:val="single" w:sz="12" w:space="0" w:color="17365D"/>
            </w:tcBorders>
          </w:tcPr>
          <w:p w:rsidR="006F0611" w:rsidRDefault="006F0611">
            <w:pPr>
              <w:pStyle w:val="TableParagraph"/>
              <w:kinsoku w:val="0"/>
              <w:overflowPunct w:val="0"/>
              <w:rPr>
                <w:rFonts w:ascii="Times New Roman" w:hAnsi="Times New Roman" w:cs="Times New Roman"/>
                <w:sz w:val="22"/>
                <w:szCs w:val="22"/>
              </w:rPr>
            </w:pPr>
          </w:p>
          <w:p w:rsidR="006F0611" w:rsidRDefault="006F0611">
            <w:pPr>
              <w:pStyle w:val="TableParagraph"/>
              <w:kinsoku w:val="0"/>
              <w:overflowPunct w:val="0"/>
              <w:rPr>
                <w:rFonts w:ascii="Times New Roman" w:hAnsi="Times New Roman" w:cs="Times New Roman"/>
                <w:sz w:val="22"/>
                <w:szCs w:val="22"/>
              </w:rPr>
            </w:pPr>
          </w:p>
          <w:p w:rsidR="006F0611" w:rsidRDefault="006F0611">
            <w:pPr>
              <w:pStyle w:val="TableParagraph"/>
              <w:kinsoku w:val="0"/>
              <w:overflowPunct w:val="0"/>
              <w:rPr>
                <w:rFonts w:ascii="Times New Roman" w:hAnsi="Times New Roman" w:cs="Times New Roman"/>
                <w:sz w:val="22"/>
                <w:szCs w:val="22"/>
              </w:rPr>
            </w:pPr>
          </w:p>
          <w:p w:rsidR="006F0611" w:rsidRDefault="006F0611">
            <w:pPr>
              <w:pStyle w:val="TableParagraph"/>
              <w:kinsoku w:val="0"/>
              <w:overflowPunct w:val="0"/>
              <w:rPr>
                <w:rFonts w:ascii="Times New Roman" w:hAnsi="Times New Roman" w:cs="Times New Roman"/>
                <w:sz w:val="22"/>
                <w:szCs w:val="22"/>
              </w:rPr>
            </w:pPr>
          </w:p>
          <w:p w:rsidR="006F0611" w:rsidRDefault="006F0611">
            <w:pPr>
              <w:pStyle w:val="TableParagraph"/>
              <w:kinsoku w:val="0"/>
              <w:overflowPunct w:val="0"/>
              <w:rPr>
                <w:rFonts w:ascii="Times New Roman" w:hAnsi="Times New Roman" w:cs="Times New Roman"/>
                <w:sz w:val="22"/>
                <w:szCs w:val="22"/>
              </w:rPr>
            </w:pPr>
          </w:p>
          <w:p w:rsidR="006F0611" w:rsidRDefault="006F0611">
            <w:pPr>
              <w:pStyle w:val="TableParagraph"/>
              <w:kinsoku w:val="0"/>
              <w:overflowPunct w:val="0"/>
              <w:rPr>
                <w:rFonts w:ascii="Times New Roman" w:hAnsi="Times New Roman" w:cs="Times New Roman"/>
                <w:sz w:val="22"/>
                <w:szCs w:val="22"/>
              </w:rPr>
            </w:pPr>
          </w:p>
          <w:p w:rsidR="0030523B" w:rsidRDefault="006F0611">
            <w:pPr>
              <w:pStyle w:val="TableParagraph"/>
              <w:kinsoku w:val="0"/>
              <w:overflowPunct w:val="0"/>
              <w:rPr>
                <w:rFonts w:ascii="Times New Roman" w:hAnsi="Times New Roman" w:cs="Times New Roman"/>
                <w:sz w:val="22"/>
                <w:szCs w:val="22"/>
              </w:rPr>
            </w:pPr>
            <w:r>
              <w:rPr>
                <w:rFonts w:ascii="Times New Roman" w:hAnsi="Times New Roman" w:cs="Times New Roman"/>
                <w:sz w:val="22"/>
                <w:szCs w:val="22"/>
              </w:rPr>
              <w:t>Se capacitará al 50% del personal de la UT, en lenguaje de señas mexicana</w:t>
            </w:r>
          </w:p>
        </w:tc>
      </w:tr>
      <w:tr w:rsidR="0030523B">
        <w:tblPrEx>
          <w:tblCellMar>
            <w:top w:w="0" w:type="dxa"/>
            <w:left w:w="0" w:type="dxa"/>
            <w:bottom w:w="0" w:type="dxa"/>
            <w:right w:w="0" w:type="dxa"/>
          </w:tblCellMar>
        </w:tblPrEx>
        <w:trPr>
          <w:trHeight w:val="2202"/>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spacing w:before="1"/>
              <w:ind w:left="106" w:right="73"/>
              <w:jc w:val="both"/>
              <w:rPr>
                <w:b/>
                <w:bCs/>
              </w:rPr>
            </w:pPr>
            <w:r>
              <w:rPr>
                <w:b/>
                <w:bCs/>
              </w:rPr>
              <w:t xml:space="preserve">III.3 ¿El sujeto obligado usa subtítulos o estenografía proyectada en eventos y transmisiones sobre los derechos humanos de </w:t>
            </w:r>
            <w:r w:rsidR="006F0611">
              <w:rPr>
                <w:b/>
                <w:bCs/>
              </w:rPr>
              <w:t xml:space="preserve">acceso a la información </w:t>
            </w:r>
            <w:r w:rsidR="006F0611">
              <w:rPr>
                <w:b/>
                <w:bCs/>
                <w:spacing w:val="37"/>
              </w:rPr>
              <w:t>y</w:t>
            </w:r>
          </w:p>
          <w:p w:rsidR="0030523B" w:rsidRDefault="0030523B">
            <w:pPr>
              <w:pStyle w:val="TableParagraph"/>
              <w:kinsoku w:val="0"/>
              <w:overflowPunct w:val="0"/>
              <w:spacing w:line="258" w:lineRule="exact"/>
              <w:ind w:left="106"/>
              <w:jc w:val="both"/>
              <w:rPr>
                <w:b/>
                <w:bCs/>
              </w:rPr>
            </w:pPr>
            <w:r>
              <w:rPr>
                <w:b/>
                <w:bCs/>
              </w:rPr>
              <w:t xml:space="preserve">protección        de       </w:t>
            </w:r>
            <w:r>
              <w:rPr>
                <w:b/>
                <w:bCs/>
                <w:spacing w:val="2"/>
              </w:rPr>
              <w:t xml:space="preserve"> </w:t>
            </w:r>
            <w:r>
              <w:rPr>
                <w:b/>
                <w:bCs/>
              </w:rPr>
              <w:t>datos</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6882"/>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spacing w:line="272" w:lineRule="exact"/>
              <w:ind w:left="106"/>
              <w:rPr>
                <w:b/>
                <w:bCs/>
              </w:rPr>
            </w:pPr>
            <w:r>
              <w:rPr>
                <w:b/>
                <w:bCs/>
              </w:rPr>
              <w:t>personales?</w:t>
            </w: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11"/>
              <w:rPr>
                <w:b/>
                <w:bCs/>
                <w:sz w:val="23"/>
                <w:szCs w:val="23"/>
              </w:rPr>
            </w:pPr>
          </w:p>
          <w:p w:rsidR="0030523B" w:rsidRDefault="0030523B">
            <w:pPr>
              <w:pStyle w:val="TableParagraph"/>
              <w:kinsoku w:val="0"/>
              <w:overflowPunct w:val="0"/>
              <w:ind w:left="106" w:right="73"/>
              <w:jc w:val="both"/>
              <w:rPr>
                <w:b/>
                <w:bCs/>
              </w:rPr>
            </w:pPr>
            <w:r>
              <w:rPr>
                <w:b/>
                <w:bCs/>
              </w:rPr>
              <w:t>:</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ind w:left="108"/>
              <w:rPr>
                <w:b/>
                <w:bCs/>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ind w:left="108"/>
              <w:rPr>
                <w:b/>
                <w:bCs/>
              </w:rPr>
            </w:pPr>
            <w:r>
              <w:rPr>
                <w:b/>
                <w:bCs/>
              </w:rPr>
              <w:t>No se cuenta con los recursos.</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8"/>
              <w:rPr>
                <w:b/>
                <w:bCs/>
                <w:sz w:val="23"/>
                <w:szCs w:val="23"/>
              </w:rPr>
            </w:pPr>
          </w:p>
          <w:p w:rsidR="0030523B" w:rsidRDefault="0030523B">
            <w:pPr>
              <w:pStyle w:val="TableParagraph"/>
              <w:tabs>
                <w:tab w:val="left" w:pos="924"/>
                <w:tab w:val="left" w:pos="1248"/>
                <w:tab w:val="left" w:pos="1433"/>
                <w:tab w:val="left" w:pos="1478"/>
                <w:tab w:val="left" w:pos="1521"/>
                <w:tab w:val="left" w:pos="1603"/>
              </w:tabs>
              <w:kinsoku w:val="0"/>
              <w:overflowPunct w:val="0"/>
              <w:ind w:left="106" w:right="74"/>
              <w:rPr>
                <w:b/>
                <w:bCs/>
                <w:spacing w:val="-8"/>
              </w:rPr>
            </w:pPr>
            <w:r>
              <w:rPr>
                <w:b/>
                <w:bCs/>
              </w:rPr>
              <w:t>Cuando</w:t>
            </w:r>
            <w:r>
              <w:rPr>
                <w:b/>
                <w:bCs/>
              </w:rPr>
              <w:tab/>
            </w:r>
            <w:r>
              <w:rPr>
                <w:b/>
                <w:bCs/>
              </w:rPr>
              <w:tab/>
            </w:r>
            <w:r>
              <w:rPr>
                <w:b/>
                <w:bCs/>
              </w:rPr>
              <w:tab/>
            </w:r>
            <w:r>
              <w:rPr>
                <w:b/>
                <w:bCs/>
              </w:rPr>
              <w:tab/>
            </w:r>
            <w:r>
              <w:rPr>
                <w:b/>
                <w:bCs/>
              </w:rPr>
              <w:tab/>
            </w:r>
            <w:r>
              <w:rPr>
                <w:b/>
                <w:bCs/>
                <w:spacing w:val="-9"/>
              </w:rPr>
              <w:t xml:space="preserve">se </w:t>
            </w:r>
            <w:r>
              <w:rPr>
                <w:b/>
                <w:bCs/>
              </w:rPr>
              <w:t>lleven</w:t>
            </w:r>
            <w:r>
              <w:rPr>
                <w:b/>
                <w:bCs/>
              </w:rPr>
              <w:tab/>
              <w:t>a</w:t>
            </w:r>
            <w:r>
              <w:rPr>
                <w:b/>
                <w:bCs/>
              </w:rPr>
              <w:tab/>
            </w:r>
            <w:r>
              <w:rPr>
                <w:b/>
                <w:bCs/>
                <w:spacing w:val="-5"/>
              </w:rPr>
              <w:t xml:space="preserve">cabo </w:t>
            </w:r>
            <w:r>
              <w:rPr>
                <w:b/>
                <w:bCs/>
              </w:rPr>
              <w:t>eventos</w:t>
            </w:r>
            <w:r>
              <w:rPr>
                <w:b/>
                <w:bCs/>
              </w:rPr>
              <w:tab/>
            </w:r>
            <w:r>
              <w:rPr>
                <w:b/>
                <w:bCs/>
              </w:rPr>
              <w:tab/>
            </w:r>
            <w:r>
              <w:rPr>
                <w:b/>
                <w:bCs/>
              </w:rPr>
              <w:tab/>
            </w:r>
            <w:r>
              <w:rPr>
                <w:b/>
                <w:bCs/>
              </w:rPr>
              <w:tab/>
            </w:r>
            <w:r>
              <w:rPr>
                <w:b/>
                <w:bCs/>
              </w:rPr>
              <w:tab/>
            </w:r>
            <w:r>
              <w:rPr>
                <w:b/>
                <w:bCs/>
              </w:rPr>
              <w:tab/>
            </w:r>
            <w:r>
              <w:rPr>
                <w:b/>
                <w:bCs/>
                <w:spacing w:val="-12"/>
              </w:rPr>
              <w:t xml:space="preserve">y </w:t>
            </w:r>
            <w:r>
              <w:rPr>
                <w:b/>
                <w:bCs/>
              </w:rPr>
              <w:t>transmisiones sobre</w:t>
            </w:r>
            <w:r>
              <w:rPr>
                <w:b/>
                <w:bCs/>
              </w:rPr>
              <w:tab/>
            </w:r>
            <w:r>
              <w:rPr>
                <w:b/>
                <w:bCs/>
              </w:rPr>
              <w:tab/>
            </w:r>
            <w:r>
              <w:rPr>
                <w:b/>
                <w:bCs/>
              </w:rPr>
              <w:tab/>
            </w:r>
            <w:r>
              <w:rPr>
                <w:b/>
                <w:bCs/>
                <w:spacing w:val="-5"/>
              </w:rPr>
              <w:t xml:space="preserve">los </w:t>
            </w:r>
            <w:r>
              <w:rPr>
                <w:b/>
                <w:bCs/>
              </w:rPr>
              <w:t>derechos humanos</w:t>
            </w:r>
            <w:r>
              <w:rPr>
                <w:b/>
                <w:bCs/>
              </w:rPr>
              <w:tab/>
            </w:r>
            <w:r>
              <w:rPr>
                <w:b/>
                <w:bCs/>
              </w:rPr>
              <w:tab/>
            </w:r>
            <w:r>
              <w:rPr>
                <w:b/>
                <w:bCs/>
              </w:rPr>
              <w:tab/>
            </w:r>
            <w:r>
              <w:rPr>
                <w:b/>
                <w:bCs/>
                <w:spacing w:val="-8"/>
              </w:rPr>
              <w:t>de</w:t>
            </w:r>
          </w:p>
          <w:p w:rsidR="0030523B" w:rsidRDefault="0030523B">
            <w:pPr>
              <w:pStyle w:val="TableParagraph"/>
              <w:tabs>
                <w:tab w:val="left" w:pos="1101"/>
                <w:tab w:val="left" w:pos="1478"/>
                <w:tab w:val="left" w:pos="1545"/>
                <w:tab w:val="left" w:pos="1608"/>
              </w:tabs>
              <w:kinsoku w:val="0"/>
              <w:overflowPunct w:val="0"/>
              <w:ind w:left="106" w:right="74"/>
              <w:rPr>
                <w:b/>
                <w:bCs/>
              </w:rPr>
            </w:pPr>
            <w:r>
              <w:rPr>
                <w:b/>
                <w:bCs/>
              </w:rPr>
              <w:t>acceso</w:t>
            </w:r>
            <w:r>
              <w:rPr>
                <w:b/>
                <w:bCs/>
              </w:rPr>
              <w:tab/>
              <w:t>a</w:t>
            </w:r>
            <w:r>
              <w:rPr>
                <w:b/>
                <w:bCs/>
              </w:rPr>
              <w:tab/>
            </w:r>
            <w:r>
              <w:rPr>
                <w:b/>
                <w:bCs/>
              </w:rPr>
              <w:tab/>
              <w:t>la información</w:t>
            </w:r>
            <w:r>
              <w:rPr>
                <w:b/>
                <w:bCs/>
              </w:rPr>
              <w:tab/>
            </w:r>
            <w:r>
              <w:rPr>
                <w:b/>
                <w:bCs/>
              </w:rPr>
              <w:tab/>
            </w:r>
            <w:r>
              <w:rPr>
                <w:b/>
                <w:bCs/>
              </w:rPr>
              <w:tab/>
            </w:r>
            <w:r>
              <w:rPr>
                <w:b/>
                <w:bCs/>
                <w:spacing w:val="-17"/>
              </w:rPr>
              <w:t xml:space="preserve">y </w:t>
            </w:r>
            <w:r>
              <w:rPr>
                <w:b/>
                <w:bCs/>
              </w:rPr>
              <w:t>protección</w:t>
            </w:r>
            <w:r>
              <w:rPr>
                <w:b/>
                <w:bCs/>
              </w:rPr>
              <w:tab/>
            </w:r>
            <w:r>
              <w:rPr>
                <w:b/>
                <w:bCs/>
                <w:spacing w:val="-8"/>
              </w:rPr>
              <w:t xml:space="preserve">de </w:t>
            </w:r>
            <w:r>
              <w:rPr>
                <w:b/>
                <w:bCs/>
              </w:rPr>
              <w:t>datos personales,</w:t>
            </w:r>
            <w:r>
              <w:rPr>
                <w:b/>
                <w:bCs/>
              </w:rPr>
              <w:tab/>
            </w:r>
            <w:r>
              <w:rPr>
                <w:b/>
                <w:bCs/>
              </w:rPr>
              <w:tab/>
              <w:t>la Unidad implementara subtítulos en la estenografía del evento.</w:t>
            </w:r>
          </w:p>
        </w:tc>
      </w:tr>
      <w:tr w:rsidR="0030523B">
        <w:tblPrEx>
          <w:tblCellMar>
            <w:top w:w="0" w:type="dxa"/>
            <w:left w:w="0" w:type="dxa"/>
            <w:bottom w:w="0" w:type="dxa"/>
            <w:right w:w="0" w:type="dxa"/>
          </w:tblCellMar>
        </w:tblPrEx>
        <w:trPr>
          <w:trHeight w:val="1652"/>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spacing w:before="1"/>
              <w:ind w:left="107" w:right="74"/>
              <w:jc w:val="both"/>
              <w:rPr>
                <w:b/>
                <w:bCs/>
              </w:rPr>
            </w:pPr>
            <w:r>
              <w:rPr>
                <w:b/>
                <w:bCs/>
              </w:rPr>
              <w:t xml:space="preserve">IV. Asesorar de manera personal o a través de medios para </w:t>
            </w:r>
            <w:r w:rsidR="006F0611">
              <w:rPr>
                <w:b/>
                <w:bCs/>
              </w:rPr>
              <w:t>atender a las</w:t>
            </w:r>
            <w:r>
              <w:rPr>
                <w:b/>
                <w:bCs/>
                <w:spacing w:val="-23"/>
              </w:rPr>
              <w:t xml:space="preserve"> </w:t>
            </w:r>
            <w:r>
              <w:rPr>
                <w:b/>
                <w:bCs/>
              </w:rPr>
              <w:t>personas</w:t>
            </w:r>
          </w:p>
          <w:p w:rsidR="0030523B" w:rsidRDefault="0030523B">
            <w:pPr>
              <w:pStyle w:val="TableParagraph"/>
              <w:kinsoku w:val="0"/>
              <w:overflowPunct w:val="0"/>
              <w:spacing w:line="258" w:lineRule="exact"/>
              <w:ind w:left="107"/>
              <w:jc w:val="both"/>
              <w:rPr>
                <w:b/>
                <w:bCs/>
              </w:rPr>
            </w:pPr>
            <w:r>
              <w:rPr>
                <w:b/>
                <w:bCs/>
              </w:rPr>
              <w:t xml:space="preserve">a   </w:t>
            </w:r>
            <w:r w:rsidR="006F0611">
              <w:rPr>
                <w:b/>
                <w:bCs/>
              </w:rPr>
              <w:t>distancia, entre</w:t>
            </w:r>
            <w:r>
              <w:rPr>
                <w:b/>
                <w:bCs/>
                <w:spacing w:val="20"/>
              </w:rPr>
              <w:t xml:space="preserve"> </w:t>
            </w:r>
            <w:r>
              <w:rPr>
                <w:b/>
                <w:bCs/>
              </w:rPr>
              <w:t>los</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spacing w:before="1"/>
              <w:ind w:left="106" w:right="74"/>
              <w:jc w:val="both"/>
              <w:rPr>
                <w:b/>
                <w:bCs/>
              </w:rPr>
            </w:pPr>
            <w:r>
              <w:rPr>
                <w:b/>
                <w:bCs/>
              </w:rPr>
              <w:t>IV.1 ¿El personal designado por el objetivo obligado para brindar asesoría presencial o a distantica</w:t>
            </w:r>
            <w:r>
              <w:rPr>
                <w:b/>
                <w:bCs/>
                <w:spacing w:val="28"/>
              </w:rPr>
              <w:t xml:space="preserve"> </w:t>
            </w:r>
            <w:r>
              <w:rPr>
                <w:b/>
                <w:bCs/>
              </w:rPr>
              <w:t>en</w:t>
            </w:r>
          </w:p>
          <w:p w:rsidR="0030523B" w:rsidRDefault="006F0611">
            <w:pPr>
              <w:pStyle w:val="TableParagraph"/>
              <w:kinsoku w:val="0"/>
              <w:overflowPunct w:val="0"/>
              <w:spacing w:line="258" w:lineRule="exact"/>
              <w:ind w:left="106"/>
              <w:jc w:val="both"/>
              <w:rPr>
                <w:b/>
                <w:bCs/>
              </w:rPr>
            </w:pPr>
            <w:r>
              <w:rPr>
                <w:b/>
                <w:bCs/>
              </w:rPr>
              <w:t>materia de elaboración</w:t>
            </w:r>
            <w:r w:rsidR="0030523B">
              <w:rPr>
                <w:b/>
                <w:bCs/>
                <w:spacing w:val="51"/>
              </w:rPr>
              <w:t xml:space="preserve"> </w:t>
            </w:r>
            <w:r w:rsidR="0030523B">
              <w:rPr>
                <w:b/>
                <w:bCs/>
              </w:rPr>
              <w:t>de</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8533"/>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7" w:right="76"/>
              <w:jc w:val="both"/>
              <w:rPr>
                <w:b/>
                <w:bCs/>
              </w:rPr>
            </w:pPr>
            <w:r>
              <w:rPr>
                <w:b/>
                <w:bCs/>
              </w:rPr>
              <w:t xml:space="preserve">cuales pueden estar, la línea telefónica, correo electrónico, correo portal, chat y formulario en página web, además de los que determinen cada uno de los sujetos obligados. La asesoría se </w:t>
            </w:r>
            <w:r w:rsidR="006F0611">
              <w:rPr>
                <w:b/>
                <w:bCs/>
              </w:rPr>
              <w:t>proporcionará</w:t>
            </w:r>
            <w:r>
              <w:rPr>
                <w:b/>
                <w:bCs/>
              </w:rPr>
              <w:t xml:space="preserve"> por el personal que para tal efecto designen los sujetos obligados.</w:t>
            </w:r>
          </w:p>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ind w:left="107" w:right="77"/>
              <w:jc w:val="both"/>
              <w:rPr>
                <w:b/>
                <w:bCs/>
                <w:spacing w:val="-7"/>
              </w:rPr>
            </w:pPr>
            <w:r>
              <w:rPr>
                <w:b/>
                <w:bCs/>
              </w:rPr>
              <w:t xml:space="preserve">Tendrá por </w:t>
            </w:r>
            <w:r>
              <w:rPr>
                <w:b/>
                <w:bCs/>
                <w:spacing w:val="-3"/>
              </w:rPr>
              <w:t xml:space="preserve">objeto </w:t>
            </w:r>
            <w:r>
              <w:rPr>
                <w:b/>
                <w:bCs/>
              </w:rPr>
              <w:t xml:space="preserve">auxiliar           en        </w:t>
            </w:r>
            <w:r>
              <w:rPr>
                <w:b/>
                <w:bCs/>
                <w:spacing w:val="44"/>
              </w:rPr>
              <w:t xml:space="preserve"> </w:t>
            </w:r>
            <w:r>
              <w:rPr>
                <w:b/>
                <w:bCs/>
                <w:spacing w:val="-7"/>
              </w:rPr>
              <w:t>la</w:t>
            </w:r>
          </w:p>
          <w:p w:rsidR="0030523B" w:rsidRDefault="0030523B">
            <w:pPr>
              <w:pStyle w:val="TableParagraph"/>
              <w:tabs>
                <w:tab w:val="left" w:pos="2192"/>
              </w:tabs>
              <w:kinsoku w:val="0"/>
              <w:overflowPunct w:val="0"/>
              <w:spacing w:line="274" w:lineRule="exact"/>
              <w:ind w:left="107"/>
              <w:jc w:val="both"/>
              <w:rPr>
                <w:b/>
                <w:bCs/>
              </w:rPr>
            </w:pPr>
            <w:r>
              <w:rPr>
                <w:b/>
                <w:bCs/>
              </w:rPr>
              <w:t>elaboración</w:t>
            </w:r>
            <w:r>
              <w:rPr>
                <w:b/>
                <w:bCs/>
              </w:rPr>
              <w:tab/>
              <w:t>de</w:t>
            </w:r>
          </w:p>
          <w:p w:rsidR="0030523B" w:rsidRDefault="0030523B">
            <w:pPr>
              <w:pStyle w:val="TableParagraph"/>
              <w:tabs>
                <w:tab w:val="left" w:pos="2195"/>
              </w:tabs>
              <w:kinsoku w:val="0"/>
              <w:overflowPunct w:val="0"/>
              <w:spacing w:before="1"/>
              <w:ind w:left="107" w:right="77"/>
              <w:jc w:val="both"/>
              <w:rPr>
                <w:b/>
                <w:bCs/>
                <w:spacing w:val="-9"/>
              </w:rPr>
            </w:pPr>
            <w:r>
              <w:rPr>
                <w:b/>
                <w:bCs/>
              </w:rPr>
              <w:t>solicitudes</w:t>
            </w:r>
            <w:r>
              <w:rPr>
                <w:b/>
                <w:bCs/>
              </w:rPr>
              <w:tab/>
            </w:r>
            <w:r>
              <w:rPr>
                <w:b/>
                <w:bCs/>
                <w:spacing w:val="-9"/>
              </w:rPr>
              <w:t xml:space="preserve">de </w:t>
            </w:r>
            <w:r>
              <w:rPr>
                <w:b/>
                <w:bCs/>
              </w:rPr>
              <w:t>información y en el llenado de formatos de medios</w:t>
            </w:r>
            <w:r>
              <w:rPr>
                <w:b/>
                <w:bCs/>
              </w:rPr>
              <w:tab/>
            </w:r>
            <w:r>
              <w:rPr>
                <w:b/>
                <w:bCs/>
                <w:spacing w:val="-9"/>
              </w:rPr>
              <w:t>de</w:t>
            </w:r>
          </w:p>
          <w:p w:rsidR="0030523B" w:rsidRDefault="0030523B">
            <w:pPr>
              <w:pStyle w:val="TableParagraph"/>
              <w:tabs>
                <w:tab w:val="left" w:pos="1463"/>
                <w:tab w:val="left" w:pos="2267"/>
              </w:tabs>
              <w:kinsoku w:val="0"/>
              <w:overflowPunct w:val="0"/>
              <w:spacing w:before="1"/>
              <w:ind w:left="107" w:right="76"/>
              <w:jc w:val="both"/>
              <w:rPr>
                <w:b/>
                <w:bCs/>
              </w:rPr>
            </w:pPr>
            <w:r>
              <w:rPr>
                <w:b/>
                <w:bCs/>
              </w:rPr>
              <w:t xml:space="preserve">impugnación a través de la </w:t>
            </w:r>
            <w:r>
              <w:rPr>
                <w:b/>
                <w:bCs/>
                <w:spacing w:val="-3"/>
              </w:rPr>
              <w:t xml:space="preserve">Plataforma </w:t>
            </w:r>
            <w:r>
              <w:rPr>
                <w:b/>
                <w:bCs/>
              </w:rPr>
              <w:t xml:space="preserve">Nacional y/o Sistema de solicitudes </w:t>
            </w:r>
            <w:r>
              <w:rPr>
                <w:b/>
                <w:bCs/>
                <w:spacing w:val="-6"/>
              </w:rPr>
              <w:t xml:space="preserve">de </w:t>
            </w:r>
            <w:r>
              <w:rPr>
                <w:b/>
                <w:bCs/>
              </w:rPr>
              <w:t>acceso</w:t>
            </w:r>
            <w:r>
              <w:rPr>
                <w:b/>
                <w:bCs/>
              </w:rPr>
              <w:tab/>
              <w:t>a</w:t>
            </w:r>
            <w:r>
              <w:rPr>
                <w:b/>
                <w:bCs/>
              </w:rPr>
              <w:tab/>
            </w:r>
            <w:r>
              <w:rPr>
                <w:b/>
                <w:bCs/>
                <w:spacing w:val="-10"/>
              </w:rPr>
              <w:t xml:space="preserve">la </w:t>
            </w:r>
            <w:r>
              <w:rPr>
                <w:b/>
                <w:bCs/>
              </w:rPr>
              <w:t>información.</w:t>
            </w:r>
          </w:p>
          <w:p w:rsidR="0030523B" w:rsidRDefault="0030523B">
            <w:pPr>
              <w:pStyle w:val="TableParagraph"/>
              <w:kinsoku w:val="0"/>
              <w:overflowPunct w:val="0"/>
              <w:ind w:left="107" w:right="76"/>
              <w:jc w:val="both"/>
              <w:rPr>
                <w:b/>
                <w:bCs/>
              </w:rPr>
            </w:pPr>
            <w:r>
              <w:rPr>
                <w:b/>
                <w:bCs/>
              </w:rPr>
              <w:t xml:space="preserve">Para tal efecto, el personal designado por         los       </w:t>
            </w:r>
            <w:r>
              <w:rPr>
                <w:b/>
                <w:bCs/>
                <w:spacing w:val="53"/>
              </w:rPr>
              <w:t xml:space="preserve"> </w:t>
            </w:r>
            <w:r>
              <w:rPr>
                <w:b/>
                <w:bCs/>
              </w:rPr>
              <w:t>sujetos</w:t>
            </w:r>
          </w:p>
          <w:p w:rsidR="0030523B" w:rsidRDefault="0030523B">
            <w:pPr>
              <w:pStyle w:val="TableParagraph"/>
              <w:tabs>
                <w:tab w:val="left" w:pos="1830"/>
              </w:tabs>
              <w:kinsoku w:val="0"/>
              <w:overflowPunct w:val="0"/>
              <w:spacing w:line="258" w:lineRule="exact"/>
              <w:ind w:left="107"/>
              <w:jc w:val="both"/>
              <w:rPr>
                <w:b/>
                <w:bCs/>
              </w:rPr>
            </w:pPr>
            <w:r>
              <w:rPr>
                <w:b/>
                <w:bCs/>
              </w:rPr>
              <w:t>obligados</w:t>
            </w:r>
            <w:r>
              <w:rPr>
                <w:b/>
                <w:bCs/>
              </w:rPr>
              <w:tab/>
              <w:t>estará</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1090"/>
                <w:tab w:val="left" w:pos="2780"/>
              </w:tabs>
              <w:kinsoku w:val="0"/>
              <w:overflowPunct w:val="0"/>
              <w:ind w:left="106" w:right="73"/>
              <w:jc w:val="both"/>
              <w:rPr>
                <w:b/>
                <w:bCs/>
              </w:rPr>
            </w:pPr>
            <w:r>
              <w:rPr>
                <w:b/>
                <w:bCs/>
              </w:rPr>
              <w:t>solicitudes de información y llenado de formatos de medios de impugnación, está</w:t>
            </w:r>
            <w:r>
              <w:rPr>
                <w:b/>
                <w:bCs/>
              </w:rPr>
              <w:tab/>
              <w:t>capacitado</w:t>
            </w:r>
            <w:r>
              <w:rPr>
                <w:b/>
                <w:bCs/>
              </w:rPr>
              <w:tab/>
            </w:r>
            <w:r>
              <w:rPr>
                <w:b/>
                <w:bCs/>
                <w:spacing w:val="-14"/>
              </w:rPr>
              <w:t xml:space="preserve">y </w:t>
            </w:r>
            <w:r>
              <w:rPr>
                <w:b/>
                <w:bCs/>
              </w:rPr>
              <w:t>sensibilizado para orientar a personales que no sepan leer, ni escribir?</w:t>
            </w: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7"/>
              <w:rPr>
                <w:b/>
                <w:bCs/>
                <w:sz w:val="23"/>
                <w:szCs w:val="23"/>
              </w:rPr>
            </w:pPr>
          </w:p>
          <w:p w:rsidR="0030523B" w:rsidRDefault="0030523B">
            <w:pPr>
              <w:pStyle w:val="TableParagraph"/>
              <w:tabs>
                <w:tab w:val="left" w:pos="1136"/>
                <w:tab w:val="left" w:pos="1666"/>
                <w:tab w:val="left" w:pos="2026"/>
                <w:tab w:val="left" w:pos="2626"/>
              </w:tabs>
              <w:kinsoku w:val="0"/>
              <w:overflowPunct w:val="0"/>
              <w:spacing w:line="270" w:lineRule="atLeast"/>
              <w:ind w:left="106" w:right="75"/>
              <w:rPr>
                <w:b/>
                <w:bCs/>
                <w:spacing w:val="-7"/>
              </w:rPr>
            </w:pPr>
            <w:r>
              <w:rPr>
                <w:b/>
                <w:bCs/>
              </w:rPr>
              <w:t>IV.2</w:t>
            </w:r>
            <w:r>
              <w:rPr>
                <w:b/>
                <w:bCs/>
              </w:rPr>
              <w:tab/>
              <w:t>¿El</w:t>
            </w:r>
            <w:r>
              <w:rPr>
                <w:b/>
                <w:bCs/>
              </w:rPr>
              <w:tab/>
            </w:r>
            <w:r>
              <w:rPr>
                <w:b/>
                <w:bCs/>
              </w:rPr>
              <w:tab/>
            </w:r>
            <w:r>
              <w:rPr>
                <w:b/>
                <w:bCs/>
                <w:spacing w:val="-3"/>
              </w:rPr>
              <w:t xml:space="preserve">personal </w:t>
            </w:r>
            <w:r>
              <w:rPr>
                <w:b/>
                <w:bCs/>
              </w:rPr>
              <w:t>designado</w:t>
            </w:r>
            <w:r>
              <w:rPr>
                <w:b/>
                <w:bCs/>
              </w:rPr>
              <w:tab/>
              <w:t>para</w:t>
            </w:r>
            <w:r>
              <w:rPr>
                <w:b/>
                <w:bCs/>
              </w:rPr>
              <w:tab/>
            </w:r>
            <w:r>
              <w:rPr>
                <w:b/>
                <w:bCs/>
                <w:spacing w:val="-7"/>
              </w:rPr>
              <w:t>las</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6F0611" w:rsidRDefault="006F0611">
            <w:pPr>
              <w:pStyle w:val="TableParagraph"/>
              <w:kinsoku w:val="0"/>
              <w:overflowPunct w:val="0"/>
              <w:spacing w:before="1"/>
              <w:ind w:left="245"/>
              <w:rPr>
                <w:b/>
                <w:bCs/>
              </w:rPr>
            </w:pPr>
          </w:p>
          <w:p w:rsidR="006F0611" w:rsidRDefault="006F0611">
            <w:pPr>
              <w:pStyle w:val="TableParagraph"/>
              <w:kinsoku w:val="0"/>
              <w:overflowPunct w:val="0"/>
              <w:spacing w:before="1"/>
              <w:ind w:left="245"/>
              <w:rPr>
                <w:b/>
                <w:bCs/>
              </w:rPr>
            </w:pPr>
          </w:p>
          <w:p w:rsidR="006F0611" w:rsidRDefault="006F0611">
            <w:pPr>
              <w:pStyle w:val="TableParagraph"/>
              <w:kinsoku w:val="0"/>
              <w:overflowPunct w:val="0"/>
              <w:spacing w:before="1"/>
              <w:ind w:left="245"/>
              <w:rPr>
                <w:b/>
                <w:bCs/>
              </w:rPr>
            </w:pPr>
          </w:p>
          <w:p w:rsidR="006F0611" w:rsidRDefault="0030523B">
            <w:pPr>
              <w:pStyle w:val="TableParagraph"/>
              <w:kinsoku w:val="0"/>
              <w:overflowPunct w:val="0"/>
              <w:spacing w:before="1"/>
              <w:ind w:left="245"/>
              <w:rPr>
                <w:b/>
                <w:bCs/>
              </w:rPr>
            </w:pPr>
            <w:r>
              <w:rPr>
                <w:b/>
                <w:bCs/>
              </w:rPr>
              <w:t>SUFICIENTE</w:t>
            </w:r>
            <w:r w:rsidR="006F0611">
              <w:rPr>
                <w:b/>
                <w:bCs/>
              </w:rPr>
              <w:t xml:space="preserve"> </w:t>
            </w:r>
          </w:p>
          <w:p w:rsidR="006F0611" w:rsidRDefault="006F0611">
            <w:pPr>
              <w:pStyle w:val="TableParagraph"/>
              <w:kinsoku w:val="0"/>
              <w:overflowPunct w:val="0"/>
              <w:spacing w:before="1"/>
              <w:ind w:left="245"/>
              <w:rPr>
                <w:b/>
                <w:bCs/>
              </w:rPr>
            </w:pPr>
          </w:p>
          <w:p w:rsidR="006F0611" w:rsidRDefault="006F0611">
            <w:pPr>
              <w:pStyle w:val="TableParagraph"/>
              <w:kinsoku w:val="0"/>
              <w:overflowPunct w:val="0"/>
              <w:spacing w:before="1"/>
              <w:ind w:left="245"/>
              <w:rPr>
                <w:b/>
                <w:bCs/>
              </w:rPr>
            </w:pPr>
          </w:p>
          <w:p w:rsidR="006F0611" w:rsidRDefault="006F0611">
            <w:pPr>
              <w:pStyle w:val="TableParagraph"/>
              <w:kinsoku w:val="0"/>
              <w:overflowPunct w:val="0"/>
              <w:spacing w:before="1"/>
              <w:ind w:left="245"/>
              <w:rPr>
                <w:b/>
                <w:bCs/>
              </w:rPr>
            </w:pPr>
          </w:p>
          <w:p w:rsidR="006F0611" w:rsidRDefault="006F0611">
            <w:pPr>
              <w:pStyle w:val="TableParagraph"/>
              <w:kinsoku w:val="0"/>
              <w:overflowPunct w:val="0"/>
              <w:spacing w:before="1"/>
              <w:ind w:left="245"/>
              <w:rPr>
                <w:b/>
                <w:bCs/>
              </w:rPr>
            </w:pPr>
          </w:p>
          <w:p w:rsidR="006F0611" w:rsidRDefault="006F0611">
            <w:pPr>
              <w:pStyle w:val="TableParagraph"/>
              <w:kinsoku w:val="0"/>
              <w:overflowPunct w:val="0"/>
              <w:spacing w:before="1"/>
              <w:ind w:left="245"/>
              <w:rPr>
                <w:b/>
                <w:bCs/>
              </w:rPr>
            </w:pPr>
          </w:p>
          <w:p w:rsidR="006F0611" w:rsidRDefault="006F0611">
            <w:pPr>
              <w:pStyle w:val="TableParagraph"/>
              <w:kinsoku w:val="0"/>
              <w:overflowPunct w:val="0"/>
              <w:spacing w:before="1"/>
              <w:ind w:left="245"/>
              <w:rPr>
                <w:b/>
                <w:bCs/>
              </w:rPr>
            </w:pPr>
          </w:p>
          <w:p w:rsidR="006F0611" w:rsidRDefault="006F0611">
            <w:pPr>
              <w:pStyle w:val="TableParagraph"/>
              <w:kinsoku w:val="0"/>
              <w:overflowPunct w:val="0"/>
              <w:spacing w:before="1"/>
              <w:ind w:left="245"/>
              <w:rPr>
                <w:b/>
                <w:bCs/>
              </w:rPr>
            </w:pPr>
          </w:p>
          <w:p w:rsidR="006F0611" w:rsidRDefault="006F0611" w:rsidP="006F0611">
            <w:pPr>
              <w:pStyle w:val="TableParagraph"/>
              <w:kinsoku w:val="0"/>
              <w:overflowPunct w:val="0"/>
              <w:spacing w:before="1"/>
              <w:rPr>
                <w:b/>
                <w:bCs/>
              </w:rPr>
            </w:pPr>
          </w:p>
          <w:p w:rsidR="006F0611" w:rsidRDefault="006F0611" w:rsidP="006F0611">
            <w:pPr>
              <w:pStyle w:val="TableParagraph"/>
              <w:kinsoku w:val="0"/>
              <w:overflowPunct w:val="0"/>
              <w:spacing w:before="1"/>
              <w:rPr>
                <w:b/>
                <w:bCs/>
              </w:rPr>
            </w:pPr>
          </w:p>
          <w:p w:rsidR="006F0611" w:rsidRDefault="006F0611" w:rsidP="006F0611">
            <w:pPr>
              <w:pStyle w:val="TableParagraph"/>
              <w:kinsoku w:val="0"/>
              <w:overflowPunct w:val="0"/>
              <w:spacing w:before="1"/>
              <w:rPr>
                <w:b/>
                <w:bCs/>
              </w:rPr>
            </w:pPr>
          </w:p>
          <w:p w:rsidR="006F0611" w:rsidRDefault="006F0611" w:rsidP="006F0611">
            <w:pPr>
              <w:pStyle w:val="TableParagraph"/>
              <w:kinsoku w:val="0"/>
              <w:overflowPunct w:val="0"/>
              <w:spacing w:before="1"/>
              <w:rPr>
                <w:b/>
                <w:bCs/>
              </w:rPr>
            </w:pPr>
          </w:p>
          <w:p w:rsidR="006F0611" w:rsidRDefault="006F0611" w:rsidP="006F0611">
            <w:pPr>
              <w:pStyle w:val="TableParagraph"/>
              <w:kinsoku w:val="0"/>
              <w:overflowPunct w:val="0"/>
              <w:spacing w:before="1"/>
              <w:rPr>
                <w:b/>
                <w:bCs/>
              </w:rPr>
            </w:pPr>
          </w:p>
          <w:p w:rsidR="006F0611" w:rsidRDefault="006F0611" w:rsidP="006F0611">
            <w:pPr>
              <w:pStyle w:val="TableParagraph"/>
              <w:kinsoku w:val="0"/>
              <w:overflowPunct w:val="0"/>
              <w:spacing w:before="1"/>
              <w:rPr>
                <w:b/>
                <w:bCs/>
              </w:rPr>
            </w:pPr>
          </w:p>
          <w:p w:rsidR="006F0611" w:rsidRDefault="006F0611" w:rsidP="006F0611">
            <w:pPr>
              <w:pStyle w:val="TableParagraph"/>
              <w:kinsoku w:val="0"/>
              <w:overflowPunct w:val="0"/>
              <w:spacing w:before="1"/>
              <w:rPr>
                <w:b/>
                <w:bCs/>
              </w:rPr>
            </w:pPr>
          </w:p>
          <w:p w:rsidR="006F0611" w:rsidRDefault="006F0611" w:rsidP="006F0611">
            <w:pPr>
              <w:pStyle w:val="TableParagraph"/>
              <w:kinsoku w:val="0"/>
              <w:overflowPunct w:val="0"/>
              <w:spacing w:before="1"/>
              <w:rPr>
                <w:b/>
                <w:bCs/>
              </w:rPr>
            </w:pPr>
          </w:p>
          <w:p w:rsidR="006F0611" w:rsidRDefault="006F0611" w:rsidP="006F0611">
            <w:pPr>
              <w:pStyle w:val="TableParagraph"/>
              <w:kinsoku w:val="0"/>
              <w:overflowPunct w:val="0"/>
              <w:spacing w:before="1"/>
              <w:rPr>
                <w:b/>
                <w:bCs/>
              </w:rPr>
            </w:pPr>
          </w:p>
          <w:p w:rsidR="006F0611" w:rsidRDefault="006F0611" w:rsidP="00B5365C">
            <w:pPr>
              <w:pStyle w:val="TableParagraph"/>
              <w:kinsoku w:val="0"/>
              <w:overflowPunct w:val="0"/>
              <w:spacing w:before="1"/>
              <w:rPr>
                <w:b/>
                <w:bCs/>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6F0611" w:rsidRDefault="006F0611">
            <w:pPr>
              <w:pStyle w:val="TableParagraph"/>
              <w:kinsoku w:val="0"/>
              <w:overflowPunct w:val="0"/>
              <w:ind w:left="108" w:right="75"/>
              <w:jc w:val="both"/>
              <w:rPr>
                <w:b/>
                <w:bCs/>
              </w:rPr>
            </w:pPr>
          </w:p>
          <w:p w:rsidR="006F0611" w:rsidRDefault="006F0611">
            <w:pPr>
              <w:pStyle w:val="TableParagraph"/>
              <w:kinsoku w:val="0"/>
              <w:overflowPunct w:val="0"/>
              <w:ind w:left="108" w:right="75"/>
              <w:jc w:val="both"/>
              <w:rPr>
                <w:b/>
                <w:bCs/>
              </w:rPr>
            </w:pPr>
          </w:p>
          <w:p w:rsidR="006F0611" w:rsidRDefault="006F0611">
            <w:pPr>
              <w:pStyle w:val="TableParagraph"/>
              <w:kinsoku w:val="0"/>
              <w:overflowPunct w:val="0"/>
              <w:ind w:left="108" w:right="75"/>
              <w:jc w:val="both"/>
              <w:rPr>
                <w:b/>
                <w:bCs/>
              </w:rPr>
            </w:pPr>
          </w:p>
          <w:p w:rsidR="006F0611" w:rsidRDefault="006F0611">
            <w:pPr>
              <w:pStyle w:val="TableParagraph"/>
              <w:kinsoku w:val="0"/>
              <w:overflowPunct w:val="0"/>
              <w:ind w:left="108" w:right="75"/>
              <w:jc w:val="both"/>
              <w:rPr>
                <w:b/>
                <w:bCs/>
              </w:rPr>
            </w:pPr>
          </w:p>
          <w:p w:rsidR="0030523B" w:rsidRDefault="0030523B">
            <w:pPr>
              <w:pStyle w:val="TableParagraph"/>
              <w:kinsoku w:val="0"/>
              <w:overflowPunct w:val="0"/>
              <w:ind w:left="108" w:right="75"/>
              <w:jc w:val="both"/>
              <w:rPr>
                <w:b/>
                <w:bCs/>
              </w:rPr>
            </w:pPr>
            <w:r>
              <w:rPr>
                <w:b/>
                <w:bCs/>
              </w:rPr>
              <w:t>El personal de la Unidad de Enlace puede otorgar en todo momento asesoría presencial o a distancia en materia de elaboración solicitudes de información y lleno de formatos de medios a personales que no sepan leer, ni escribir.</w:t>
            </w: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6F0611" w:rsidRDefault="006F0611" w:rsidP="00B5365C">
            <w:pPr>
              <w:pStyle w:val="TableParagraph"/>
              <w:kinsoku w:val="0"/>
              <w:overflowPunct w:val="0"/>
              <w:jc w:val="both"/>
              <w:rPr>
                <w:b/>
                <w:bCs/>
              </w:rPr>
            </w:pPr>
          </w:p>
          <w:p w:rsidR="0030523B" w:rsidRDefault="0030523B">
            <w:pPr>
              <w:pStyle w:val="TableParagraph"/>
              <w:kinsoku w:val="0"/>
              <w:overflowPunct w:val="0"/>
              <w:ind w:left="108"/>
              <w:jc w:val="both"/>
              <w:rPr>
                <w:b/>
                <w:bCs/>
              </w:rPr>
            </w:pPr>
            <w:r>
              <w:rPr>
                <w:b/>
                <w:bCs/>
              </w:rPr>
              <w:t>No se cuenta con los recursos.</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8"/>
              <w:rPr>
                <w:b/>
                <w:bCs/>
                <w:sz w:val="23"/>
                <w:szCs w:val="23"/>
              </w:rPr>
            </w:pPr>
          </w:p>
          <w:p w:rsidR="006F0611" w:rsidRDefault="006F0611">
            <w:pPr>
              <w:pStyle w:val="TableParagraph"/>
              <w:kinsoku w:val="0"/>
              <w:overflowPunct w:val="0"/>
              <w:ind w:left="106" w:right="76"/>
              <w:rPr>
                <w:b/>
                <w:bCs/>
              </w:rPr>
            </w:pPr>
          </w:p>
          <w:p w:rsidR="006F0611" w:rsidRDefault="006F0611">
            <w:pPr>
              <w:pStyle w:val="TableParagraph"/>
              <w:kinsoku w:val="0"/>
              <w:overflowPunct w:val="0"/>
              <w:ind w:left="106" w:right="76"/>
              <w:rPr>
                <w:b/>
                <w:bCs/>
              </w:rPr>
            </w:pPr>
          </w:p>
          <w:p w:rsidR="006F0611" w:rsidRDefault="006F0611">
            <w:pPr>
              <w:pStyle w:val="TableParagraph"/>
              <w:kinsoku w:val="0"/>
              <w:overflowPunct w:val="0"/>
              <w:ind w:left="106" w:right="76"/>
              <w:rPr>
                <w:b/>
                <w:bCs/>
              </w:rPr>
            </w:pPr>
          </w:p>
          <w:p w:rsidR="006F0611" w:rsidRDefault="006F0611">
            <w:pPr>
              <w:pStyle w:val="TableParagraph"/>
              <w:kinsoku w:val="0"/>
              <w:overflowPunct w:val="0"/>
              <w:ind w:left="106" w:right="76"/>
              <w:rPr>
                <w:b/>
                <w:bCs/>
              </w:rPr>
            </w:pPr>
          </w:p>
          <w:p w:rsidR="006F0611" w:rsidRDefault="006F0611">
            <w:pPr>
              <w:pStyle w:val="TableParagraph"/>
              <w:kinsoku w:val="0"/>
              <w:overflowPunct w:val="0"/>
              <w:ind w:left="106" w:right="76"/>
              <w:rPr>
                <w:b/>
                <w:bCs/>
              </w:rPr>
            </w:pPr>
          </w:p>
          <w:p w:rsidR="006F0611" w:rsidRDefault="006F0611">
            <w:pPr>
              <w:pStyle w:val="TableParagraph"/>
              <w:kinsoku w:val="0"/>
              <w:overflowPunct w:val="0"/>
              <w:ind w:left="106" w:right="76"/>
              <w:rPr>
                <w:b/>
                <w:bCs/>
              </w:rPr>
            </w:pPr>
          </w:p>
          <w:p w:rsidR="0030523B" w:rsidRDefault="0030523B">
            <w:pPr>
              <w:pStyle w:val="TableParagraph"/>
              <w:kinsoku w:val="0"/>
              <w:overflowPunct w:val="0"/>
              <w:ind w:left="106" w:right="76"/>
              <w:rPr>
                <w:b/>
                <w:bCs/>
              </w:rPr>
            </w:pPr>
            <w:r>
              <w:rPr>
                <w:b/>
                <w:bCs/>
              </w:rPr>
              <w:t>Capacitación e</w:t>
            </w:r>
            <w:r w:rsidR="006F0611">
              <w:rPr>
                <w:b/>
                <w:bCs/>
              </w:rPr>
              <w:t>n</w:t>
            </w:r>
            <w:r>
              <w:rPr>
                <w:b/>
                <w:bCs/>
              </w:rPr>
              <w:t xml:space="preserve"> la materia.</w:t>
            </w: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8643"/>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1703"/>
                <w:tab w:val="left" w:pos="1995"/>
                <w:tab w:val="left" w:pos="2195"/>
                <w:tab w:val="left" w:pos="2264"/>
                <w:tab w:val="left" w:pos="2327"/>
              </w:tabs>
              <w:kinsoku w:val="0"/>
              <w:overflowPunct w:val="0"/>
              <w:ind w:left="107" w:right="73"/>
              <w:jc w:val="both"/>
              <w:rPr>
                <w:b/>
                <w:bCs/>
                <w:spacing w:val="-7"/>
              </w:rPr>
            </w:pPr>
            <w:r>
              <w:rPr>
                <w:b/>
                <w:bCs/>
              </w:rPr>
              <w:t>capacitado</w:t>
            </w:r>
            <w:r>
              <w:rPr>
                <w:b/>
                <w:bCs/>
              </w:rPr>
              <w:tab/>
            </w:r>
            <w:r>
              <w:rPr>
                <w:b/>
                <w:bCs/>
              </w:rPr>
              <w:tab/>
            </w:r>
            <w:r>
              <w:rPr>
                <w:b/>
                <w:bCs/>
              </w:rPr>
              <w:tab/>
            </w:r>
            <w:r>
              <w:rPr>
                <w:b/>
                <w:bCs/>
              </w:rPr>
              <w:tab/>
            </w:r>
            <w:r>
              <w:rPr>
                <w:b/>
                <w:bCs/>
              </w:rPr>
              <w:tab/>
            </w:r>
            <w:r>
              <w:rPr>
                <w:b/>
                <w:bCs/>
                <w:spacing w:val="-17"/>
              </w:rPr>
              <w:t xml:space="preserve">y </w:t>
            </w:r>
            <w:r>
              <w:rPr>
                <w:b/>
                <w:bCs/>
              </w:rPr>
              <w:t>sensibilizado para orientar a personas que no sepan leer ni escribir, y hablen otra lengua indígena; de igual forma, podrán contar con personal o, en su defecto, contratar los servicios de intérpretes o traductores</w:t>
            </w:r>
            <w:r>
              <w:rPr>
                <w:b/>
                <w:bCs/>
              </w:rPr>
              <w:tab/>
            </w:r>
            <w:r>
              <w:rPr>
                <w:b/>
                <w:bCs/>
              </w:rPr>
              <w:tab/>
            </w:r>
            <w:r>
              <w:rPr>
                <w:b/>
                <w:bCs/>
                <w:spacing w:val="-5"/>
              </w:rPr>
              <w:t xml:space="preserve">para </w:t>
            </w:r>
            <w:r>
              <w:rPr>
                <w:b/>
                <w:bCs/>
              </w:rPr>
              <w:t>facilitar, de manera oportuna,</w:t>
            </w:r>
            <w:r>
              <w:rPr>
                <w:b/>
                <w:bCs/>
              </w:rPr>
              <w:tab/>
            </w:r>
            <w:r>
              <w:rPr>
                <w:b/>
                <w:bCs/>
              </w:rPr>
              <w:tab/>
            </w:r>
            <w:r>
              <w:rPr>
                <w:b/>
                <w:bCs/>
              </w:rPr>
              <w:tab/>
            </w:r>
            <w:r>
              <w:rPr>
                <w:b/>
                <w:bCs/>
              </w:rPr>
              <w:tab/>
              <w:t>la información solicitada por las y los titulares del derecho de acceso a la información y de datos personales. Para tal efecto, los sujetos obligados</w:t>
            </w:r>
            <w:r>
              <w:rPr>
                <w:b/>
                <w:bCs/>
              </w:rPr>
              <w:tab/>
            </w:r>
            <w:r>
              <w:rPr>
                <w:b/>
                <w:bCs/>
                <w:spacing w:val="-3"/>
              </w:rPr>
              <w:t xml:space="preserve">podrán </w:t>
            </w:r>
            <w:r>
              <w:rPr>
                <w:b/>
                <w:bCs/>
              </w:rPr>
              <w:t>hacer uso del Padrón Nacional</w:t>
            </w:r>
            <w:r>
              <w:rPr>
                <w:b/>
                <w:bCs/>
              </w:rPr>
              <w:tab/>
            </w:r>
            <w:r>
              <w:rPr>
                <w:b/>
                <w:bCs/>
              </w:rPr>
              <w:tab/>
            </w:r>
            <w:r>
              <w:rPr>
                <w:b/>
                <w:bCs/>
              </w:rPr>
              <w:tab/>
            </w:r>
            <w:r>
              <w:rPr>
                <w:b/>
                <w:bCs/>
                <w:spacing w:val="-7"/>
              </w:rPr>
              <w:t>de</w:t>
            </w:r>
          </w:p>
          <w:p w:rsidR="0030523B" w:rsidRDefault="0030523B">
            <w:pPr>
              <w:pStyle w:val="TableParagraph"/>
              <w:tabs>
                <w:tab w:val="left" w:pos="2322"/>
              </w:tabs>
              <w:kinsoku w:val="0"/>
              <w:overflowPunct w:val="0"/>
              <w:ind w:left="107"/>
              <w:rPr>
                <w:b/>
                <w:bCs/>
              </w:rPr>
            </w:pPr>
            <w:r>
              <w:rPr>
                <w:b/>
                <w:bCs/>
              </w:rPr>
              <w:t>Intérpretes</w:t>
            </w:r>
            <w:r>
              <w:rPr>
                <w:b/>
                <w:bCs/>
              </w:rPr>
              <w:tab/>
              <w:t>y</w:t>
            </w:r>
          </w:p>
          <w:p w:rsidR="0030523B" w:rsidRDefault="0030523B">
            <w:pPr>
              <w:pStyle w:val="TableParagraph"/>
              <w:tabs>
                <w:tab w:val="left" w:pos="1794"/>
                <w:tab w:val="left" w:pos="2202"/>
                <w:tab w:val="left" w:pos="2267"/>
              </w:tabs>
              <w:kinsoku w:val="0"/>
              <w:overflowPunct w:val="0"/>
              <w:ind w:left="107" w:right="76"/>
              <w:rPr>
                <w:b/>
                <w:bCs/>
              </w:rPr>
            </w:pPr>
            <w:r>
              <w:rPr>
                <w:b/>
                <w:bCs/>
              </w:rPr>
              <w:t>Traductores</w:t>
            </w:r>
            <w:r>
              <w:rPr>
                <w:b/>
                <w:bCs/>
              </w:rPr>
              <w:tab/>
            </w:r>
            <w:r>
              <w:rPr>
                <w:b/>
                <w:bCs/>
              </w:rPr>
              <w:tab/>
            </w:r>
            <w:r>
              <w:rPr>
                <w:b/>
                <w:bCs/>
                <w:spacing w:val="-10"/>
              </w:rPr>
              <w:t xml:space="preserve">en </w:t>
            </w:r>
            <w:r>
              <w:rPr>
                <w:b/>
                <w:bCs/>
              </w:rPr>
              <w:t>Lenguas indígenas y/o celebrar acuerdos con instituciones especializadas</w:t>
            </w:r>
            <w:r>
              <w:rPr>
                <w:b/>
                <w:bCs/>
              </w:rPr>
              <w:tab/>
              <w:t>en</w:t>
            </w:r>
            <w:r>
              <w:rPr>
                <w:b/>
                <w:bCs/>
              </w:rPr>
              <w:tab/>
            </w:r>
            <w:r>
              <w:rPr>
                <w:b/>
                <w:bCs/>
              </w:rPr>
              <w:tab/>
            </w:r>
            <w:r>
              <w:rPr>
                <w:b/>
                <w:bCs/>
                <w:spacing w:val="-10"/>
              </w:rPr>
              <w:t xml:space="preserve">la </w:t>
            </w:r>
            <w:r>
              <w:rPr>
                <w:b/>
                <w:bCs/>
              </w:rPr>
              <w:t>materia.</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6" w:right="76"/>
              <w:jc w:val="both"/>
              <w:rPr>
                <w:b/>
                <w:bCs/>
              </w:rPr>
            </w:pPr>
            <w:r>
              <w:rPr>
                <w:b/>
                <w:bCs/>
              </w:rPr>
              <w:t>funciones referidas, puede traducir o brincar asesoría en lengua indígena?</w:t>
            </w:r>
          </w:p>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ind w:left="106" w:right="74"/>
              <w:jc w:val="both"/>
              <w:rPr>
                <w:b/>
                <w:bCs/>
              </w:rPr>
            </w:pPr>
            <w:r>
              <w:rPr>
                <w:b/>
                <w:bCs/>
              </w:rPr>
              <w:t>Nota: los sujetos obligados pueden optar, de manera limitativa, por alguna de las siguientes opciones:</w:t>
            </w:r>
          </w:p>
          <w:p w:rsidR="0030523B" w:rsidRDefault="0030523B">
            <w:pPr>
              <w:pStyle w:val="TableParagraph"/>
              <w:kinsoku w:val="0"/>
              <w:overflowPunct w:val="0"/>
              <w:spacing w:before="3"/>
              <w:rPr>
                <w:b/>
                <w:bCs/>
              </w:rPr>
            </w:pPr>
          </w:p>
          <w:p w:rsidR="0030523B" w:rsidRDefault="0030523B">
            <w:pPr>
              <w:pStyle w:val="TableParagraph"/>
              <w:numPr>
                <w:ilvl w:val="0"/>
                <w:numId w:val="13"/>
              </w:numPr>
              <w:tabs>
                <w:tab w:val="left" w:pos="827"/>
                <w:tab w:val="left" w:pos="2725"/>
              </w:tabs>
              <w:kinsoku w:val="0"/>
              <w:overflowPunct w:val="0"/>
              <w:ind w:left="826" w:right="74"/>
              <w:jc w:val="both"/>
              <w:rPr>
                <w:b/>
                <w:bCs/>
              </w:rPr>
            </w:pPr>
            <w:r>
              <w:rPr>
                <w:b/>
                <w:bCs/>
              </w:rPr>
              <w:t>Capacitar</w:t>
            </w:r>
            <w:r>
              <w:rPr>
                <w:b/>
                <w:bCs/>
              </w:rPr>
              <w:tab/>
            </w:r>
            <w:r>
              <w:rPr>
                <w:b/>
                <w:bCs/>
                <w:spacing w:val="-9"/>
              </w:rPr>
              <w:t xml:space="preserve">al </w:t>
            </w:r>
            <w:r>
              <w:rPr>
                <w:b/>
                <w:bCs/>
              </w:rPr>
              <w:t>personal designado en este</w:t>
            </w:r>
            <w:r>
              <w:rPr>
                <w:b/>
                <w:bCs/>
                <w:spacing w:val="-1"/>
              </w:rPr>
              <w:t xml:space="preserve"> </w:t>
            </w:r>
            <w:r>
              <w:rPr>
                <w:b/>
                <w:bCs/>
              </w:rPr>
              <w:t>rubro.</w:t>
            </w:r>
          </w:p>
          <w:p w:rsidR="0030523B" w:rsidRDefault="0030523B">
            <w:pPr>
              <w:pStyle w:val="TableParagraph"/>
              <w:numPr>
                <w:ilvl w:val="0"/>
                <w:numId w:val="13"/>
              </w:numPr>
              <w:tabs>
                <w:tab w:val="left" w:pos="827"/>
                <w:tab w:val="left" w:pos="2533"/>
              </w:tabs>
              <w:kinsoku w:val="0"/>
              <w:overflowPunct w:val="0"/>
              <w:ind w:left="826" w:right="74"/>
              <w:jc w:val="both"/>
              <w:rPr>
                <w:b/>
                <w:bCs/>
              </w:rPr>
            </w:pPr>
            <w:r>
              <w:rPr>
                <w:b/>
                <w:bCs/>
              </w:rPr>
              <w:t>Contar</w:t>
            </w:r>
            <w:r>
              <w:rPr>
                <w:b/>
                <w:bCs/>
              </w:rPr>
              <w:tab/>
            </w:r>
            <w:r>
              <w:rPr>
                <w:b/>
                <w:bCs/>
                <w:spacing w:val="-7"/>
              </w:rPr>
              <w:t xml:space="preserve">con </w:t>
            </w:r>
            <w:r>
              <w:rPr>
                <w:b/>
                <w:bCs/>
              </w:rPr>
              <w:t xml:space="preserve">personal, específico para brindar el servicio a </w:t>
            </w:r>
            <w:r>
              <w:rPr>
                <w:b/>
                <w:bCs/>
                <w:spacing w:val="-3"/>
              </w:rPr>
              <w:t xml:space="preserve">personas </w:t>
            </w:r>
            <w:r>
              <w:rPr>
                <w:b/>
                <w:bCs/>
              </w:rPr>
              <w:t>que hablen otra lengua</w:t>
            </w:r>
            <w:r>
              <w:rPr>
                <w:b/>
                <w:bCs/>
                <w:spacing w:val="-1"/>
              </w:rPr>
              <w:t xml:space="preserve"> </w:t>
            </w:r>
            <w:r>
              <w:rPr>
                <w:b/>
                <w:bCs/>
              </w:rPr>
              <w:t>indígena.</w:t>
            </w:r>
          </w:p>
          <w:p w:rsidR="0030523B" w:rsidRDefault="0030523B">
            <w:pPr>
              <w:pStyle w:val="TableParagraph"/>
              <w:numPr>
                <w:ilvl w:val="0"/>
                <w:numId w:val="13"/>
              </w:numPr>
              <w:tabs>
                <w:tab w:val="left" w:pos="827"/>
                <w:tab w:val="left" w:pos="1366"/>
                <w:tab w:val="left" w:pos="1604"/>
                <w:tab w:val="left" w:pos="1858"/>
                <w:tab w:val="left" w:pos="2228"/>
                <w:tab w:val="left" w:pos="2319"/>
                <w:tab w:val="left" w:pos="2651"/>
                <w:tab w:val="left" w:pos="2722"/>
              </w:tabs>
              <w:kinsoku w:val="0"/>
              <w:overflowPunct w:val="0"/>
              <w:ind w:left="826" w:right="72"/>
              <w:rPr>
                <w:b/>
                <w:bCs/>
              </w:rPr>
            </w:pPr>
            <w:r>
              <w:rPr>
                <w:b/>
                <w:bCs/>
              </w:rPr>
              <w:t>Considerar certificar</w:t>
            </w:r>
            <w:r>
              <w:rPr>
                <w:b/>
                <w:bCs/>
              </w:rPr>
              <w:tab/>
            </w:r>
            <w:r>
              <w:rPr>
                <w:b/>
                <w:bCs/>
              </w:rPr>
              <w:tab/>
            </w:r>
            <w:r>
              <w:rPr>
                <w:b/>
                <w:bCs/>
              </w:rPr>
              <w:tab/>
            </w:r>
            <w:r>
              <w:rPr>
                <w:b/>
                <w:bCs/>
              </w:rPr>
              <w:tab/>
            </w:r>
            <w:r>
              <w:rPr>
                <w:b/>
                <w:bCs/>
              </w:rPr>
              <w:tab/>
            </w:r>
            <w:r>
              <w:rPr>
                <w:b/>
                <w:bCs/>
                <w:spacing w:val="-9"/>
              </w:rPr>
              <w:t xml:space="preserve">al </w:t>
            </w:r>
            <w:r>
              <w:rPr>
                <w:b/>
                <w:bCs/>
              </w:rPr>
              <w:t>personal designado en este rubro, en el Estándar</w:t>
            </w:r>
            <w:r>
              <w:rPr>
                <w:b/>
                <w:bCs/>
              </w:rPr>
              <w:tab/>
            </w:r>
            <w:r>
              <w:rPr>
                <w:b/>
                <w:bCs/>
              </w:rPr>
              <w:tab/>
            </w:r>
            <w:r>
              <w:rPr>
                <w:b/>
                <w:bCs/>
              </w:rPr>
              <w:tab/>
            </w:r>
            <w:r>
              <w:rPr>
                <w:b/>
                <w:bCs/>
              </w:rPr>
              <w:tab/>
            </w:r>
            <w:r>
              <w:rPr>
                <w:b/>
                <w:bCs/>
                <w:spacing w:val="-7"/>
              </w:rPr>
              <w:t xml:space="preserve">de </w:t>
            </w:r>
            <w:r>
              <w:rPr>
                <w:b/>
                <w:bCs/>
              </w:rPr>
              <w:t>Competencia EC0776</w:t>
            </w:r>
            <w:r>
              <w:rPr>
                <w:b/>
                <w:bCs/>
              </w:rPr>
              <w:tab/>
            </w:r>
            <w:r>
              <w:rPr>
                <w:b/>
                <w:bCs/>
                <w:spacing w:val="-3"/>
              </w:rPr>
              <w:t xml:space="preserve">“Atención </w:t>
            </w:r>
            <w:r>
              <w:rPr>
                <w:b/>
                <w:bCs/>
              </w:rPr>
              <w:t>oral</w:t>
            </w:r>
            <w:r>
              <w:rPr>
                <w:b/>
                <w:bCs/>
              </w:rPr>
              <w:tab/>
            </w:r>
            <w:r>
              <w:rPr>
                <w:b/>
                <w:bCs/>
              </w:rPr>
              <w:tab/>
              <w:t>en</w:t>
            </w:r>
            <w:r>
              <w:rPr>
                <w:b/>
                <w:bCs/>
              </w:rPr>
              <w:tab/>
            </w:r>
            <w:r>
              <w:rPr>
                <w:b/>
                <w:bCs/>
              </w:rPr>
              <w:tab/>
              <w:t>lengua indígena en materia de</w:t>
            </w:r>
            <w:r>
              <w:rPr>
                <w:b/>
                <w:bCs/>
              </w:rPr>
              <w:tab/>
              <w:t>acceso</w:t>
            </w:r>
            <w:r>
              <w:rPr>
                <w:b/>
                <w:bCs/>
              </w:rPr>
              <w:tab/>
            </w:r>
            <w:r>
              <w:rPr>
                <w:b/>
                <w:bCs/>
              </w:rPr>
              <w:tab/>
              <w:t>a</w:t>
            </w:r>
            <w:r>
              <w:rPr>
                <w:b/>
                <w:bCs/>
              </w:rPr>
              <w:tab/>
            </w:r>
            <w:r>
              <w:rPr>
                <w:b/>
                <w:bCs/>
              </w:rPr>
              <w:tab/>
            </w:r>
            <w:r>
              <w:rPr>
                <w:b/>
                <w:bCs/>
                <w:spacing w:val="-7"/>
              </w:rPr>
              <w:t xml:space="preserve">la </w:t>
            </w:r>
            <w:r>
              <w:rPr>
                <w:b/>
                <w:bCs/>
              </w:rPr>
              <w:t>información pública y datos</w:t>
            </w:r>
            <w:r>
              <w:rPr>
                <w:b/>
                <w:bCs/>
                <w:spacing w:val="-5"/>
              </w:rPr>
              <w:t xml:space="preserve"> </w:t>
            </w:r>
            <w:r>
              <w:rPr>
                <w:b/>
                <w:bCs/>
              </w:rPr>
              <w:t>personales”.</w:t>
            </w:r>
          </w:p>
          <w:p w:rsidR="0030523B" w:rsidRDefault="0030523B">
            <w:pPr>
              <w:pStyle w:val="TableParagraph"/>
              <w:numPr>
                <w:ilvl w:val="0"/>
                <w:numId w:val="13"/>
              </w:numPr>
              <w:tabs>
                <w:tab w:val="left" w:pos="827"/>
                <w:tab w:val="left" w:pos="2610"/>
              </w:tabs>
              <w:kinsoku w:val="0"/>
              <w:overflowPunct w:val="0"/>
              <w:spacing w:line="284" w:lineRule="exact"/>
              <w:ind w:hanging="361"/>
              <w:rPr>
                <w:b/>
                <w:bCs/>
              </w:rPr>
            </w:pPr>
            <w:r>
              <w:rPr>
                <w:b/>
                <w:bCs/>
              </w:rPr>
              <w:t>Contratar</w:t>
            </w:r>
            <w:r>
              <w:rPr>
                <w:b/>
                <w:bCs/>
              </w:rPr>
              <w:tab/>
              <w:t>los</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7"/>
              <w:rPr>
                <w:b/>
                <w:bCs/>
                <w:sz w:val="23"/>
                <w:szCs w:val="23"/>
              </w:rPr>
            </w:pPr>
          </w:p>
          <w:p w:rsidR="0030523B" w:rsidRDefault="0030523B">
            <w:pPr>
              <w:pStyle w:val="TableParagraph"/>
              <w:kinsoku w:val="0"/>
              <w:overflowPunct w:val="0"/>
              <w:ind w:left="108"/>
              <w:rPr>
                <w:b/>
                <w:bCs/>
              </w:rPr>
            </w:pP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8533"/>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2195"/>
              </w:tabs>
              <w:kinsoku w:val="0"/>
              <w:overflowPunct w:val="0"/>
              <w:ind w:left="107" w:right="76"/>
              <w:jc w:val="both"/>
              <w:rPr>
                <w:b/>
                <w:bCs/>
                <w:spacing w:val="-9"/>
              </w:rPr>
            </w:pPr>
            <w:r>
              <w:rPr>
                <w:b/>
                <w:bCs/>
              </w:rPr>
              <w:t xml:space="preserve">La contratación </w:t>
            </w:r>
            <w:r w:rsidR="006F0611">
              <w:rPr>
                <w:b/>
                <w:bCs/>
              </w:rPr>
              <w:t>de los</w:t>
            </w:r>
            <w:r>
              <w:rPr>
                <w:b/>
                <w:bCs/>
              </w:rPr>
              <w:t xml:space="preserve"> servicios</w:t>
            </w:r>
            <w:r>
              <w:rPr>
                <w:b/>
                <w:bCs/>
              </w:rPr>
              <w:tab/>
            </w:r>
            <w:r>
              <w:rPr>
                <w:b/>
                <w:bCs/>
                <w:spacing w:val="-9"/>
              </w:rPr>
              <w:t>de</w:t>
            </w:r>
          </w:p>
          <w:p w:rsidR="0030523B" w:rsidRDefault="0030523B">
            <w:pPr>
              <w:pStyle w:val="TableParagraph"/>
              <w:tabs>
                <w:tab w:val="left" w:pos="2317"/>
              </w:tabs>
              <w:kinsoku w:val="0"/>
              <w:overflowPunct w:val="0"/>
              <w:spacing w:line="274" w:lineRule="exact"/>
              <w:ind w:left="107"/>
              <w:jc w:val="both"/>
              <w:rPr>
                <w:b/>
                <w:bCs/>
              </w:rPr>
            </w:pPr>
            <w:r>
              <w:rPr>
                <w:b/>
                <w:bCs/>
              </w:rPr>
              <w:t>intérpretes</w:t>
            </w:r>
            <w:r>
              <w:rPr>
                <w:b/>
                <w:bCs/>
              </w:rPr>
              <w:tab/>
              <w:t>o</w:t>
            </w:r>
          </w:p>
          <w:p w:rsidR="0030523B" w:rsidRDefault="0030523B">
            <w:pPr>
              <w:pStyle w:val="TableParagraph"/>
              <w:tabs>
                <w:tab w:val="left" w:pos="2238"/>
              </w:tabs>
              <w:kinsoku w:val="0"/>
              <w:overflowPunct w:val="0"/>
              <w:ind w:left="107" w:right="75"/>
              <w:jc w:val="both"/>
              <w:rPr>
                <w:b/>
                <w:bCs/>
              </w:rPr>
            </w:pPr>
            <w:r>
              <w:rPr>
                <w:b/>
                <w:bCs/>
              </w:rPr>
              <w:t>traductores</w:t>
            </w:r>
            <w:r>
              <w:rPr>
                <w:b/>
                <w:bCs/>
              </w:rPr>
              <w:tab/>
            </w:r>
            <w:r>
              <w:rPr>
                <w:b/>
                <w:bCs/>
                <w:spacing w:val="-9"/>
              </w:rPr>
              <w:t xml:space="preserve">se </w:t>
            </w:r>
            <w:r w:rsidR="006F0611">
              <w:rPr>
                <w:b/>
                <w:bCs/>
              </w:rPr>
              <w:t>realizará</w:t>
            </w:r>
            <w:r>
              <w:rPr>
                <w:b/>
                <w:bCs/>
              </w:rPr>
              <w:t xml:space="preserve"> sin </w:t>
            </w:r>
            <w:r>
              <w:rPr>
                <w:b/>
                <w:bCs/>
                <w:spacing w:val="-3"/>
              </w:rPr>
              <w:t xml:space="preserve">cargo </w:t>
            </w:r>
            <w:r>
              <w:rPr>
                <w:b/>
                <w:bCs/>
              </w:rPr>
              <w:t>alguno al solicitante. En la presentación de recursos de revisión, según sea el caso, se podrían contar con la asesoría del órgano garante en el llenado de</w:t>
            </w:r>
            <w:r>
              <w:rPr>
                <w:b/>
                <w:bCs/>
                <w:spacing w:val="-1"/>
              </w:rPr>
              <w:t xml:space="preserve"> </w:t>
            </w:r>
            <w:r>
              <w:rPr>
                <w:b/>
                <w:bCs/>
              </w:rPr>
              <w:t>formatos.</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1712"/>
                <w:tab w:val="left" w:pos="1798"/>
                <w:tab w:val="left" w:pos="1844"/>
                <w:tab w:val="left" w:pos="2490"/>
                <w:tab w:val="left" w:pos="2653"/>
                <w:tab w:val="left" w:pos="2775"/>
              </w:tabs>
              <w:kinsoku w:val="0"/>
              <w:overflowPunct w:val="0"/>
              <w:ind w:left="826" w:right="74"/>
              <w:rPr>
                <w:b/>
                <w:bCs/>
              </w:rPr>
            </w:pPr>
            <w:r>
              <w:rPr>
                <w:b/>
                <w:bCs/>
              </w:rPr>
              <w:t>servicios</w:t>
            </w:r>
            <w:r>
              <w:rPr>
                <w:b/>
                <w:bCs/>
              </w:rPr>
              <w:tab/>
            </w:r>
            <w:r>
              <w:rPr>
                <w:b/>
                <w:bCs/>
              </w:rPr>
              <w:tab/>
            </w:r>
            <w:r>
              <w:rPr>
                <w:b/>
                <w:bCs/>
              </w:rPr>
              <w:tab/>
            </w:r>
            <w:r>
              <w:rPr>
                <w:b/>
                <w:bCs/>
              </w:rPr>
              <w:tab/>
            </w:r>
            <w:r>
              <w:rPr>
                <w:b/>
                <w:bCs/>
                <w:spacing w:val="-9"/>
              </w:rPr>
              <w:t xml:space="preserve">de </w:t>
            </w:r>
            <w:r>
              <w:rPr>
                <w:b/>
                <w:bCs/>
              </w:rPr>
              <w:t>personas intérpretes</w:t>
            </w:r>
            <w:r>
              <w:rPr>
                <w:b/>
                <w:bCs/>
              </w:rPr>
              <w:tab/>
            </w:r>
            <w:r>
              <w:rPr>
                <w:b/>
                <w:bCs/>
              </w:rPr>
              <w:tab/>
            </w:r>
            <w:r>
              <w:rPr>
                <w:b/>
                <w:bCs/>
              </w:rPr>
              <w:tab/>
            </w:r>
            <w:r>
              <w:rPr>
                <w:b/>
                <w:bCs/>
                <w:spacing w:val="-15"/>
              </w:rPr>
              <w:t xml:space="preserve">o </w:t>
            </w:r>
            <w:r>
              <w:rPr>
                <w:b/>
                <w:bCs/>
              </w:rPr>
              <w:t>traductoras para los casos</w:t>
            </w:r>
            <w:r>
              <w:rPr>
                <w:b/>
                <w:bCs/>
              </w:rPr>
              <w:tab/>
            </w:r>
            <w:r>
              <w:rPr>
                <w:b/>
                <w:bCs/>
              </w:rPr>
              <w:tab/>
            </w:r>
            <w:r>
              <w:rPr>
                <w:b/>
                <w:bCs/>
              </w:rPr>
              <w:tab/>
            </w:r>
            <w:r>
              <w:rPr>
                <w:b/>
                <w:bCs/>
                <w:spacing w:val="-3"/>
              </w:rPr>
              <w:t xml:space="preserve">necesarios </w:t>
            </w:r>
            <w:r>
              <w:rPr>
                <w:b/>
                <w:bCs/>
              </w:rPr>
              <w:t>cuyo</w:t>
            </w:r>
            <w:r>
              <w:rPr>
                <w:b/>
                <w:bCs/>
              </w:rPr>
              <w:tab/>
              <w:t>costo</w:t>
            </w:r>
            <w:r>
              <w:rPr>
                <w:b/>
                <w:bCs/>
              </w:rPr>
              <w:tab/>
            </w:r>
            <w:r>
              <w:rPr>
                <w:b/>
                <w:bCs/>
              </w:rPr>
              <w:tab/>
            </w:r>
            <w:r>
              <w:rPr>
                <w:b/>
                <w:bCs/>
                <w:spacing w:val="-10"/>
              </w:rPr>
              <w:t xml:space="preserve">en </w:t>
            </w:r>
            <w:r>
              <w:rPr>
                <w:b/>
                <w:bCs/>
              </w:rPr>
              <w:t>ningún</w:t>
            </w:r>
            <w:r>
              <w:rPr>
                <w:b/>
                <w:bCs/>
              </w:rPr>
              <w:tab/>
            </w:r>
            <w:r>
              <w:rPr>
                <w:b/>
                <w:bCs/>
              </w:rPr>
              <w:tab/>
              <w:t>caso</w:t>
            </w:r>
            <w:r>
              <w:rPr>
                <w:b/>
                <w:bCs/>
              </w:rPr>
              <w:tab/>
            </w:r>
            <w:r>
              <w:rPr>
                <w:b/>
                <w:bCs/>
                <w:spacing w:val="-5"/>
              </w:rPr>
              <w:t xml:space="preserve">será </w:t>
            </w:r>
            <w:r>
              <w:rPr>
                <w:b/>
                <w:bCs/>
              </w:rPr>
              <w:t>cargado a la persona solicitante.</w:t>
            </w:r>
          </w:p>
          <w:p w:rsidR="0030523B" w:rsidRDefault="0030523B">
            <w:pPr>
              <w:pStyle w:val="TableParagraph"/>
              <w:numPr>
                <w:ilvl w:val="0"/>
                <w:numId w:val="12"/>
              </w:numPr>
              <w:tabs>
                <w:tab w:val="left" w:pos="827"/>
                <w:tab w:val="left" w:pos="1573"/>
                <w:tab w:val="left" w:pos="1981"/>
                <w:tab w:val="left" w:pos="2533"/>
              </w:tabs>
              <w:kinsoku w:val="0"/>
              <w:overflowPunct w:val="0"/>
              <w:ind w:left="826" w:right="74"/>
              <w:rPr>
                <w:b/>
                <w:bCs/>
              </w:rPr>
            </w:pPr>
            <w:r>
              <w:rPr>
                <w:b/>
                <w:bCs/>
              </w:rPr>
              <w:t>Generar</w:t>
            </w:r>
            <w:r>
              <w:rPr>
                <w:b/>
                <w:bCs/>
              </w:rPr>
              <w:tab/>
            </w:r>
            <w:r>
              <w:rPr>
                <w:b/>
                <w:bCs/>
                <w:spacing w:val="-3"/>
              </w:rPr>
              <w:t xml:space="preserve">acuerdos </w:t>
            </w:r>
            <w:r>
              <w:rPr>
                <w:b/>
                <w:bCs/>
              </w:rPr>
              <w:t>con</w:t>
            </w:r>
            <w:r>
              <w:rPr>
                <w:b/>
                <w:bCs/>
              </w:rPr>
              <w:tab/>
            </w:r>
            <w:r>
              <w:rPr>
                <w:b/>
                <w:bCs/>
                <w:spacing w:val="-1"/>
              </w:rPr>
              <w:t xml:space="preserve">instituciones </w:t>
            </w:r>
            <w:r>
              <w:rPr>
                <w:b/>
                <w:bCs/>
              </w:rPr>
              <w:t>públicas especializadas</w:t>
            </w:r>
            <w:r>
              <w:rPr>
                <w:b/>
                <w:bCs/>
              </w:rPr>
              <w:tab/>
            </w:r>
            <w:r>
              <w:rPr>
                <w:b/>
                <w:bCs/>
                <w:spacing w:val="-7"/>
              </w:rPr>
              <w:t xml:space="preserve">que </w:t>
            </w:r>
            <w:r>
              <w:rPr>
                <w:b/>
                <w:bCs/>
              </w:rPr>
              <w:t>pudieran auxiliar en este</w:t>
            </w:r>
            <w:r>
              <w:rPr>
                <w:b/>
                <w:bCs/>
                <w:spacing w:val="-1"/>
              </w:rPr>
              <w:t xml:space="preserve"> </w:t>
            </w:r>
            <w:r>
              <w:rPr>
                <w:b/>
                <w:bCs/>
              </w:rPr>
              <w:t>rubro.</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6966"/>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11"/>
              <w:rPr>
                <w:b/>
                <w:bCs/>
                <w:sz w:val="23"/>
                <w:szCs w:val="23"/>
              </w:rPr>
            </w:pPr>
          </w:p>
          <w:p w:rsidR="0030523B" w:rsidRDefault="0030523B">
            <w:pPr>
              <w:pStyle w:val="TableParagraph"/>
              <w:numPr>
                <w:ilvl w:val="1"/>
                <w:numId w:val="11"/>
              </w:numPr>
              <w:tabs>
                <w:tab w:val="left" w:pos="1132"/>
                <w:tab w:val="left" w:pos="2024"/>
              </w:tabs>
              <w:kinsoku w:val="0"/>
              <w:overflowPunct w:val="0"/>
              <w:ind w:left="106" w:right="74" w:firstLine="0"/>
              <w:jc w:val="both"/>
              <w:rPr>
                <w:b/>
                <w:bCs/>
              </w:rPr>
            </w:pPr>
            <w:r>
              <w:rPr>
                <w:b/>
                <w:bCs/>
              </w:rPr>
              <w:t>¿El</w:t>
            </w:r>
            <w:r>
              <w:rPr>
                <w:b/>
                <w:bCs/>
              </w:rPr>
              <w:tab/>
            </w:r>
            <w:r>
              <w:rPr>
                <w:b/>
                <w:bCs/>
                <w:spacing w:val="-3"/>
              </w:rPr>
              <w:t xml:space="preserve">personal </w:t>
            </w:r>
            <w:r>
              <w:rPr>
                <w:b/>
                <w:bCs/>
              </w:rPr>
              <w:t>designado para las funciones referidas, puede traducir o brindar asesoría en lengua</w:t>
            </w:r>
            <w:r>
              <w:rPr>
                <w:b/>
                <w:bCs/>
                <w:spacing w:val="-2"/>
              </w:rPr>
              <w:t xml:space="preserve"> </w:t>
            </w:r>
            <w:r>
              <w:rPr>
                <w:b/>
                <w:bCs/>
              </w:rPr>
              <w:t>extranjera?</w:t>
            </w:r>
          </w:p>
          <w:p w:rsidR="0030523B" w:rsidRDefault="0030523B">
            <w:pPr>
              <w:pStyle w:val="TableParagraph"/>
              <w:kinsoku w:val="0"/>
              <w:overflowPunct w:val="0"/>
              <w:spacing w:before="1"/>
              <w:rPr>
                <w:b/>
                <w:bCs/>
              </w:rPr>
            </w:pPr>
          </w:p>
          <w:p w:rsidR="0030523B" w:rsidRDefault="0030523B">
            <w:pPr>
              <w:pStyle w:val="TableParagraph"/>
              <w:numPr>
                <w:ilvl w:val="2"/>
                <w:numId w:val="11"/>
              </w:numPr>
              <w:tabs>
                <w:tab w:val="left" w:pos="827"/>
                <w:tab w:val="left" w:pos="2725"/>
              </w:tabs>
              <w:kinsoku w:val="0"/>
              <w:overflowPunct w:val="0"/>
              <w:ind w:left="826" w:right="74"/>
              <w:jc w:val="both"/>
              <w:rPr>
                <w:b/>
                <w:bCs/>
              </w:rPr>
            </w:pPr>
            <w:r>
              <w:rPr>
                <w:b/>
                <w:bCs/>
              </w:rPr>
              <w:t>Capacitar</w:t>
            </w:r>
            <w:r>
              <w:rPr>
                <w:b/>
                <w:bCs/>
              </w:rPr>
              <w:tab/>
            </w:r>
            <w:r>
              <w:rPr>
                <w:b/>
                <w:bCs/>
                <w:spacing w:val="-9"/>
              </w:rPr>
              <w:t xml:space="preserve">al </w:t>
            </w:r>
            <w:r>
              <w:rPr>
                <w:b/>
                <w:bCs/>
              </w:rPr>
              <w:t>personal designado en este</w:t>
            </w:r>
            <w:r>
              <w:rPr>
                <w:b/>
                <w:bCs/>
                <w:spacing w:val="-1"/>
              </w:rPr>
              <w:t xml:space="preserve"> </w:t>
            </w:r>
            <w:r>
              <w:rPr>
                <w:b/>
                <w:bCs/>
              </w:rPr>
              <w:t>rubro.</w:t>
            </w:r>
          </w:p>
          <w:p w:rsidR="0030523B" w:rsidRDefault="0030523B">
            <w:pPr>
              <w:pStyle w:val="TableParagraph"/>
              <w:numPr>
                <w:ilvl w:val="2"/>
                <w:numId w:val="11"/>
              </w:numPr>
              <w:tabs>
                <w:tab w:val="left" w:pos="827"/>
                <w:tab w:val="left" w:pos="2533"/>
              </w:tabs>
              <w:kinsoku w:val="0"/>
              <w:overflowPunct w:val="0"/>
              <w:ind w:left="826" w:right="74"/>
              <w:jc w:val="both"/>
              <w:rPr>
                <w:b/>
                <w:bCs/>
              </w:rPr>
            </w:pPr>
            <w:r>
              <w:rPr>
                <w:b/>
                <w:bCs/>
              </w:rPr>
              <w:t>Contar</w:t>
            </w:r>
            <w:r>
              <w:rPr>
                <w:b/>
                <w:bCs/>
              </w:rPr>
              <w:tab/>
            </w:r>
            <w:r>
              <w:rPr>
                <w:b/>
                <w:bCs/>
                <w:spacing w:val="-7"/>
              </w:rPr>
              <w:t xml:space="preserve">con </w:t>
            </w:r>
            <w:r>
              <w:rPr>
                <w:b/>
                <w:bCs/>
              </w:rPr>
              <w:t xml:space="preserve">personal específico para brindar el servicio a </w:t>
            </w:r>
            <w:r>
              <w:rPr>
                <w:b/>
                <w:bCs/>
                <w:spacing w:val="-3"/>
              </w:rPr>
              <w:t xml:space="preserve">personas </w:t>
            </w:r>
            <w:r>
              <w:rPr>
                <w:b/>
                <w:bCs/>
              </w:rPr>
              <w:t>que hablen lengua extranjera.</w:t>
            </w:r>
          </w:p>
          <w:p w:rsidR="0030523B" w:rsidRDefault="0030523B">
            <w:pPr>
              <w:pStyle w:val="TableParagraph"/>
              <w:numPr>
                <w:ilvl w:val="2"/>
                <w:numId w:val="11"/>
              </w:numPr>
              <w:tabs>
                <w:tab w:val="left" w:pos="827"/>
                <w:tab w:val="left" w:pos="2610"/>
              </w:tabs>
              <w:kinsoku w:val="0"/>
              <w:overflowPunct w:val="0"/>
              <w:spacing w:line="302" w:lineRule="exact"/>
              <w:ind w:hanging="361"/>
              <w:rPr>
                <w:b/>
                <w:bCs/>
              </w:rPr>
            </w:pPr>
            <w:r>
              <w:rPr>
                <w:b/>
                <w:bCs/>
              </w:rPr>
              <w:t>Contratar</w:t>
            </w:r>
            <w:r>
              <w:rPr>
                <w:b/>
                <w:bCs/>
              </w:rPr>
              <w:tab/>
              <w:t>los</w:t>
            </w:r>
          </w:p>
          <w:p w:rsidR="0030523B" w:rsidRDefault="0030523B">
            <w:pPr>
              <w:pStyle w:val="TableParagraph"/>
              <w:tabs>
                <w:tab w:val="left" w:pos="2653"/>
                <w:tab w:val="left" w:pos="2775"/>
              </w:tabs>
              <w:kinsoku w:val="0"/>
              <w:overflowPunct w:val="0"/>
              <w:ind w:left="826" w:right="74"/>
              <w:rPr>
                <w:b/>
                <w:bCs/>
              </w:rPr>
            </w:pPr>
            <w:r>
              <w:rPr>
                <w:b/>
                <w:bCs/>
              </w:rPr>
              <w:t>servicios</w:t>
            </w:r>
            <w:r>
              <w:rPr>
                <w:b/>
                <w:bCs/>
              </w:rPr>
              <w:tab/>
            </w:r>
            <w:r>
              <w:rPr>
                <w:b/>
                <w:bCs/>
                <w:spacing w:val="-9"/>
              </w:rPr>
              <w:t xml:space="preserve">de </w:t>
            </w:r>
            <w:r>
              <w:rPr>
                <w:b/>
                <w:bCs/>
              </w:rPr>
              <w:t>personas intérpretes</w:t>
            </w:r>
            <w:r>
              <w:rPr>
                <w:b/>
                <w:bCs/>
              </w:rPr>
              <w:tab/>
            </w:r>
            <w:r>
              <w:rPr>
                <w:b/>
                <w:bCs/>
              </w:rPr>
              <w:tab/>
            </w:r>
            <w:r>
              <w:rPr>
                <w:b/>
                <w:bCs/>
                <w:spacing w:val="-15"/>
              </w:rPr>
              <w:t xml:space="preserve">o </w:t>
            </w:r>
            <w:r>
              <w:rPr>
                <w:b/>
                <w:bCs/>
              </w:rPr>
              <w:t>traductoras para</w:t>
            </w:r>
            <w:r>
              <w:rPr>
                <w:b/>
                <w:bCs/>
                <w:spacing w:val="21"/>
              </w:rPr>
              <w:t xml:space="preserve"> </w:t>
            </w:r>
            <w:r>
              <w:rPr>
                <w:b/>
                <w:bCs/>
              </w:rPr>
              <w:t>los</w:t>
            </w:r>
          </w:p>
          <w:p w:rsidR="0030523B" w:rsidRDefault="0030523B">
            <w:pPr>
              <w:pStyle w:val="TableParagraph"/>
              <w:tabs>
                <w:tab w:val="left" w:pos="1789"/>
              </w:tabs>
              <w:kinsoku w:val="0"/>
              <w:overflowPunct w:val="0"/>
              <w:spacing w:line="258" w:lineRule="exact"/>
              <w:ind w:left="826"/>
              <w:rPr>
                <w:b/>
                <w:bCs/>
              </w:rPr>
            </w:pPr>
            <w:r>
              <w:rPr>
                <w:b/>
                <w:bCs/>
              </w:rPr>
              <w:t>casos</w:t>
            </w:r>
            <w:r>
              <w:rPr>
                <w:b/>
                <w:bCs/>
              </w:rPr>
              <w:tab/>
              <w:t>necesarios,</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108"/>
              <w:rPr>
                <w:b/>
                <w:bCs/>
              </w:rPr>
            </w:pPr>
            <w:r>
              <w:rPr>
                <w:b/>
                <w:bCs/>
              </w:rPr>
              <w:t>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11"/>
              <w:rPr>
                <w:b/>
                <w:bCs/>
                <w:sz w:val="23"/>
                <w:szCs w:val="23"/>
              </w:rPr>
            </w:pPr>
          </w:p>
          <w:p w:rsidR="0030523B" w:rsidRDefault="0030523B">
            <w:pPr>
              <w:pStyle w:val="TableParagraph"/>
              <w:kinsoku w:val="0"/>
              <w:overflowPunct w:val="0"/>
              <w:ind w:left="108" w:right="75"/>
              <w:jc w:val="both"/>
              <w:rPr>
                <w:b/>
                <w:bCs/>
              </w:rPr>
            </w:pPr>
            <w:r>
              <w:rPr>
                <w:b/>
                <w:bCs/>
              </w:rPr>
              <w:t>El personal de la unidad de Enlace puede traducir o brindar asesoría en lengua extranjera.</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8588"/>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tabs>
                <w:tab w:val="left" w:pos="1285"/>
                <w:tab w:val="left" w:pos="2152"/>
                <w:tab w:val="left" w:pos="2267"/>
              </w:tabs>
              <w:kinsoku w:val="0"/>
              <w:overflowPunct w:val="0"/>
              <w:ind w:left="107" w:right="76"/>
              <w:jc w:val="both"/>
              <w:rPr>
                <w:b/>
                <w:bCs/>
                <w:spacing w:val="-10"/>
              </w:rPr>
            </w:pPr>
            <w:r>
              <w:rPr>
                <w:b/>
                <w:bCs/>
              </w:rPr>
              <w:t>V. Tanto en la Plataforma Nacional como</w:t>
            </w:r>
            <w:r>
              <w:rPr>
                <w:b/>
                <w:bCs/>
              </w:rPr>
              <w:tab/>
              <w:t>en</w:t>
            </w:r>
            <w:r>
              <w:rPr>
                <w:b/>
                <w:bCs/>
              </w:rPr>
              <w:tab/>
            </w:r>
            <w:r>
              <w:rPr>
                <w:b/>
                <w:bCs/>
                <w:spacing w:val="-6"/>
              </w:rPr>
              <w:t xml:space="preserve">los </w:t>
            </w:r>
            <w:r>
              <w:rPr>
                <w:b/>
                <w:bCs/>
              </w:rPr>
              <w:t xml:space="preserve">respectivos portales de Internet de los sujetos obligados, se </w:t>
            </w:r>
            <w:r w:rsidR="00B5365C">
              <w:rPr>
                <w:b/>
                <w:bCs/>
              </w:rPr>
              <w:t>plasmará</w:t>
            </w:r>
            <w:r>
              <w:rPr>
                <w:b/>
                <w:bCs/>
              </w:rPr>
              <w:tab/>
            </w:r>
            <w:r>
              <w:rPr>
                <w:b/>
                <w:bCs/>
              </w:rPr>
              <w:tab/>
            </w:r>
            <w:r>
              <w:rPr>
                <w:b/>
                <w:bCs/>
              </w:rPr>
              <w:tab/>
            </w:r>
            <w:r>
              <w:rPr>
                <w:b/>
                <w:bCs/>
                <w:spacing w:val="-10"/>
              </w:rPr>
              <w:t>la</w:t>
            </w:r>
          </w:p>
          <w:p w:rsidR="0030523B" w:rsidRDefault="0030523B">
            <w:pPr>
              <w:pStyle w:val="TableParagraph"/>
              <w:tabs>
                <w:tab w:val="left" w:pos="2195"/>
              </w:tabs>
              <w:kinsoku w:val="0"/>
              <w:overflowPunct w:val="0"/>
              <w:ind w:left="107" w:right="75"/>
              <w:jc w:val="both"/>
              <w:rPr>
                <w:b/>
                <w:bCs/>
                <w:spacing w:val="-8"/>
              </w:rPr>
            </w:pPr>
            <w:r>
              <w:rPr>
                <w:b/>
                <w:bCs/>
              </w:rPr>
              <w:t xml:space="preserve">información que </w:t>
            </w:r>
            <w:r>
              <w:rPr>
                <w:b/>
                <w:bCs/>
                <w:spacing w:val="-6"/>
              </w:rPr>
              <w:t xml:space="preserve">se </w:t>
            </w:r>
            <w:r>
              <w:rPr>
                <w:b/>
                <w:bCs/>
              </w:rPr>
              <w:t>considere</w:t>
            </w:r>
            <w:r>
              <w:rPr>
                <w:b/>
                <w:bCs/>
              </w:rPr>
              <w:tab/>
            </w:r>
            <w:r>
              <w:rPr>
                <w:b/>
                <w:bCs/>
                <w:spacing w:val="-8"/>
              </w:rPr>
              <w:t>de</w:t>
            </w:r>
          </w:p>
          <w:p w:rsidR="0030523B" w:rsidRDefault="0030523B">
            <w:pPr>
              <w:pStyle w:val="TableParagraph"/>
              <w:tabs>
                <w:tab w:val="left" w:pos="1463"/>
                <w:tab w:val="left" w:pos="2120"/>
                <w:tab w:val="left" w:pos="2195"/>
                <w:tab w:val="left" w:pos="2267"/>
              </w:tabs>
              <w:kinsoku w:val="0"/>
              <w:overflowPunct w:val="0"/>
              <w:ind w:left="107" w:right="74"/>
              <w:jc w:val="both"/>
              <w:rPr>
                <w:b/>
                <w:bCs/>
              </w:rPr>
            </w:pPr>
            <w:r>
              <w:rPr>
                <w:b/>
                <w:bCs/>
              </w:rPr>
              <w:t>importancia</w:t>
            </w:r>
            <w:r>
              <w:rPr>
                <w:b/>
                <w:bCs/>
              </w:rPr>
              <w:tab/>
            </w:r>
            <w:r>
              <w:rPr>
                <w:b/>
                <w:bCs/>
              </w:rPr>
              <w:tab/>
            </w:r>
            <w:r>
              <w:rPr>
                <w:b/>
                <w:bCs/>
                <w:spacing w:val="-6"/>
              </w:rPr>
              <w:t xml:space="preserve">y/o </w:t>
            </w:r>
            <w:r>
              <w:rPr>
                <w:b/>
                <w:bCs/>
              </w:rPr>
              <w:t>represente beneficios para garantizar el pleno ejercicio de los derechos humanos de acceso</w:t>
            </w:r>
            <w:r>
              <w:rPr>
                <w:b/>
                <w:bCs/>
              </w:rPr>
              <w:tab/>
              <w:t>a</w:t>
            </w:r>
            <w:r>
              <w:rPr>
                <w:b/>
                <w:bCs/>
              </w:rPr>
              <w:tab/>
            </w:r>
            <w:r>
              <w:rPr>
                <w:b/>
                <w:bCs/>
              </w:rPr>
              <w:tab/>
            </w:r>
            <w:r>
              <w:rPr>
                <w:b/>
                <w:bCs/>
              </w:rPr>
              <w:tab/>
            </w:r>
            <w:r>
              <w:rPr>
                <w:b/>
                <w:bCs/>
                <w:spacing w:val="-9"/>
              </w:rPr>
              <w:t xml:space="preserve">la </w:t>
            </w:r>
            <w:r>
              <w:rPr>
                <w:b/>
                <w:bCs/>
              </w:rPr>
              <w:t>información y la protección de datos personales.</w:t>
            </w:r>
            <w:r>
              <w:rPr>
                <w:b/>
                <w:bCs/>
              </w:rPr>
              <w:tab/>
            </w:r>
            <w:r>
              <w:rPr>
                <w:b/>
                <w:bCs/>
              </w:rPr>
              <w:tab/>
            </w:r>
            <w:r>
              <w:rPr>
                <w:b/>
                <w:bCs/>
              </w:rPr>
              <w:tab/>
            </w:r>
            <w:r>
              <w:rPr>
                <w:b/>
                <w:bCs/>
                <w:spacing w:val="-8"/>
              </w:rPr>
              <w:t xml:space="preserve">La </w:t>
            </w:r>
            <w:r>
              <w:rPr>
                <w:b/>
                <w:bCs/>
              </w:rPr>
              <w:t xml:space="preserve">información se podrá incluir        en       </w:t>
            </w:r>
            <w:r>
              <w:rPr>
                <w:b/>
                <w:bCs/>
                <w:spacing w:val="31"/>
              </w:rPr>
              <w:t xml:space="preserve"> </w:t>
            </w:r>
            <w:r>
              <w:rPr>
                <w:b/>
                <w:bCs/>
              </w:rPr>
              <w:t>otras</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826" w:right="74"/>
              <w:jc w:val="both"/>
              <w:rPr>
                <w:b/>
                <w:bCs/>
              </w:rPr>
            </w:pPr>
            <w:r>
              <w:rPr>
                <w:b/>
                <w:bCs/>
              </w:rPr>
              <w:t>cuyo costo en ningún caso será cagado a la persona solicitante.</w:t>
            </w:r>
          </w:p>
          <w:p w:rsidR="0030523B" w:rsidRDefault="0030523B">
            <w:pPr>
              <w:pStyle w:val="TableParagraph"/>
              <w:kinsoku w:val="0"/>
              <w:overflowPunct w:val="0"/>
              <w:rPr>
                <w:b/>
                <w:bCs/>
              </w:rPr>
            </w:pPr>
          </w:p>
          <w:p w:rsidR="0030523B" w:rsidRDefault="0030523B">
            <w:pPr>
              <w:pStyle w:val="TableParagraph"/>
              <w:kinsoku w:val="0"/>
              <w:overflowPunct w:val="0"/>
              <w:spacing w:before="7"/>
              <w:rPr>
                <w:b/>
                <w:bCs/>
                <w:sz w:val="23"/>
                <w:szCs w:val="23"/>
              </w:rPr>
            </w:pPr>
          </w:p>
          <w:p w:rsidR="0030523B" w:rsidRDefault="0030523B">
            <w:pPr>
              <w:pStyle w:val="TableParagraph"/>
              <w:numPr>
                <w:ilvl w:val="1"/>
                <w:numId w:val="10"/>
              </w:numPr>
              <w:tabs>
                <w:tab w:val="left" w:pos="595"/>
              </w:tabs>
              <w:kinsoku w:val="0"/>
              <w:overflowPunct w:val="0"/>
              <w:ind w:left="106" w:right="73" w:firstLine="0"/>
              <w:jc w:val="both"/>
              <w:rPr>
                <w:b/>
                <w:bCs/>
              </w:rPr>
            </w:pPr>
            <w:r>
              <w:rPr>
                <w:b/>
                <w:bCs/>
              </w:rPr>
              <w:t>¿En sus portales de internet el sujeto obligado pasma información de importancia y/o que represente beneficios para garantizar el pleno de ejercicio de los derechos humanos de acceso a la información y protección de datos</w:t>
            </w:r>
            <w:r>
              <w:rPr>
                <w:b/>
                <w:bCs/>
                <w:spacing w:val="-1"/>
              </w:rPr>
              <w:t xml:space="preserve"> </w:t>
            </w:r>
            <w:r>
              <w:rPr>
                <w:b/>
                <w:bCs/>
              </w:rPr>
              <w:t>personales?</w:t>
            </w:r>
          </w:p>
          <w:p w:rsidR="0030523B" w:rsidRDefault="0030523B">
            <w:pPr>
              <w:pStyle w:val="TableParagraph"/>
              <w:kinsoku w:val="0"/>
              <w:overflowPunct w:val="0"/>
              <w:spacing w:before="1"/>
              <w:rPr>
                <w:b/>
                <w:bCs/>
              </w:rPr>
            </w:pPr>
          </w:p>
          <w:p w:rsidR="0030523B" w:rsidRDefault="0030523B">
            <w:pPr>
              <w:pStyle w:val="TableParagraph"/>
              <w:tabs>
                <w:tab w:val="left" w:pos="2650"/>
              </w:tabs>
              <w:kinsoku w:val="0"/>
              <w:overflowPunct w:val="0"/>
              <w:ind w:left="106" w:right="75"/>
              <w:jc w:val="both"/>
              <w:rPr>
                <w:b/>
                <w:bCs/>
              </w:rPr>
            </w:pPr>
            <w:r>
              <w:rPr>
                <w:b/>
                <w:bCs/>
              </w:rPr>
              <w:t>Nota: se podrá considerar información</w:t>
            </w:r>
            <w:r>
              <w:rPr>
                <w:b/>
                <w:bCs/>
              </w:rPr>
              <w:tab/>
            </w:r>
            <w:r>
              <w:rPr>
                <w:b/>
                <w:bCs/>
                <w:spacing w:val="-8"/>
              </w:rPr>
              <w:t xml:space="preserve">de </w:t>
            </w:r>
            <w:r>
              <w:rPr>
                <w:b/>
                <w:bCs/>
              </w:rPr>
              <w:t>importancia y o relevante en la materia, de manera no limitativa, la</w:t>
            </w:r>
            <w:r>
              <w:rPr>
                <w:b/>
                <w:bCs/>
                <w:spacing w:val="-2"/>
              </w:rPr>
              <w:t xml:space="preserve"> </w:t>
            </w:r>
            <w:r>
              <w:rPr>
                <w:b/>
                <w:bCs/>
              </w:rPr>
              <w:t>siguiente.</w:t>
            </w:r>
          </w:p>
          <w:p w:rsidR="0030523B" w:rsidRDefault="0030523B">
            <w:pPr>
              <w:pStyle w:val="TableParagraph"/>
              <w:kinsoku w:val="0"/>
              <w:overflowPunct w:val="0"/>
              <w:spacing w:before="1"/>
              <w:rPr>
                <w:b/>
                <w:bCs/>
              </w:rPr>
            </w:pPr>
          </w:p>
          <w:p w:rsidR="0030523B" w:rsidRPr="00B5365C" w:rsidRDefault="0030523B" w:rsidP="00B5365C">
            <w:pPr>
              <w:pStyle w:val="TableParagraph"/>
              <w:numPr>
                <w:ilvl w:val="2"/>
                <w:numId w:val="10"/>
              </w:numPr>
              <w:tabs>
                <w:tab w:val="left" w:pos="827"/>
              </w:tabs>
              <w:kinsoku w:val="0"/>
              <w:overflowPunct w:val="0"/>
              <w:ind w:left="826" w:right="72"/>
              <w:jc w:val="both"/>
              <w:rPr>
                <w:b/>
                <w:bCs/>
              </w:rPr>
            </w:pPr>
            <w:r>
              <w:rPr>
                <w:b/>
                <w:bCs/>
              </w:rPr>
              <w:t xml:space="preserve">Información sobre programas, trámites y servicios dirigidos a grupos </w:t>
            </w:r>
            <w:r>
              <w:rPr>
                <w:b/>
                <w:bCs/>
                <w:spacing w:val="-7"/>
              </w:rPr>
              <w:t xml:space="preserve">en </w:t>
            </w:r>
            <w:r>
              <w:rPr>
                <w:b/>
                <w:bCs/>
              </w:rPr>
              <w:t>situación</w:t>
            </w:r>
            <w:r w:rsidR="00B5365C">
              <w:rPr>
                <w:b/>
                <w:bCs/>
              </w:rPr>
              <w:t xml:space="preserve"> de vulnerabilidad</w:t>
            </w:r>
            <w:r w:rsidRPr="00B5365C">
              <w:rPr>
                <w:b/>
                <w:bCs/>
              </w:rPr>
              <w:t>.</w:t>
            </w:r>
          </w:p>
          <w:p w:rsidR="0030523B" w:rsidRDefault="0030523B">
            <w:pPr>
              <w:pStyle w:val="TableParagraph"/>
              <w:numPr>
                <w:ilvl w:val="2"/>
                <w:numId w:val="10"/>
              </w:numPr>
              <w:tabs>
                <w:tab w:val="left" w:pos="827"/>
              </w:tabs>
              <w:kinsoku w:val="0"/>
              <w:overflowPunct w:val="0"/>
              <w:ind w:left="826" w:right="75"/>
              <w:jc w:val="both"/>
              <w:rPr>
                <w:b/>
                <w:bCs/>
                <w:spacing w:val="-5"/>
              </w:rPr>
            </w:pPr>
            <w:r>
              <w:rPr>
                <w:b/>
                <w:bCs/>
              </w:rPr>
              <w:t xml:space="preserve">Eventos y </w:t>
            </w:r>
            <w:r>
              <w:rPr>
                <w:b/>
                <w:bCs/>
                <w:spacing w:val="-3"/>
              </w:rPr>
              <w:t xml:space="preserve">noticias </w:t>
            </w:r>
            <w:r>
              <w:rPr>
                <w:b/>
                <w:bCs/>
              </w:rPr>
              <w:t>en materia</w:t>
            </w:r>
            <w:r>
              <w:rPr>
                <w:b/>
                <w:bCs/>
                <w:spacing w:val="30"/>
              </w:rPr>
              <w:t xml:space="preserve"> </w:t>
            </w:r>
            <w:r>
              <w:rPr>
                <w:b/>
                <w:bCs/>
                <w:spacing w:val="-5"/>
              </w:rPr>
              <w:t>del</w:t>
            </w:r>
          </w:p>
          <w:p w:rsidR="0030523B" w:rsidRDefault="0030523B">
            <w:pPr>
              <w:pStyle w:val="TableParagraph"/>
              <w:kinsoku w:val="0"/>
              <w:overflowPunct w:val="0"/>
              <w:spacing w:line="257" w:lineRule="exact"/>
              <w:ind w:left="826"/>
              <w:jc w:val="both"/>
              <w:rPr>
                <w:b/>
                <w:bCs/>
              </w:rPr>
            </w:pPr>
            <w:r>
              <w:rPr>
                <w:b/>
                <w:bCs/>
              </w:rPr>
              <w:t>ejercicio de los</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7"/>
              <w:rPr>
                <w:b/>
                <w:bCs/>
                <w:sz w:val="23"/>
                <w:szCs w:val="23"/>
              </w:rPr>
            </w:pPr>
          </w:p>
          <w:p w:rsidR="0030523B" w:rsidRDefault="0030523B">
            <w:pPr>
              <w:pStyle w:val="TableParagraph"/>
              <w:kinsoku w:val="0"/>
              <w:overflowPunct w:val="0"/>
              <w:spacing w:before="1"/>
              <w:ind w:left="108"/>
              <w:rPr>
                <w:b/>
                <w:bCs/>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108" w:right="74"/>
              <w:jc w:val="both"/>
              <w:rPr>
                <w:b/>
                <w:bCs/>
              </w:rPr>
            </w:pPr>
            <w:r>
              <w:rPr>
                <w:b/>
                <w:bCs/>
              </w:rPr>
              <w:t xml:space="preserve">La Unidad de transparencia del Gobierno Municipal de Ocotlán, Jalisco no cuenta en su portal web con temas en materia de derechos humanos de acceso a la información de datos </w:t>
            </w:r>
            <w:r w:rsidR="00B5365C">
              <w:rPr>
                <w:b/>
                <w:bCs/>
              </w:rPr>
              <w:t>personales,</w:t>
            </w:r>
            <w:r>
              <w:rPr>
                <w:b/>
                <w:bCs/>
              </w:rPr>
              <w:t xml:space="preserve"> así como los trámites y servicios del sujeto obligado.</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8"/>
              <w:rPr>
                <w:b/>
                <w:bCs/>
                <w:sz w:val="23"/>
                <w:szCs w:val="23"/>
              </w:rPr>
            </w:pPr>
          </w:p>
          <w:p w:rsidR="0030523B" w:rsidRDefault="0030523B">
            <w:pPr>
              <w:pStyle w:val="TableParagraph"/>
              <w:tabs>
                <w:tab w:val="left" w:pos="636"/>
                <w:tab w:val="left" w:pos="1099"/>
                <w:tab w:val="left" w:pos="1481"/>
              </w:tabs>
              <w:kinsoku w:val="0"/>
              <w:overflowPunct w:val="0"/>
              <w:ind w:left="106" w:right="79"/>
              <w:rPr>
                <w:b/>
                <w:bCs/>
                <w:spacing w:val="-9"/>
              </w:rPr>
            </w:pPr>
            <w:r>
              <w:rPr>
                <w:b/>
                <w:bCs/>
              </w:rPr>
              <w:t>Actualización en</w:t>
            </w:r>
            <w:r>
              <w:rPr>
                <w:b/>
                <w:bCs/>
              </w:rPr>
              <w:tab/>
              <w:t>el</w:t>
            </w:r>
            <w:r>
              <w:rPr>
                <w:b/>
                <w:bCs/>
              </w:rPr>
              <w:tab/>
            </w:r>
            <w:r>
              <w:rPr>
                <w:b/>
                <w:bCs/>
                <w:spacing w:val="-4"/>
              </w:rPr>
              <w:t xml:space="preserve">portal </w:t>
            </w:r>
            <w:r>
              <w:rPr>
                <w:b/>
                <w:bCs/>
              </w:rPr>
              <w:t>web</w:t>
            </w:r>
            <w:r>
              <w:rPr>
                <w:b/>
                <w:bCs/>
              </w:rPr>
              <w:tab/>
            </w:r>
            <w:r>
              <w:rPr>
                <w:b/>
                <w:bCs/>
              </w:rPr>
              <w:tab/>
            </w:r>
            <w:r>
              <w:rPr>
                <w:b/>
                <w:bCs/>
              </w:rPr>
              <w:tab/>
            </w:r>
            <w:r>
              <w:rPr>
                <w:b/>
                <w:bCs/>
                <w:spacing w:val="-9"/>
              </w:rPr>
              <w:t>en</w:t>
            </w:r>
          </w:p>
          <w:p w:rsidR="0030523B" w:rsidRDefault="0030523B">
            <w:pPr>
              <w:pStyle w:val="TableParagraph"/>
              <w:tabs>
                <w:tab w:val="left" w:pos="900"/>
                <w:tab w:val="left" w:pos="1361"/>
                <w:tab w:val="left" w:pos="1617"/>
              </w:tabs>
              <w:kinsoku w:val="0"/>
              <w:overflowPunct w:val="0"/>
              <w:ind w:left="106" w:right="75"/>
              <w:rPr>
                <w:b/>
                <w:bCs/>
                <w:spacing w:val="-7"/>
              </w:rPr>
            </w:pPr>
            <w:r>
              <w:rPr>
                <w:b/>
                <w:bCs/>
              </w:rPr>
              <w:t>específico</w:t>
            </w:r>
            <w:r>
              <w:rPr>
                <w:b/>
                <w:bCs/>
              </w:rPr>
              <w:tab/>
            </w:r>
            <w:r>
              <w:rPr>
                <w:b/>
                <w:bCs/>
              </w:rPr>
              <w:tab/>
            </w:r>
            <w:r>
              <w:rPr>
                <w:b/>
                <w:bCs/>
                <w:spacing w:val="-17"/>
              </w:rPr>
              <w:t xml:space="preserve">a </w:t>
            </w:r>
            <w:r>
              <w:rPr>
                <w:b/>
                <w:bCs/>
              </w:rPr>
              <w:t>grupos vulnerables para</w:t>
            </w:r>
            <w:r>
              <w:rPr>
                <w:b/>
                <w:bCs/>
              </w:rPr>
              <w:tab/>
            </w:r>
            <w:r>
              <w:rPr>
                <w:b/>
                <w:bCs/>
                <w:spacing w:val="-3"/>
              </w:rPr>
              <w:t xml:space="preserve">orientar </w:t>
            </w:r>
            <w:r>
              <w:rPr>
                <w:b/>
                <w:bCs/>
              </w:rPr>
              <w:t xml:space="preserve">sobre el pleno ejercicio de </w:t>
            </w:r>
            <w:r>
              <w:rPr>
                <w:b/>
                <w:bCs/>
                <w:spacing w:val="-6"/>
              </w:rPr>
              <w:t xml:space="preserve">los </w:t>
            </w:r>
            <w:r>
              <w:rPr>
                <w:b/>
                <w:bCs/>
              </w:rPr>
              <w:t>derechos humanos</w:t>
            </w:r>
            <w:r>
              <w:rPr>
                <w:b/>
                <w:bCs/>
              </w:rPr>
              <w:tab/>
            </w:r>
            <w:r>
              <w:rPr>
                <w:b/>
                <w:bCs/>
                <w:spacing w:val="-7"/>
              </w:rPr>
              <w:t>de</w:t>
            </w:r>
          </w:p>
          <w:p w:rsidR="0030523B" w:rsidRDefault="0030523B">
            <w:pPr>
              <w:pStyle w:val="TableParagraph"/>
              <w:kinsoku w:val="0"/>
              <w:overflowPunct w:val="0"/>
              <w:spacing w:before="1"/>
              <w:ind w:left="106" w:right="74"/>
              <w:jc w:val="both"/>
              <w:rPr>
                <w:b/>
                <w:bCs/>
              </w:rPr>
            </w:pPr>
            <w:r>
              <w:rPr>
                <w:b/>
                <w:bCs/>
              </w:rPr>
              <w:t xml:space="preserve">acceso a </w:t>
            </w:r>
            <w:r>
              <w:rPr>
                <w:b/>
                <w:bCs/>
                <w:spacing w:val="-7"/>
              </w:rPr>
              <w:t xml:space="preserve">la </w:t>
            </w:r>
            <w:r>
              <w:rPr>
                <w:b/>
                <w:bCs/>
              </w:rPr>
              <w:t xml:space="preserve">información </w:t>
            </w:r>
            <w:r>
              <w:rPr>
                <w:b/>
                <w:bCs/>
                <w:spacing w:val="-13"/>
              </w:rPr>
              <w:t xml:space="preserve">y </w:t>
            </w:r>
            <w:r>
              <w:rPr>
                <w:b/>
                <w:bCs/>
              </w:rPr>
              <w:t xml:space="preserve">la     </w:t>
            </w:r>
            <w:r>
              <w:rPr>
                <w:b/>
                <w:bCs/>
                <w:spacing w:val="9"/>
              </w:rPr>
              <w:t xml:space="preserve"> </w:t>
            </w:r>
            <w:r>
              <w:rPr>
                <w:b/>
                <w:bCs/>
              </w:rPr>
              <w:t>protección</w:t>
            </w:r>
            <w:r w:rsidR="009752D1">
              <w:rPr>
                <w:b/>
                <w:bCs/>
              </w:rPr>
              <w:t xml:space="preserve"> de datos personales</w:t>
            </w: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8562"/>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7" w:right="76"/>
              <w:jc w:val="both"/>
              <w:rPr>
                <w:b/>
                <w:bCs/>
              </w:rPr>
            </w:pPr>
            <w:r>
              <w:rPr>
                <w:b/>
                <w:bCs/>
              </w:rPr>
              <w:t xml:space="preserve">lenguas y </w:t>
            </w:r>
            <w:r>
              <w:rPr>
                <w:b/>
                <w:bCs/>
                <w:spacing w:val="-3"/>
              </w:rPr>
              <w:t xml:space="preserve">sistemas </w:t>
            </w:r>
            <w:r>
              <w:rPr>
                <w:b/>
                <w:bCs/>
              </w:rPr>
              <w:t xml:space="preserve">registrados en </w:t>
            </w:r>
            <w:r>
              <w:rPr>
                <w:b/>
                <w:bCs/>
                <w:spacing w:val="-7"/>
              </w:rPr>
              <w:t xml:space="preserve">la </w:t>
            </w:r>
            <w:r>
              <w:rPr>
                <w:b/>
                <w:bCs/>
              </w:rPr>
              <w:t>región de que se trate, o con mayor</w:t>
            </w:r>
            <w:r>
              <w:rPr>
                <w:b/>
                <w:bCs/>
                <w:spacing w:val="-6"/>
              </w:rPr>
              <w:t xml:space="preserve"> </w:t>
            </w:r>
            <w:r>
              <w:rPr>
                <w:b/>
                <w:bCs/>
              </w:rPr>
              <w:t>presencia.</w:t>
            </w:r>
          </w:p>
          <w:p w:rsidR="0030523B" w:rsidRDefault="0030523B">
            <w:pPr>
              <w:pStyle w:val="TableParagraph"/>
              <w:kinsoku w:val="0"/>
              <w:overflowPunct w:val="0"/>
              <w:spacing w:before="9"/>
              <w:rPr>
                <w:b/>
                <w:bCs/>
                <w:sz w:val="23"/>
                <w:szCs w:val="23"/>
              </w:rPr>
            </w:pPr>
          </w:p>
          <w:p w:rsidR="0030523B" w:rsidRDefault="0030523B">
            <w:pPr>
              <w:pStyle w:val="TableParagraph"/>
              <w:tabs>
                <w:tab w:val="left" w:pos="2075"/>
              </w:tabs>
              <w:kinsoku w:val="0"/>
              <w:overflowPunct w:val="0"/>
              <w:ind w:left="107" w:right="76"/>
              <w:jc w:val="both"/>
              <w:rPr>
                <w:b/>
                <w:bCs/>
                <w:spacing w:val="-7"/>
              </w:rPr>
            </w:pPr>
            <w:r>
              <w:rPr>
                <w:b/>
                <w:bCs/>
              </w:rPr>
              <w:t xml:space="preserve">En caso de que el Instituto o cualquier institución pública </w:t>
            </w:r>
            <w:r>
              <w:rPr>
                <w:b/>
                <w:bCs/>
                <w:spacing w:val="-11"/>
              </w:rPr>
              <w:t xml:space="preserve">o </w:t>
            </w:r>
            <w:r>
              <w:rPr>
                <w:b/>
                <w:bCs/>
              </w:rPr>
              <w:t>privada</w:t>
            </w:r>
            <w:r>
              <w:rPr>
                <w:b/>
                <w:bCs/>
              </w:rPr>
              <w:tab/>
            </w:r>
            <w:r>
              <w:rPr>
                <w:b/>
                <w:bCs/>
                <w:spacing w:val="-7"/>
              </w:rPr>
              <w:t>con</w:t>
            </w:r>
          </w:p>
          <w:p w:rsidR="0030523B" w:rsidRDefault="0030523B">
            <w:pPr>
              <w:pStyle w:val="TableParagraph"/>
              <w:tabs>
                <w:tab w:val="left" w:pos="1703"/>
                <w:tab w:val="left" w:pos="2202"/>
              </w:tabs>
              <w:kinsoku w:val="0"/>
              <w:overflowPunct w:val="0"/>
              <w:spacing w:before="1"/>
              <w:ind w:left="107" w:right="74"/>
              <w:jc w:val="both"/>
              <w:rPr>
                <w:b/>
                <w:bCs/>
              </w:rPr>
            </w:pPr>
            <w:r>
              <w:rPr>
                <w:b/>
                <w:bCs/>
              </w:rPr>
              <w:t>autorización para su uso cuenten con dicha información</w:t>
            </w:r>
            <w:r>
              <w:rPr>
                <w:b/>
                <w:bCs/>
              </w:rPr>
              <w:tab/>
            </w:r>
            <w:r>
              <w:rPr>
                <w:b/>
                <w:bCs/>
              </w:rPr>
              <w:tab/>
            </w:r>
            <w:r>
              <w:rPr>
                <w:b/>
                <w:bCs/>
                <w:spacing w:val="-9"/>
              </w:rPr>
              <w:t xml:space="preserve">en </w:t>
            </w:r>
            <w:r>
              <w:rPr>
                <w:b/>
                <w:bCs/>
              </w:rPr>
              <w:t>distintas lenguas y sistemas registrados en de diversas regiones, los sujetos obligados</w:t>
            </w:r>
            <w:r>
              <w:rPr>
                <w:b/>
                <w:bCs/>
              </w:rPr>
              <w:tab/>
            </w:r>
            <w:r>
              <w:rPr>
                <w:b/>
                <w:bCs/>
                <w:spacing w:val="-3"/>
              </w:rPr>
              <w:t xml:space="preserve">podrán </w:t>
            </w:r>
            <w:r>
              <w:rPr>
                <w:b/>
                <w:bCs/>
              </w:rPr>
              <w:t>hacer uso de</w:t>
            </w:r>
            <w:r>
              <w:rPr>
                <w:b/>
                <w:bCs/>
                <w:spacing w:val="-1"/>
              </w:rPr>
              <w:t xml:space="preserve"> </w:t>
            </w:r>
            <w:r>
              <w:rPr>
                <w:b/>
                <w:bCs/>
              </w:rPr>
              <w:t>ella.</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2545"/>
                <w:tab w:val="left" w:pos="2653"/>
                <w:tab w:val="left" w:pos="2782"/>
              </w:tabs>
              <w:kinsoku w:val="0"/>
              <w:overflowPunct w:val="0"/>
              <w:ind w:left="826" w:right="75"/>
              <w:jc w:val="both"/>
              <w:rPr>
                <w:b/>
                <w:bCs/>
              </w:rPr>
            </w:pPr>
            <w:r>
              <w:rPr>
                <w:b/>
                <w:bCs/>
              </w:rPr>
              <w:t>derechos humanos de acceso a la información</w:t>
            </w:r>
            <w:r>
              <w:rPr>
                <w:b/>
                <w:bCs/>
              </w:rPr>
              <w:tab/>
            </w:r>
            <w:r>
              <w:rPr>
                <w:b/>
                <w:bCs/>
              </w:rPr>
              <w:tab/>
            </w:r>
            <w:r>
              <w:rPr>
                <w:b/>
                <w:bCs/>
              </w:rPr>
              <w:tab/>
            </w:r>
            <w:r>
              <w:rPr>
                <w:b/>
                <w:bCs/>
                <w:spacing w:val="-18"/>
              </w:rPr>
              <w:t xml:space="preserve">y </w:t>
            </w:r>
            <w:r w:rsidR="00B5365C">
              <w:rPr>
                <w:b/>
                <w:bCs/>
              </w:rPr>
              <w:t>protección</w:t>
            </w:r>
            <w:r>
              <w:rPr>
                <w:b/>
                <w:bCs/>
              </w:rPr>
              <w:t xml:space="preserve"> de datos personales</w:t>
            </w:r>
            <w:r>
              <w:rPr>
                <w:b/>
                <w:bCs/>
              </w:rPr>
              <w:tab/>
            </w:r>
            <w:r>
              <w:rPr>
                <w:b/>
                <w:bCs/>
                <w:spacing w:val="-6"/>
              </w:rPr>
              <w:t xml:space="preserve">por </w:t>
            </w:r>
            <w:r>
              <w:rPr>
                <w:b/>
                <w:bCs/>
              </w:rPr>
              <w:t>parte de grupos en situación</w:t>
            </w:r>
            <w:r>
              <w:rPr>
                <w:b/>
                <w:bCs/>
              </w:rPr>
              <w:tab/>
            </w:r>
            <w:r>
              <w:rPr>
                <w:b/>
                <w:bCs/>
              </w:rPr>
              <w:tab/>
            </w:r>
            <w:r>
              <w:rPr>
                <w:b/>
                <w:bCs/>
                <w:spacing w:val="-9"/>
              </w:rPr>
              <w:t xml:space="preserve">de </w:t>
            </w:r>
            <w:r>
              <w:rPr>
                <w:b/>
                <w:bCs/>
              </w:rPr>
              <w:t>vulnerabilidad.</w:t>
            </w:r>
          </w:p>
          <w:p w:rsidR="0030523B" w:rsidRDefault="0030523B">
            <w:pPr>
              <w:pStyle w:val="TableParagraph"/>
              <w:numPr>
                <w:ilvl w:val="0"/>
                <w:numId w:val="9"/>
              </w:numPr>
              <w:tabs>
                <w:tab w:val="left" w:pos="827"/>
                <w:tab w:val="left" w:pos="2655"/>
              </w:tabs>
              <w:kinsoku w:val="0"/>
              <w:overflowPunct w:val="0"/>
              <w:ind w:left="826" w:right="76"/>
              <w:rPr>
                <w:b/>
                <w:bCs/>
              </w:rPr>
            </w:pPr>
            <w:r>
              <w:rPr>
                <w:b/>
                <w:bCs/>
              </w:rPr>
              <w:t>Resoluciones relevantes</w:t>
            </w:r>
            <w:r>
              <w:rPr>
                <w:b/>
                <w:bCs/>
              </w:rPr>
              <w:tab/>
            </w:r>
            <w:r>
              <w:rPr>
                <w:b/>
                <w:bCs/>
                <w:spacing w:val="-8"/>
              </w:rPr>
              <w:t xml:space="preserve">en </w:t>
            </w:r>
            <w:r>
              <w:rPr>
                <w:b/>
                <w:bCs/>
              </w:rPr>
              <w:t>materia de derechos humanos.</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1161"/>
              </w:tabs>
              <w:kinsoku w:val="0"/>
              <w:overflowPunct w:val="0"/>
              <w:ind w:left="106" w:right="75"/>
              <w:rPr>
                <w:b/>
                <w:bCs/>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8533"/>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ind w:left="466" w:right="74"/>
              <w:jc w:val="both"/>
              <w:rPr>
                <w:b/>
                <w:bCs/>
              </w:rPr>
            </w:pPr>
            <w:r>
              <w:rPr>
                <w:b/>
                <w:bCs/>
              </w:rPr>
              <w:t>V.2 ¿En los portales de internet del sujeto obligado, se incluye la información referida en lenguas y sistemas registradas en la región</w:t>
            </w:r>
          </w:p>
          <w:p w:rsidR="0030523B" w:rsidRDefault="0030523B">
            <w:pPr>
              <w:pStyle w:val="TableParagraph"/>
              <w:kinsoku w:val="0"/>
              <w:overflowPunct w:val="0"/>
              <w:spacing w:line="275" w:lineRule="exact"/>
              <w:ind w:left="466"/>
              <w:rPr>
                <w:b/>
                <w:bCs/>
              </w:rPr>
            </w:pPr>
            <w:r>
              <w:rPr>
                <w:b/>
                <w:bCs/>
              </w:rPr>
              <w:t>?</w:t>
            </w:r>
          </w:p>
          <w:p w:rsidR="0030523B" w:rsidRDefault="0030523B">
            <w:pPr>
              <w:pStyle w:val="TableParagraph"/>
              <w:kinsoku w:val="0"/>
              <w:overflowPunct w:val="0"/>
              <w:spacing w:before="10"/>
              <w:rPr>
                <w:b/>
                <w:bCs/>
                <w:sz w:val="23"/>
                <w:szCs w:val="23"/>
              </w:rPr>
            </w:pPr>
          </w:p>
          <w:p w:rsidR="0030523B" w:rsidRDefault="0030523B">
            <w:pPr>
              <w:pStyle w:val="TableParagraph"/>
              <w:kinsoku w:val="0"/>
              <w:overflowPunct w:val="0"/>
              <w:ind w:left="466" w:right="75"/>
              <w:jc w:val="both"/>
              <w:rPr>
                <w:b/>
                <w:bCs/>
              </w:rPr>
            </w:pPr>
            <w:r>
              <w:rPr>
                <w:b/>
                <w:bCs/>
              </w:rPr>
              <w:t>Nota 1: considerar el estudio o análisis realizado en el Apartado 1 del presente diagnóstico.</w:t>
            </w:r>
          </w:p>
          <w:p w:rsidR="0030523B" w:rsidRDefault="0030523B">
            <w:pPr>
              <w:pStyle w:val="TableParagraph"/>
              <w:kinsoku w:val="0"/>
              <w:overflowPunct w:val="0"/>
              <w:rPr>
                <w:b/>
                <w:bCs/>
              </w:rPr>
            </w:pPr>
          </w:p>
          <w:p w:rsidR="0030523B" w:rsidRDefault="0030523B">
            <w:pPr>
              <w:pStyle w:val="TableParagraph"/>
              <w:kinsoku w:val="0"/>
              <w:overflowPunct w:val="0"/>
              <w:spacing w:before="2"/>
              <w:rPr>
                <w:b/>
                <w:bCs/>
              </w:rPr>
            </w:pPr>
          </w:p>
          <w:p w:rsidR="0030523B" w:rsidRDefault="0030523B">
            <w:pPr>
              <w:pStyle w:val="TableParagraph"/>
              <w:kinsoku w:val="0"/>
              <w:overflowPunct w:val="0"/>
              <w:ind w:left="466" w:right="75"/>
              <w:jc w:val="both"/>
              <w:rPr>
                <w:b/>
                <w:bCs/>
              </w:rPr>
            </w:pPr>
            <w:r>
              <w:rPr>
                <w:b/>
                <w:bCs/>
              </w:rPr>
              <w:t xml:space="preserve">Notal 2: en caso de que </w:t>
            </w:r>
            <w:r w:rsidR="00B5365C">
              <w:rPr>
                <w:b/>
                <w:bCs/>
              </w:rPr>
              <w:t>el Instituto o</w:t>
            </w:r>
            <w:r>
              <w:rPr>
                <w:b/>
                <w:bCs/>
                <w:spacing w:val="-13"/>
              </w:rPr>
              <w:t xml:space="preserve"> </w:t>
            </w:r>
            <w:r>
              <w:rPr>
                <w:b/>
                <w:bCs/>
              </w:rPr>
              <w:t>cualquier</w:t>
            </w:r>
          </w:p>
          <w:p w:rsidR="00B5365C" w:rsidRDefault="00B5365C" w:rsidP="00B5365C">
            <w:pPr>
              <w:pStyle w:val="TableParagraph"/>
              <w:tabs>
                <w:tab w:val="left" w:pos="2533"/>
              </w:tabs>
              <w:kinsoku w:val="0"/>
              <w:overflowPunct w:val="0"/>
              <w:spacing w:line="272" w:lineRule="exact"/>
              <w:ind w:left="466"/>
              <w:jc w:val="both"/>
              <w:rPr>
                <w:b/>
                <w:bCs/>
              </w:rPr>
            </w:pPr>
            <w:r>
              <w:rPr>
                <w:b/>
                <w:bCs/>
              </w:rPr>
              <w:t>ente privado</w:t>
            </w:r>
            <w:r>
              <w:rPr>
                <w:b/>
                <w:bCs/>
              </w:rPr>
              <w:tab/>
              <w:t>con</w:t>
            </w:r>
          </w:p>
          <w:p w:rsidR="0030523B" w:rsidRDefault="00B5365C" w:rsidP="00B5365C">
            <w:pPr>
              <w:pStyle w:val="TableParagraph"/>
              <w:tabs>
                <w:tab w:val="left" w:pos="1806"/>
                <w:tab w:val="left" w:pos="2778"/>
              </w:tabs>
              <w:kinsoku w:val="0"/>
              <w:overflowPunct w:val="0"/>
              <w:spacing w:line="257" w:lineRule="exact"/>
              <w:ind w:left="466"/>
              <w:rPr>
                <w:b/>
                <w:bCs/>
              </w:rPr>
            </w:pPr>
            <w:r>
              <w:rPr>
                <w:b/>
                <w:bCs/>
              </w:rPr>
              <w:t>autorización para su uso cuenten con dicha información</w:t>
            </w:r>
            <w:r>
              <w:rPr>
                <w:b/>
                <w:bCs/>
              </w:rPr>
              <w:tab/>
            </w:r>
            <w:r>
              <w:rPr>
                <w:b/>
                <w:bCs/>
                <w:spacing w:val="-9"/>
              </w:rPr>
              <w:t xml:space="preserve">en </w:t>
            </w:r>
            <w:r>
              <w:rPr>
                <w:b/>
                <w:bCs/>
              </w:rPr>
              <w:t>distintas lenguas y sistemas registrados en diversas regiones, los sujetos obligados podrán hacer uso de ella.</w:t>
            </w:r>
          </w:p>
        </w:tc>
        <w:tc>
          <w:tcPr>
            <w:tcW w:w="1901" w:type="dxa"/>
            <w:tcBorders>
              <w:top w:val="single" w:sz="12" w:space="0" w:color="17365D"/>
              <w:left w:val="single" w:sz="12" w:space="0" w:color="17365D"/>
              <w:bottom w:val="single" w:sz="12" w:space="0" w:color="17365D"/>
              <w:right w:val="single" w:sz="12" w:space="0" w:color="17365D"/>
            </w:tcBorders>
          </w:tcPr>
          <w:p w:rsidR="00B5365C" w:rsidRDefault="00B5365C">
            <w:pPr>
              <w:pStyle w:val="TableParagraph"/>
              <w:kinsoku w:val="0"/>
              <w:overflowPunct w:val="0"/>
              <w:rPr>
                <w:b/>
                <w:bCs/>
              </w:rPr>
            </w:pPr>
          </w:p>
          <w:p w:rsidR="00B5365C" w:rsidRDefault="00B5365C">
            <w:pPr>
              <w:pStyle w:val="TableParagraph"/>
              <w:kinsoku w:val="0"/>
              <w:overflowPunct w:val="0"/>
              <w:rPr>
                <w:b/>
                <w:bCs/>
              </w:rPr>
            </w:pPr>
          </w:p>
          <w:p w:rsidR="00B5365C" w:rsidRDefault="00B5365C">
            <w:pPr>
              <w:pStyle w:val="TableParagraph"/>
              <w:kinsoku w:val="0"/>
              <w:overflowPunct w:val="0"/>
              <w:rPr>
                <w:b/>
                <w:bCs/>
              </w:rPr>
            </w:pPr>
          </w:p>
          <w:p w:rsidR="00B5365C" w:rsidRDefault="00B5365C">
            <w:pPr>
              <w:pStyle w:val="TableParagraph"/>
              <w:kinsoku w:val="0"/>
              <w:overflowPunct w:val="0"/>
              <w:rPr>
                <w:b/>
                <w:bCs/>
              </w:rPr>
            </w:pPr>
          </w:p>
          <w:p w:rsidR="00B5365C" w:rsidRDefault="00B5365C">
            <w:pPr>
              <w:pStyle w:val="TableParagraph"/>
              <w:kinsoku w:val="0"/>
              <w:overflowPunct w:val="0"/>
              <w:rPr>
                <w:b/>
                <w:bCs/>
              </w:rPr>
            </w:pPr>
          </w:p>
          <w:p w:rsidR="00B5365C" w:rsidRDefault="00B5365C">
            <w:pPr>
              <w:pStyle w:val="TableParagraph"/>
              <w:kinsoku w:val="0"/>
              <w:overflowPunct w:val="0"/>
              <w:rPr>
                <w:b/>
                <w:bCs/>
              </w:rPr>
            </w:pPr>
          </w:p>
          <w:p w:rsidR="00B5365C" w:rsidRDefault="00B5365C">
            <w:pPr>
              <w:pStyle w:val="TableParagraph"/>
              <w:kinsoku w:val="0"/>
              <w:overflowPunct w:val="0"/>
              <w:rPr>
                <w:b/>
                <w:bCs/>
              </w:rPr>
            </w:pPr>
          </w:p>
          <w:p w:rsidR="00B5365C" w:rsidRDefault="00B5365C">
            <w:pPr>
              <w:pStyle w:val="TableParagraph"/>
              <w:kinsoku w:val="0"/>
              <w:overflowPunct w:val="0"/>
              <w:rPr>
                <w:b/>
                <w:bCs/>
              </w:rPr>
            </w:pPr>
          </w:p>
          <w:p w:rsidR="00B5365C" w:rsidRDefault="00B5365C">
            <w:pPr>
              <w:pStyle w:val="TableParagraph"/>
              <w:kinsoku w:val="0"/>
              <w:overflowPunct w:val="0"/>
              <w:rPr>
                <w:b/>
                <w:bCs/>
              </w:rPr>
            </w:pPr>
          </w:p>
          <w:p w:rsidR="00B5365C" w:rsidRDefault="00B5365C">
            <w:pPr>
              <w:pStyle w:val="TableParagraph"/>
              <w:kinsoku w:val="0"/>
              <w:overflowPunct w:val="0"/>
              <w:rPr>
                <w:b/>
                <w:bCs/>
              </w:rPr>
            </w:pPr>
          </w:p>
          <w:p w:rsidR="00B5365C" w:rsidRDefault="00B5365C">
            <w:pPr>
              <w:pStyle w:val="TableParagraph"/>
              <w:kinsoku w:val="0"/>
              <w:overflowPunct w:val="0"/>
              <w:rPr>
                <w:b/>
                <w:bCs/>
              </w:rPr>
            </w:pPr>
          </w:p>
          <w:p w:rsidR="0030523B" w:rsidRDefault="00B5365C">
            <w:pPr>
              <w:pStyle w:val="TableParagraph"/>
              <w:kinsoku w:val="0"/>
              <w:overflowPunct w:val="0"/>
              <w:rPr>
                <w:rFonts w:ascii="Times New Roman" w:hAnsi="Times New Roman" w:cs="Times New Roman"/>
                <w:sz w:val="22"/>
                <w:szCs w:val="22"/>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B5365C" w:rsidRDefault="00B5365C">
            <w:pPr>
              <w:pStyle w:val="TableParagraph"/>
              <w:kinsoku w:val="0"/>
              <w:overflowPunct w:val="0"/>
              <w:rPr>
                <w:b/>
                <w:bCs/>
              </w:rPr>
            </w:pPr>
          </w:p>
          <w:p w:rsidR="00B5365C" w:rsidRDefault="00B5365C">
            <w:pPr>
              <w:pStyle w:val="TableParagraph"/>
              <w:kinsoku w:val="0"/>
              <w:overflowPunct w:val="0"/>
              <w:rPr>
                <w:b/>
                <w:bCs/>
              </w:rPr>
            </w:pPr>
          </w:p>
          <w:p w:rsidR="00B5365C" w:rsidRDefault="00B5365C">
            <w:pPr>
              <w:pStyle w:val="TableParagraph"/>
              <w:kinsoku w:val="0"/>
              <w:overflowPunct w:val="0"/>
              <w:rPr>
                <w:b/>
                <w:bCs/>
              </w:rPr>
            </w:pPr>
          </w:p>
          <w:p w:rsidR="00B5365C" w:rsidRDefault="00B5365C">
            <w:pPr>
              <w:pStyle w:val="TableParagraph"/>
              <w:kinsoku w:val="0"/>
              <w:overflowPunct w:val="0"/>
              <w:rPr>
                <w:b/>
                <w:bCs/>
              </w:rPr>
            </w:pPr>
          </w:p>
          <w:p w:rsidR="00B5365C" w:rsidRDefault="00B5365C">
            <w:pPr>
              <w:pStyle w:val="TableParagraph"/>
              <w:kinsoku w:val="0"/>
              <w:overflowPunct w:val="0"/>
              <w:rPr>
                <w:b/>
                <w:bCs/>
              </w:rPr>
            </w:pPr>
          </w:p>
          <w:p w:rsidR="00B5365C" w:rsidRDefault="00B5365C">
            <w:pPr>
              <w:pStyle w:val="TableParagraph"/>
              <w:kinsoku w:val="0"/>
              <w:overflowPunct w:val="0"/>
              <w:rPr>
                <w:b/>
                <w:bCs/>
              </w:rPr>
            </w:pPr>
          </w:p>
          <w:p w:rsidR="00B5365C" w:rsidRDefault="00B5365C">
            <w:pPr>
              <w:pStyle w:val="TableParagraph"/>
              <w:kinsoku w:val="0"/>
              <w:overflowPunct w:val="0"/>
              <w:rPr>
                <w:b/>
                <w:bCs/>
              </w:rPr>
            </w:pPr>
          </w:p>
          <w:p w:rsidR="00B5365C" w:rsidRDefault="00B5365C">
            <w:pPr>
              <w:pStyle w:val="TableParagraph"/>
              <w:kinsoku w:val="0"/>
              <w:overflowPunct w:val="0"/>
              <w:rPr>
                <w:b/>
                <w:bCs/>
              </w:rPr>
            </w:pPr>
          </w:p>
          <w:p w:rsidR="00B5365C" w:rsidRDefault="00B5365C">
            <w:pPr>
              <w:pStyle w:val="TableParagraph"/>
              <w:kinsoku w:val="0"/>
              <w:overflowPunct w:val="0"/>
              <w:rPr>
                <w:b/>
                <w:bCs/>
              </w:rPr>
            </w:pPr>
          </w:p>
          <w:p w:rsidR="00B5365C" w:rsidRDefault="00B5365C">
            <w:pPr>
              <w:pStyle w:val="TableParagraph"/>
              <w:kinsoku w:val="0"/>
              <w:overflowPunct w:val="0"/>
              <w:rPr>
                <w:b/>
                <w:bCs/>
              </w:rPr>
            </w:pPr>
          </w:p>
          <w:p w:rsidR="0030523B" w:rsidRDefault="00B5365C">
            <w:pPr>
              <w:pStyle w:val="TableParagraph"/>
              <w:kinsoku w:val="0"/>
              <w:overflowPunct w:val="0"/>
              <w:rPr>
                <w:rFonts w:ascii="Times New Roman" w:hAnsi="Times New Roman" w:cs="Times New Roman"/>
                <w:sz w:val="22"/>
                <w:szCs w:val="22"/>
              </w:rPr>
            </w:pPr>
            <w:r>
              <w:rPr>
                <w:b/>
                <w:bCs/>
              </w:rPr>
              <w:t>La Unidad de transparencia del Gobierno Municipal de Ocotlán, Jalisco no incluye la información referida en lenguas y sistemas registradas en la región.</w:t>
            </w:r>
          </w:p>
        </w:tc>
        <w:tc>
          <w:tcPr>
            <w:tcW w:w="1836" w:type="dxa"/>
            <w:tcBorders>
              <w:top w:val="single" w:sz="12" w:space="0" w:color="17365D"/>
              <w:left w:val="single" w:sz="12" w:space="0" w:color="17365D"/>
              <w:bottom w:val="single" w:sz="12" w:space="0" w:color="17365D"/>
              <w:right w:val="single" w:sz="12" w:space="0" w:color="17365D"/>
            </w:tcBorders>
          </w:tcPr>
          <w:p w:rsidR="00B5365C" w:rsidRDefault="00B5365C" w:rsidP="00B5365C">
            <w:pPr>
              <w:pStyle w:val="TableParagraph"/>
              <w:tabs>
                <w:tab w:val="left" w:pos="1317"/>
              </w:tabs>
              <w:kinsoku w:val="0"/>
              <w:overflowPunct w:val="0"/>
              <w:spacing w:line="272" w:lineRule="exact"/>
              <w:ind w:left="106"/>
              <w:rPr>
                <w:b/>
                <w:bCs/>
              </w:rPr>
            </w:pPr>
          </w:p>
          <w:p w:rsidR="00B5365C" w:rsidRDefault="00B5365C" w:rsidP="00B5365C">
            <w:pPr>
              <w:pStyle w:val="TableParagraph"/>
              <w:tabs>
                <w:tab w:val="left" w:pos="1317"/>
              </w:tabs>
              <w:kinsoku w:val="0"/>
              <w:overflowPunct w:val="0"/>
              <w:spacing w:line="272" w:lineRule="exact"/>
              <w:ind w:left="106"/>
              <w:rPr>
                <w:b/>
                <w:bCs/>
              </w:rPr>
            </w:pPr>
          </w:p>
          <w:p w:rsidR="00B5365C" w:rsidRDefault="00B5365C" w:rsidP="00B5365C">
            <w:pPr>
              <w:pStyle w:val="TableParagraph"/>
              <w:tabs>
                <w:tab w:val="left" w:pos="1317"/>
              </w:tabs>
              <w:kinsoku w:val="0"/>
              <w:overflowPunct w:val="0"/>
              <w:spacing w:line="272" w:lineRule="exact"/>
              <w:ind w:left="106"/>
              <w:rPr>
                <w:b/>
                <w:bCs/>
              </w:rPr>
            </w:pPr>
          </w:p>
          <w:p w:rsidR="00B5365C" w:rsidRDefault="00B5365C" w:rsidP="00B5365C">
            <w:pPr>
              <w:pStyle w:val="TableParagraph"/>
              <w:tabs>
                <w:tab w:val="left" w:pos="1317"/>
              </w:tabs>
              <w:kinsoku w:val="0"/>
              <w:overflowPunct w:val="0"/>
              <w:spacing w:line="272" w:lineRule="exact"/>
              <w:ind w:left="106"/>
              <w:rPr>
                <w:b/>
                <w:bCs/>
              </w:rPr>
            </w:pPr>
          </w:p>
          <w:p w:rsidR="00B5365C" w:rsidRDefault="00B5365C" w:rsidP="00B5365C">
            <w:pPr>
              <w:pStyle w:val="TableParagraph"/>
              <w:tabs>
                <w:tab w:val="left" w:pos="1317"/>
              </w:tabs>
              <w:kinsoku w:val="0"/>
              <w:overflowPunct w:val="0"/>
              <w:spacing w:line="272" w:lineRule="exact"/>
              <w:ind w:left="106"/>
              <w:rPr>
                <w:b/>
                <w:bCs/>
              </w:rPr>
            </w:pPr>
          </w:p>
          <w:p w:rsidR="00B5365C" w:rsidRDefault="00B5365C" w:rsidP="00B5365C">
            <w:pPr>
              <w:pStyle w:val="TableParagraph"/>
              <w:tabs>
                <w:tab w:val="left" w:pos="1317"/>
              </w:tabs>
              <w:kinsoku w:val="0"/>
              <w:overflowPunct w:val="0"/>
              <w:spacing w:line="272" w:lineRule="exact"/>
              <w:ind w:left="106"/>
              <w:rPr>
                <w:b/>
                <w:bCs/>
              </w:rPr>
            </w:pPr>
          </w:p>
          <w:p w:rsidR="00B5365C" w:rsidRDefault="00B5365C" w:rsidP="00B5365C">
            <w:pPr>
              <w:pStyle w:val="TableParagraph"/>
              <w:tabs>
                <w:tab w:val="left" w:pos="1317"/>
              </w:tabs>
              <w:kinsoku w:val="0"/>
              <w:overflowPunct w:val="0"/>
              <w:spacing w:line="272" w:lineRule="exact"/>
              <w:ind w:left="106"/>
              <w:rPr>
                <w:b/>
                <w:bCs/>
              </w:rPr>
            </w:pPr>
          </w:p>
          <w:p w:rsidR="00B5365C" w:rsidRDefault="00B5365C" w:rsidP="00B5365C">
            <w:pPr>
              <w:pStyle w:val="TableParagraph"/>
              <w:tabs>
                <w:tab w:val="left" w:pos="1317"/>
              </w:tabs>
              <w:kinsoku w:val="0"/>
              <w:overflowPunct w:val="0"/>
              <w:spacing w:line="272" w:lineRule="exact"/>
              <w:ind w:left="106"/>
              <w:rPr>
                <w:b/>
                <w:bCs/>
              </w:rPr>
            </w:pPr>
          </w:p>
          <w:p w:rsidR="00B5365C" w:rsidRDefault="00B5365C" w:rsidP="00B5365C">
            <w:pPr>
              <w:pStyle w:val="TableParagraph"/>
              <w:tabs>
                <w:tab w:val="left" w:pos="1317"/>
              </w:tabs>
              <w:kinsoku w:val="0"/>
              <w:overflowPunct w:val="0"/>
              <w:spacing w:line="272" w:lineRule="exact"/>
              <w:ind w:left="106"/>
              <w:rPr>
                <w:b/>
                <w:bCs/>
              </w:rPr>
            </w:pPr>
          </w:p>
          <w:p w:rsidR="00B5365C" w:rsidRDefault="00B5365C" w:rsidP="00B5365C">
            <w:pPr>
              <w:pStyle w:val="TableParagraph"/>
              <w:tabs>
                <w:tab w:val="left" w:pos="1317"/>
              </w:tabs>
              <w:kinsoku w:val="0"/>
              <w:overflowPunct w:val="0"/>
              <w:spacing w:line="272" w:lineRule="exact"/>
              <w:rPr>
                <w:rFonts w:ascii="Times New Roman" w:hAnsi="Times New Roman" w:cs="Times New Roman"/>
                <w:sz w:val="22"/>
                <w:szCs w:val="22"/>
              </w:rPr>
            </w:pPr>
            <w:r>
              <w:rPr>
                <w:b/>
                <w:bCs/>
              </w:rPr>
              <w:t xml:space="preserve">   </w:t>
            </w:r>
          </w:p>
          <w:p w:rsidR="0030523B" w:rsidRDefault="0030523B" w:rsidP="00B5365C">
            <w:pPr>
              <w:pStyle w:val="TableParagraph"/>
              <w:kinsoku w:val="0"/>
              <w:overflowPunct w:val="0"/>
              <w:rPr>
                <w:rFonts w:ascii="Times New Roman" w:hAnsi="Times New Roman" w:cs="Times New Roman"/>
                <w:sz w:val="22"/>
                <w:szCs w:val="22"/>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4957"/>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894"/>
                <w:tab w:val="left" w:pos="1734"/>
              </w:tabs>
              <w:kinsoku w:val="0"/>
              <w:overflowPunct w:val="0"/>
              <w:ind w:left="107"/>
              <w:rPr>
                <w:b/>
                <w:bCs/>
              </w:rPr>
            </w:pPr>
            <w:r>
              <w:rPr>
                <w:b/>
                <w:bCs/>
              </w:rPr>
              <w:t>VI.</w:t>
            </w:r>
            <w:r>
              <w:rPr>
                <w:b/>
                <w:bCs/>
              </w:rPr>
              <w:tab/>
              <w:t>Los</w:t>
            </w:r>
            <w:r>
              <w:rPr>
                <w:b/>
                <w:bCs/>
              </w:rPr>
              <w:tab/>
              <w:t>sujetos</w:t>
            </w:r>
          </w:p>
          <w:p w:rsidR="0030523B" w:rsidRDefault="0030523B">
            <w:pPr>
              <w:pStyle w:val="TableParagraph"/>
              <w:tabs>
                <w:tab w:val="left" w:pos="678"/>
                <w:tab w:val="left" w:pos="1096"/>
                <w:tab w:val="left" w:pos="1141"/>
                <w:tab w:val="left" w:pos="1554"/>
                <w:tab w:val="left" w:pos="1614"/>
                <w:tab w:val="left" w:pos="2072"/>
              </w:tabs>
              <w:kinsoku w:val="0"/>
              <w:overflowPunct w:val="0"/>
              <w:spacing w:before="1"/>
              <w:ind w:left="107" w:right="77"/>
              <w:rPr>
                <w:b/>
                <w:bCs/>
                <w:spacing w:val="-6"/>
              </w:rPr>
            </w:pPr>
            <w:r>
              <w:rPr>
                <w:b/>
                <w:bCs/>
                <w:spacing w:val="-1"/>
              </w:rPr>
              <w:t>obligados</w:t>
            </w:r>
            <w:r>
              <w:rPr>
                <w:b/>
                <w:bCs/>
                <w:spacing w:val="-1"/>
              </w:rPr>
              <w:tab/>
            </w:r>
            <w:r>
              <w:rPr>
                <w:b/>
                <w:bCs/>
                <w:spacing w:val="-1"/>
              </w:rPr>
              <w:tab/>
            </w:r>
            <w:r>
              <w:rPr>
                <w:b/>
                <w:bCs/>
                <w:spacing w:val="-1"/>
              </w:rPr>
              <w:tab/>
            </w:r>
            <w:r>
              <w:rPr>
                <w:b/>
                <w:bCs/>
              </w:rPr>
              <w:t>deberán realizar</w:t>
            </w:r>
            <w:r>
              <w:rPr>
                <w:b/>
                <w:bCs/>
              </w:rPr>
              <w:tab/>
            </w:r>
            <w:r>
              <w:rPr>
                <w:b/>
                <w:bCs/>
                <w:spacing w:val="-1"/>
              </w:rPr>
              <w:t xml:space="preserve">adaptaciones </w:t>
            </w:r>
            <w:r>
              <w:rPr>
                <w:b/>
                <w:bCs/>
              </w:rPr>
              <w:t xml:space="preserve">para contar con un Portal Web </w:t>
            </w:r>
            <w:r>
              <w:rPr>
                <w:b/>
                <w:bCs/>
                <w:spacing w:val="-3"/>
              </w:rPr>
              <w:t xml:space="preserve">Accesible, </w:t>
            </w:r>
            <w:r>
              <w:rPr>
                <w:b/>
                <w:bCs/>
              </w:rPr>
              <w:t>que facilite a todas las personas el acceso y el uso</w:t>
            </w:r>
            <w:r>
              <w:rPr>
                <w:b/>
                <w:bCs/>
              </w:rPr>
              <w:tab/>
              <w:t>de</w:t>
            </w:r>
            <w:r>
              <w:rPr>
                <w:b/>
                <w:bCs/>
              </w:rPr>
              <w:tab/>
            </w:r>
            <w:r>
              <w:rPr>
                <w:b/>
                <w:bCs/>
              </w:rPr>
              <w:tab/>
            </w:r>
            <w:r>
              <w:rPr>
                <w:b/>
                <w:bCs/>
                <w:spacing w:val="-3"/>
              </w:rPr>
              <w:t xml:space="preserve">información, </w:t>
            </w:r>
            <w:r>
              <w:rPr>
                <w:b/>
                <w:bCs/>
              </w:rPr>
              <w:t>bienes</w:t>
            </w:r>
            <w:r>
              <w:rPr>
                <w:b/>
                <w:bCs/>
              </w:rPr>
              <w:tab/>
              <w:t>y</w:t>
            </w:r>
            <w:r>
              <w:rPr>
                <w:b/>
                <w:bCs/>
              </w:rPr>
              <w:tab/>
            </w:r>
            <w:r>
              <w:rPr>
                <w:b/>
                <w:bCs/>
                <w:spacing w:val="-3"/>
              </w:rPr>
              <w:t xml:space="preserve">servicios </w:t>
            </w:r>
            <w:r>
              <w:rPr>
                <w:b/>
                <w:bCs/>
              </w:rPr>
              <w:t xml:space="preserve">disponibles, independiente de </w:t>
            </w:r>
            <w:r>
              <w:rPr>
                <w:b/>
                <w:bCs/>
                <w:spacing w:val="-5"/>
              </w:rPr>
              <w:t xml:space="preserve">las </w:t>
            </w:r>
            <w:r>
              <w:rPr>
                <w:b/>
                <w:bCs/>
              </w:rPr>
              <w:t>limitaciones</w:t>
            </w:r>
            <w:r>
              <w:rPr>
                <w:b/>
                <w:bCs/>
              </w:rPr>
              <w:tab/>
            </w:r>
            <w:r>
              <w:rPr>
                <w:b/>
                <w:bCs/>
              </w:rPr>
              <w:tab/>
            </w:r>
            <w:r>
              <w:rPr>
                <w:b/>
                <w:bCs/>
              </w:rPr>
              <w:tab/>
            </w:r>
            <w:r>
              <w:rPr>
                <w:b/>
                <w:bCs/>
                <w:spacing w:val="-6"/>
              </w:rPr>
              <w:t>que</w:t>
            </w:r>
          </w:p>
          <w:p w:rsidR="009752D1" w:rsidRDefault="0030523B">
            <w:pPr>
              <w:pStyle w:val="TableParagraph"/>
              <w:tabs>
                <w:tab w:val="left" w:pos="1660"/>
              </w:tabs>
              <w:kinsoku w:val="0"/>
              <w:overflowPunct w:val="0"/>
              <w:spacing w:before="1" w:line="258" w:lineRule="exact"/>
              <w:ind w:left="107"/>
              <w:rPr>
                <w:b/>
                <w:bCs/>
              </w:rPr>
            </w:pPr>
            <w:r>
              <w:rPr>
                <w:b/>
                <w:bCs/>
              </w:rPr>
              <w:t>tengan</w:t>
            </w:r>
            <w:r>
              <w:rPr>
                <w:b/>
                <w:bCs/>
              </w:rPr>
              <w:tab/>
              <w:t>quienes</w:t>
            </w:r>
          </w:p>
          <w:p w:rsidR="0030523B" w:rsidRDefault="009752D1">
            <w:pPr>
              <w:pStyle w:val="TableParagraph"/>
              <w:tabs>
                <w:tab w:val="left" w:pos="1660"/>
              </w:tabs>
              <w:kinsoku w:val="0"/>
              <w:overflowPunct w:val="0"/>
              <w:spacing w:before="1" w:line="258" w:lineRule="exact"/>
              <w:ind w:left="107"/>
              <w:rPr>
                <w:b/>
                <w:bCs/>
              </w:rPr>
            </w:pPr>
            <w:r>
              <w:rPr>
                <w:b/>
                <w:bCs/>
              </w:rPr>
              <w:t>accedan.</w:t>
            </w:r>
            <w:r w:rsidR="00A81462">
              <w:rPr>
                <w:b/>
                <w:bCs/>
              </w:rPr>
              <w:t xml:space="preserve"> </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rsidP="00825035">
            <w:pPr>
              <w:pStyle w:val="TableParagraph"/>
              <w:kinsoku w:val="0"/>
              <w:overflowPunct w:val="0"/>
              <w:ind w:right="74"/>
              <w:jc w:val="both"/>
              <w:rPr>
                <w:b/>
                <w:bCs/>
              </w:rPr>
            </w:pPr>
            <w:r>
              <w:rPr>
                <w:b/>
                <w:bCs/>
              </w:rPr>
              <w:t>VI.1 ¿El sujeto obligado cuenta con un Portal Web Accesible que incorpora “lector de pantalla”?</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rsidP="00825035">
            <w:pPr>
              <w:pStyle w:val="TableParagraph"/>
              <w:kinsoku w:val="0"/>
              <w:overflowPunct w:val="0"/>
              <w:rPr>
                <w:b/>
                <w:bCs/>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rsidP="009752D1">
            <w:pPr>
              <w:pStyle w:val="TableParagraph"/>
              <w:kinsoku w:val="0"/>
              <w:overflowPunct w:val="0"/>
              <w:ind w:right="75"/>
              <w:jc w:val="both"/>
              <w:rPr>
                <w:b/>
                <w:bCs/>
              </w:rPr>
            </w:pPr>
            <w:r>
              <w:rPr>
                <w:b/>
                <w:bCs/>
              </w:rPr>
              <w:t>El sujeto obligado no cuenta con la incorporación de lectores de pantalla en si portal web.</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rsidP="00825035">
            <w:pPr>
              <w:pStyle w:val="TableParagraph"/>
              <w:tabs>
                <w:tab w:val="left" w:pos="1317"/>
              </w:tabs>
              <w:kinsoku w:val="0"/>
              <w:overflowPunct w:val="0"/>
              <w:spacing w:before="1"/>
              <w:rPr>
                <w:b/>
                <w:bCs/>
              </w:rPr>
            </w:pPr>
            <w:r>
              <w:rPr>
                <w:b/>
                <w:bCs/>
              </w:rPr>
              <w:t>Se</w:t>
            </w:r>
            <w:r>
              <w:rPr>
                <w:b/>
                <w:bCs/>
              </w:rPr>
              <w:tab/>
              <w:t>está</w:t>
            </w:r>
          </w:p>
          <w:p w:rsidR="0030523B" w:rsidRDefault="0030523B">
            <w:pPr>
              <w:pStyle w:val="TableParagraph"/>
              <w:kinsoku w:val="0"/>
              <w:overflowPunct w:val="0"/>
              <w:ind w:left="106" w:right="59"/>
              <w:rPr>
                <w:b/>
                <w:bCs/>
              </w:rPr>
            </w:pPr>
            <w:r>
              <w:rPr>
                <w:b/>
                <w:bCs/>
              </w:rPr>
              <w:t>implementando un diseño en el portal web del Gobierno Municipal para que reúna las características.</w:t>
            </w: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8533"/>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rsidP="00072DC6">
            <w:pPr>
              <w:pStyle w:val="TableParagraph"/>
              <w:kinsoku w:val="0"/>
              <w:overflowPunct w:val="0"/>
              <w:ind w:right="76"/>
              <w:jc w:val="both"/>
              <w:rPr>
                <w:b/>
                <w:bCs/>
              </w:rPr>
            </w:pPr>
            <w:r>
              <w:rPr>
                <w:b/>
                <w:bCs/>
              </w:rPr>
              <w:t>Para tal efecto, podrán evaluar el grado de accesibilidad de sus portales de Internet de manera enunciativa más no limitativa, a través de las siguientes medidas.</w:t>
            </w:r>
          </w:p>
          <w:p w:rsidR="0030523B" w:rsidRDefault="0030523B">
            <w:pPr>
              <w:pStyle w:val="TableParagraph"/>
              <w:kinsoku w:val="0"/>
              <w:overflowPunct w:val="0"/>
              <w:spacing w:before="11"/>
              <w:rPr>
                <w:b/>
                <w:bCs/>
                <w:sz w:val="23"/>
                <w:szCs w:val="23"/>
              </w:rPr>
            </w:pPr>
          </w:p>
          <w:p w:rsidR="0030523B" w:rsidRDefault="0030523B">
            <w:pPr>
              <w:pStyle w:val="TableParagraph"/>
              <w:tabs>
                <w:tab w:val="left" w:pos="848"/>
                <w:tab w:val="left" w:pos="2152"/>
              </w:tabs>
              <w:kinsoku w:val="0"/>
              <w:overflowPunct w:val="0"/>
              <w:ind w:left="107"/>
              <w:rPr>
                <w:b/>
                <w:bCs/>
              </w:rPr>
            </w:pPr>
            <w:r>
              <w:rPr>
                <w:b/>
                <w:bCs/>
              </w:rPr>
              <w:t>a)</w:t>
            </w:r>
            <w:r>
              <w:rPr>
                <w:b/>
                <w:bCs/>
              </w:rPr>
              <w:tab/>
              <w:t>Revisar</w:t>
            </w:r>
            <w:r>
              <w:rPr>
                <w:b/>
                <w:bCs/>
              </w:rPr>
              <w:tab/>
              <w:t>los</w:t>
            </w:r>
          </w:p>
          <w:p w:rsidR="0030523B" w:rsidRDefault="0030523B">
            <w:pPr>
              <w:pStyle w:val="TableParagraph"/>
              <w:tabs>
                <w:tab w:val="left" w:pos="2192"/>
              </w:tabs>
              <w:kinsoku w:val="0"/>
              <w:overflowPunct w:val="0"/>
              <w:spacing w:before="1" w:line="274" w:lineRule="exact"/>
              <w:ind w:left="107"/>
              <w:rPr>
                <w:b/>
                <w:bCs/>
              </w:rPr>
            </w:pPr>
            <w:r>
              <w:rPr>
                <w:b/>
                <w:bCs/>
              </w:rPr>
              <w:t>estándares</w:t>
            </w:r>
            <w:r>
              <w:rPr>
                <w:b/>
                <w:bCs/>
              </w:rPr>
              <w:tab/>
              <w:t>de</w:t>
            </w:r>
          </w:p>
          <w:p w:rsidR="0030523B" w:rsidRDefault="0030523B">
            <w:pPr>
              <w:pStyle w:val="TableParagraph"/>
              <w:tabs>
                <w:tab w:val="left" w:pos="2202"/>
              </w:tabs>
              <w:kinsoku w:val="0"/>
              <w:overflowPunct w:val="0"/>
              <w:spacing w:line="274" w:lineRule="exact"/>
              <w:ind w:left="107"/>
              <w:rPr>
                <w:b/>
                <w:bCs/>
              </w:rPr>
            </w:pPr>
            <w:r>
              <w:rPr>
                <w:b/>
                <w:bCs/>
              </w:rPr>
              <w:t>accesibilidad</w:t>
            </w:r>
            <w:r>
              <w:rPr>
                <w:b/>
                <w:bCs/>
              </w:rPr>
              <w:tab/>
              <w:t>en</w:t>
            </w:r>
          </w:p>
          <w:p w:rsidR="0030523B" w:rsidRDefault="0030523B">
            <w:pPr>
              <w:pStyle w:val="TableParagraph"/>
              <w:kinsoku w:val="0"/>
              <w:overflowPunct w:val="0"/>
              <w:spacing w:line="258" w:lineRule="exact"/>
              <w:ind w:left="107"/>
              <w:rPr>
                <w:b/>
                <w:bCs/>
              </w:rPr>
            </w:pPr>
            <w:r>
              <w:rPr>
                <w:b/>
                <w:bCs/>
              </w:rPr>
              <w:t>Internet,</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rsidP="00072DC6">
            <w:pPr>
              <w:pStyle w:val="TableParagraph"/>
              <w:kinsoku w:val="0"/>
              <w:overflowPunct w:val="0"/>
              <w:ind w:right="66"/>
              <w:rPr>
                <w:b/>
                <w:bCs/>
              </w:rPr>
            </w:pPr>
            <w:r>
              <w:rPr>
                <w:b/>
                <w:bCs/>
              </w:rPr>
              <w:t xml:space="preserve">VI.2 ¿El sujeto obligado </w:t>
            </w:r>
            <w:r w:rsidR="00072DC6">
              <w:rPr>
                <w:b/>
                <w:bCs/>
              </w:rPr>
              <w:t>cuenta con un</w:t>
            </w:r>
            <w:r>
              <w:rPr>
                <w:b/>
                <w:bCs/>
                <w:spacing w:val="-8"/>
              </w:rPr>
              <w:t xml:space="preserve"> </w:t>
            </w:r>
            <w:r>
              <w:rPr>
                <w:b/>
                <w:bCs/>
              </w:rPr>
              <w:t>Portal Web</w:t>
            </w:r>
          </w:p>
          <w:p w:rsidR="0030523B" w:rsidRDefault="0030523B">
            <w:pPr>
              <w:pStyle w:val="TableParagraph"/>
              <w:tabs>
                <w:tab w:val="left" w:pos="1306"/>
                <w:tab w:val="left" w:pos="1906"/>
              </w:tabs>
              <w:kinsoku w:val="0"/>
              <w:overflowPunct w:val="0"/>
              <w:spacing w:line="257" w:lineRule="exact"/>
              <w:ind w:left="106"/>
              <w:rPr>
                <w:b/>
                <w:bCs/>
              </w:rPr>
            </w:pPr>
            <w:r>
              <w:rPr>
                <w:b/>
                <w:bCs/>
              </w:rPr>
              <w:t>Accesible</w:t>
            </w:r>
            <w:r>
              <w:rPr>
                <w:b/>
                <w:bCs/>
              </w:rPr>
              <w:tab/>
              <w:t>que</w:t>
            </w:r>
            <w:r>
              <w:rPr>
                <w:b/>
                <w:bCs/>
              </w:rPr>
              <w:tab/>
              <w:t>incorpora</w:t>
            </w:r>
          </w:p>
          <w:p w:rsidR="00072DC6" w:rsidRDefault="00072DC6" w:rsidP="00072DC6">
            <w:pPr>
              <w:pStyle w:val="TableParagraph"/>
              <w:tabs>
                <w:tab w:val="left" w:pos="2653"/>
              </w:tabs>
              <w:kinsoku w:val="0"/>
              <w:overflowPunct w:val="0"/>
              <w:ind w:left="106" w:right="74"/>
              <w:rPr>
                <w:b/>
                <w:bCs/>
              </w:rPr>
            </w:pPr>
            <w:r>
              <w:rPr>
                <w:b/>
                <w:bCs/>
              </w:rPr>
              <w:t>“amplificadores</w:t>
            </w:r>
            <w:r>
              <w:rPr>
                <w:b/>
                <w:bCs/>
              </w:rPr>
              <w:tab/>
            </w:r>
            <w:r>
              <w:rPr>
                <w:b/>
                <w:bCs/>
                <w:spacing w:val="-9"/>
              </w:rPr>
              <w:t xml:space="preserve">de </w:t>
            </w:r>
            <w:r>
              <w:rPr>
                <w:b/>
                <w:bCs/>
              </w:rPr>
              <w:t>imágenes?</w:t>
            </w:r>
          </w:p>
          <w:p w:rsidR="00072DC6" w:rsidRDefault="00072DC6">
            <w:pPr>
              <w:pStyle w:val="TableParagraph"/>
              <w:tabs>
                <w:tab w:val="left" w:pos="1306"/>
                <w:tab w:val="left" w:pos="1906"/>
              </w:tabs>
              <w:kinsoku w:val="0"/>
              <w:overflowPunct w:val="0"/>
              <w:spacing w:line="257" w:lineRule="exact"/>
              <w:ind w:left="106"/>
              <w:rPr>
                <w:b/>
                <w:bCs/>
              </w:rPr>
            </w:pP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line="258" w:lineRule="exact"/>
              <w:ind w:left="108"/>
              <w:rPr>
                <w:b/>
                <w:bCs/>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tabs>
                <w:tab w:val="left" w:pos="1143"/>
                <w:tab w:val="left" w:pos="2062"/>
                <w:tab w:val="left" w:pos="3439"/>
              </w:tabs>
              <w:kinsoku w:val="0"/>
              <w:overflowPunct w:val="0"/>
              <w:ind w:left="108" w:right="77"/>
              <w:rPr>
                <w:b/>
                <w:bCs/>
                <w:spacing w:val="-6"/>
              </w:rPr>
            </w:pPr>
            <w:r>
              <w:rPr>
                <w:b/>
                <w:bCs/>
              </w:rPr>
              <w:t>El sujeto obligado no cuenta con un Portal</w:t>
            </w:r>
            <w:r>
              <w:rPr>
                <w:b/>
                <w:bCs/>
              </w:rPr>
              <w:tab/>
              <w:t>Web</w:t>
            </w:r>
            <w:r>
              <w:rPr>
                <w:b/>
                <w:bCs/>
              </w:rPr>
              <w:tab/>
              <w:t>Accesible</w:t>
            </w:r>
            <w:r>
              <w:rPr>
                <w:b/>
                <w:bCs/>
              </w:rPr>
              <w:tab/>
            </w:r>
            <w:r>
              <w:rPr>
                <w:b/>
                <w:bCs/>
                <w:spacing w:val="-6"/>
              </w:rPr>
              <w:t>que</w:t>
            </w:r>
          </w:p>
          <w:p w:rsidR="0030523B" w:rsidRDefault="0030523B">
            <w:pPr>
              <w:pStyle w:val="TableParagraph"/>
              <w:tabs>
                <w:tab w:val="left" w:pos="1527"/>
                <w:tab w:val="left" w:pos="3562"/>
              </w:tabs>
              <w:kinsoku w:val="0"/>
              <w:overflowPunct w:val="0"/>
              <w:spacing w:line="257" w:lineRule="exact"/>
              <w:ind w:left="108"/>
              <w:rPr>
                <w:b/>
                <w:bCs/>
              </w:rPr>
            </w:pPr>
            <w:r>
              <w:rPr>
                <w:b/>
                <w:bCs/>
              </w:rPr>
              <w:t>incorpora</w:t>
            </w:r>
            <w:r>
              <w:rPr>
                <w:b/>
                <w:bCs/>
              </w:rPr>
              <w:tab/>
              <w:t>“amplificadores</w:t>
            </w:r>
            <w:r>
              <w:rPr>
                <w:b/>
                <w:bCs/>
              </w:rPr>
              <w:tab/>
              <w:t>de</w:t>
            </w:r>
          </w:p>
          <w:p w:rsidR="00072DC6" w:rsidRDefault="00072DC6" w:rsidP="00072DC6">
            <w:pPr>
              <w:pStyle w:val="TableParagraph"/>
              <w:kinsoku w:val="0"/>
              <w:overflowPunct w:val="0"/>
              <w:spacing w:line="272" w:lineRule="exact"/>
              <w:ind w:left="108"/>
              <w:rPr>
                <w:b/>
                <w:bCs/>
              </w:rPr>
            </w:pPr>
            <w:r>
              <w:rPr>
                <w:b/>
                <w:bCs/>
              </w:rPr>
              <w:t>imágenes”</w:t>
            </w:r>
          </w:p>
          <w:p w:rsidR="00072DC6" w:rsidRDefault="00072DC6">
            <w:pPr>
              <w:pStyle w:val="TableParagraph"/>
              <w:tabs>
                <w:tab w:val="left" w:pos="1527"/>
                <w:tab w:val="left" w:pos="3562"/>
              </w:tabs>
              <w:kinsoku w:val="0"/>
              <w:overflowPunct w:val="0"/>
              <w:spacing w:line="257" w:lineRule="exact"/>
              <w:ind w:left="108"/>
              <w:rPr>
                <w:b/>
                <w:bCs/>
              </w:rPr>
            </w:pP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8533"/>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2168"/>
              </w:tabs>
              <w:kinsoku w:val="0"/>
              <w:overflowPunct w:val="0"/>
              <w:ind w:left="107" w:right="77"/>
              <w:jc w:val="both"/>
              <w:rPr>
                <w:b/>
                <w:bCs/>
                <w:spacing w:val="-7"/>
              </w:rPr>
            </w:pPr>
            <w:r>
              <w:rPr>
                <w:b/>
                <w:bCs/>
              </w:rPr>
              <w:t>entendiéndose estos como</w:t>
            </w:r>
            <w:r>
              <w:rPr>
                <w:b/>
                <w:bCs/>
              </w:rPr>
              <w:tab/>
            </w:r>
            <w:r>
              <w:rPr>
                <w:b/>
                <w:bCs/>
                <w:spacing w:val="-7"/>
              </w:rPr>
              <w:t>las</w:t>
            </w:r>
          </w:p>
          <w:p w:rsidR="0030523B" w:rsidRDefault="0030523B">
            <w:pPr>
              <w:pStyle w:val="TableParagraph"/>
              <w:tabs>
                <w:tab w:val="left" w:pos="2332"/>
              </w:tabs>
              <w:kinsoku w:val="0"/>
              <w:overflowPunct w:val="0"/>
              <w:ind w:left="107" w:right="74"/>
              <w:jc w:val="both"/>
              <w:rPr>
                <w:b/>
                <w:bCs/>
              </w:rPr>
            </w:pPr>
            <w:r>
              <w:rPr>
                <w:b/>
                <w:bCs/>
              </w:rPr>
              <w:t>características básicas que debe satisfacer un Portal Web para que se considere accesible, los cuales tomaran como base estándares internacionales</w:t>
            </w:r>
            <w:r>
              <w:rPr>
                <w:b/>
                <w:bCs/>
              </w:rPr>
              <w:tab/>
            </w:r>
            <w:r>
              <w:rPr>
                <w:b/>
                <w:bCs/>
                <w:spacing w:val="-13"/>
              </w:rPr>
              <w:t xml:space="preserve">a </w:t>
            </w:r>
            <w:r>
              <w:rPr>
                <w:b/>
                <w:bCs/>
              </w:rPr>
              <w:t>través de la iniciativa para la Accesibilidad Web (WAI, por sus siglas en ingles). Estos estándares permiten a cualquier institución o persona evaluar el cumplimiento de la accesibilidad web bajo criterios reconocidos, y que tendrán como mínimo:</w:t>
            </w:r>
          </w:p>
          <w:p w:rsidR="0030523B" w:rsidRDefault="0030523B">
            <w:pPr>
              <w:pStyle w:val="TableParagraph"/>
              <w:kinsoku w:val="0"/>
              <w:overflowPunct w:val="0"/>
              <w:spacing w:before="9"/>
              <w:rPr>
                <w:b/>
                <w:bCs/>
                <w:sz w:val="23"/>
                <w:szCs w:val="23"/>
              </w:rPr>
            </w:pPr>
          </w:p>
          <w:p w:rsidR="0030523B" w:rsidRDefault="0030523B">
            <w:pPr>
              <w:pStyle w:val="TableParagraph"/>
              <w:numPr>
                <w:ilvl w:val="0"/>
                <w:numId w:val="8"/>
              </w:numPr>
              <w:tabs>
                <w:tab w:val="left" w:pos="393"/>
              </w:tabs>
              <w:kinsoku w:val="0"/>
              <w:overflowPunct w:val="0"/>
              <w:ind w:right="78" w:firstLine="0"/>
              <w:jc w:val="both"/>
              <w:rPr>
                <w:b/>
                <w:bCs/>
              </w:rPr>
            </w:pPr>
            <w:r>
              <w:rPr>
                <w:b/>
                <w:bCs/>
              </w:rPr>
              <w:t>Que se incorporen lectores de</w:t>
            </w:r>
            <w:r>
              <w:rPr>
                <w:b/>
                <w:bCs/>
                <w:spacing w:val="-2"/>
              </w:rPr>
              <w:t xml:space="preserve"> </w:t>
            </w:r>
            <w:r>
              <w:rPr>
                <w:b/>
                <w:bCs/>
              </w:rPr>
              <w:t>pantalla;</w:t>
            </w:r>
          </w:p>
          <w:p w:rsidR="0030523B" w:rsidRDefault="0030523B">
            <w:pPr>
              <w:pStyle w:val="TableParagraph"/>
              <w:numPr>
                <w:ilvl w:val="0"/>
                <w:numId w:val="8"/>
              </w:numPr>
              <w:tabs>
                <w:tab w:val="left" w:pos="405"/>
                <w:tab w:val="left" w:pos="2324"/>
              </w:tabs>
              <w:kinsoku w:val="0"/>
              <w:overflowPunct w:val="0"/>
              <w:ind w:right="76" w:firstLine="0"/>
              <w:jc w:val="both"/>
              <w:rPr>
                <w:b/>
                <w:bCs/>
              </w:rPr>
            </w:pPr>
            <w:r>
              <w:rPr>
                <w:b/>
                <w:bCs/>
              </w:rPr>
              <w:t>Que se cuente con amplificadores</w:t>
            </w:r>
            <w:r>
              <w:rPr>
                <w:b/>
                <w:bCs/>
              </w:rPr>
              <w:tab/>
            </w:r>
            <w:r>
              <w:rPr>
                <w:b/>
                <w:bCs/>
                <w:spacing w:val="-17"/>
              </w:rPr>
              <w:t xml:space="preserve">y </w:t>
            </w:r>
            <w:r>
              <w:rPr>
                <w:b/>
                <w:bCs/>
              </w:rPr>
              <w:t>lenguaje de</w:t>
            </w:r>
            <w:r>
              <w:rPr>
                <w:b/>
                <w:bCs/>
                <w:spacing w:val="-2"/>
              </w:rPr>
              <w:t xml:space="preserve"> </w:t>
            </w:r>
            <w:r>
              <w:rPr>
                <w:b/>
                <w:bCs/>
              </w:rPr>
              <w:t>señas;</w:t>
            </w:r>
          </w:p>
          <w:p w:rsidR="0030523B" w:rsidRDefault="0030523B">
            <w:pPr>
              <w:pStyle w:val="TableParagraph"/>
              <w:numPr>
                <w:ilvl w:val="0"/>
                <w:numId w:val="8"/>
              </w:numPr>
              <w:tabs>
                <w:tab w:val="left" w:pos="458"/>
              </w:tabs>
              <w:kinsoku w:val="0"/>
              <w:overflowPunct w:val="0"/>
              <w:ind w:right="77" w:firstLine="0"/>
              <w:jc w:val="both"/>
              <w:rPr>
                <w:b/>
                <w:bCs/>
              </w:rPr>
            </w:pPr>
            <w:r>
              <w:rPr>
                <w:b/>
                <w:bCs/>
              </w:rPr>
              <w:t xml:space="preserve">Que se utilice </w:t>
            </w:r>
            <w:r>
              <w:rPr>
                <w:b/>
                <w:bCs/>
                <w:spacing w:val="-7"/>
              </w:rPr>
              <w:t xml:space="preserve">el </w:t>
            </w:r>
            <w:r>
              <w:rPr>
                <w:b/>
                <w:bCs/>
              </w:rPr>
              <w:t>contraste de</w:t>
            </w:r>
            <w:r>
              <w:rPr>
                <w:b/>
                <w:bCs/>
                <w:spacing w:val="-2"/>
              </w:rPr>
              <w:t xml:space="preserve"> </w:t>
            </w:r>
            <w:r>
              <w:rPr>
                <w:b/>
                <w:bCs/>
              </w:rPr>
              <w:t>color.</w:t>
            </w:r>
          </w:p>
          <w:p w:rsidR="0030523B" w:rsidRDefault="0030523B">
            <w:pPr>
              <w:pStyle w:val="TableParagraph"/>
              <w:numPr>
                <w:ilvl w:val="0"/>
                <w:numId w:val="8"/>
              </w:numPr>
              <w:tabs>
                <w:tab w:val="left" w:pos="355"/>
              </w:tabs>
              <w:kinsoku w:val="0"/>
              <w:overflowPunct w:val="0"/>
              <w:spacing w:line="274" w:lineRule="exact"/>
              <w:ind w:left="354" w:hanging="248"/>
              <w:jc w:val="both"/>
              <w:rPr>
                <w:b/>
                <w:bCs/>
              </w:rPr>
            </w:pPr>
            <w:r>
              <w:rPr>
                <w:b/>
                <w:bCs/>
              </w:rPr>
              <w:t>Que los</w:t>
            </w:r>
            <w:r>
              <w:rPr>
                <w:b/>
                <w:bCs/>
                <w:spacing w:val="-1"/>
              </w:rPr>
              <w:t xml:space="preserve"> </w:t>
            </w:r>
            <w:r>
              <w:rPr>
                <w:b/>
                <w:bCs/>
              </w:rPr>
              <w:t>documentos</w:t>
            </w:r>
          </w:p>
          <w:p w:rsidR="0030523B" w:rsidRDefault="0030523B">
            <w:pPr>
              <w:pStyle w:val="TableParagraph"/>
              <w:kinsoku w:val="0"/>
              <w:overflowPunct w:val="0"/>
              <w:spacing w:line="258" w:lineRule="exact"/>
              <w:ind w:left="107"/>
              <w:jc w:val="both"/>
              <w:rPr>
                <w:b/>
                <w:bCs/>
              </w:rPr>
            </w:pPr>
            <w:r>
              <w:rPr>
                <w:b/>
                <w:bCs/>
              </w:rPr>
              <w:t>sean claros y simples.</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7"/>
              <w:rPr>
                <w:b/>
                <w:bCs/>
                <w:sz w:val="23"/>
                <w:szCs w:val="23"/>
              </w:rPr>
            </w:pPr>
          </w:p>
          <w:p w:rsidR="0030523B" w:rsidRDefault="0030523B">
            <w:pPr>
              <w:pStyle w:val="TableParagraph"/>
              <w:tabs>
                <w:tab w:val="left" w:pos="1530"/>
                <w:tab w:val="left" w:pos="2636"/>
              </w:tabs>
              <w:kinsoku w:val="0"/>
              <w:overflowPunct w:val="0"/>
              <w:spacing w:line="270" w:lineRule="atLeast"/>
              <w:ind w:left="106" w:right="74"/>
              <w:rPr>
                <w:b/>
                <w:bCs/>
                <w:spacing w:val="-8"/>
              </w:rPr>
            </w:pPr>
            <w:r>
              <w:rPr>
                <w:b/>
                <w:bCs/>
              </w:rPr>
              <w:t>VI.3 ¿El sujeto obligado cuenta</w:t>
            </w:r>
            <w:r>
              <w:rPr>
                <w:b/>
                <w:bCs/>
              </w:rPr>
              <w:tab/>
              <w:t>con</w:t>
            </w:r>
            <w:r>
              <w:rPr>
                <w:b/>
                <w:bCs/>
              </w:rPr>
              <w:tab/>
            </w:r>
            <w:r>
              <w:rPr>
                <w:b/>
                <w:bCs/>
                <w:spacing w:val="-8"/>
              </w:rPr>
              <w:t>un</w:t>
            </w:r>
          </w:p>
          <w:p w:rsidR="00072DC6" w:rsidRDefault="00072DC6">
            <w:pPr>
              <w:pStyle w:val="TableParagraph"/>
              <w:tabs>
                <w:tab w:val="left" w:pos="1530"/>
                <w:tab w:val="left" w:pos="2636"/>
              </w:tabs>
              <w:kinsoku w:val="0"/>
              <w:overflowPunct w:val="0"/>
              <w:spacing w:line="270" w:lineRule="atLeast"/>
              <w:ind w:left="106" w:right="74"/>
              <w:rPr>
                <w:b/>
                <w:bCs/>
                <w:spacing w:val="-8"/>
              </w:rPr>
            </w:pPr>
            <w:r>
              <w:rPr>
                <w:b/>
                <w:bCs/>
              </w:rPr>
              <w:t>Portal Web Accesible que incorpora “lenguaje de señas?</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spacing w:line="258" w:lineRule="exact"/>
              <w:ind w:left="108"/>
              <w:rPr>
                <w:b/>
                <w:bCs/>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072DC6" w:rsidRDefault="00072DC6">
            <w:pPr>
              <w:pStyle w:val="TableParagraph"/>
              <w:kinsoku w:val="0"/>
              <w:overflowPunct w:val="0"/>
              <w:rPr>
                <w:b/>
                <w:bCs/>
              </w:rPr>
            </w:pPr>
          </w:p>
          <w:p w:rsidR="00072DC6" w:rsidRDefault="00072DC6">
            <w:pPr>
              <w:pStyle w:val="TableParagraph"/>
              <w:kinsoku w:val="0"/>
              <w:overflowPunct w:val="0"/>
              <w:rPr>
                <w:b/>
                <w:bCs/>
              </w:rPr>
            </w:pPr>
          </w:p>
          <w:p w:rsidR="00072DC6" w:rsidRDefault="00072DC6">
            <w:pPr>
              <w:pStyle w:val="TableParagraph"/>
              <w:kinsoku w:val="0"/>
              <w:overflowPunct w:val="0"/>
              <w:rPr>
                <w:b/>
                <w:bCs/>
              </w:rPr>
            </w:pPr>
          </w:p>
          <w:p w:rsidR="0030523B" w:rsidRDefault="0030523B">
            <w:pPr>
              <w:pStyle w:val="TableParagraph"/>
              <w:kinsoku w:val="0"/>
              <w:overflowPunct w:val="0"/>
              <w:rPr>
                <w:b/>
                <w:bCs/>
              </w:rPr>
            </w:pPr>
          </w:p>
          <w:p w:rsidR="0030523B" w:rsidRDefault="0030523B" w:rsidP="00072DC6">
            <w:pPr>
              <w:pStyle w:val="TableParagraph"/>
              <w:tabs>
                <w:tab w:val="left" w:pos="1143"/>
                <w:tab w:val="left" w:pos="2062"/>
                <w:tab w:val="left" w:pos="3439"/>
              </w:tabs>
              <w:kinsoku w:val="0"/>
              <w:overflowPunct w:val="0"/>
              <w:spacing w:before="1" w:line="270" w:lineRule="atLeast"/>
              <w:ind w:right="77"/>
              <w:rPr>
                <w:b/>
                <w:bCs/>
                <w:spacing w:val="-6"/>
              </w:rPr>
            </w:pPr>
            <w:r>
              <w:rPr>
                <w:b/>
                <w:bCs/>
              </w:rPr>
              <w:t>El sujeto obligado no cuenta con un Portal</w:t>
            </w:r>
            <w:r>
              <w:rPr>
                <w:b/>
                <w:bCs/>
              </w:rPr>
              <w:tab/>
              <w:t>Web</w:t>
            </w:r>
            <w:r>
              <w:rPr>
                <w:b/>
                <w:bCs/>
              </w:rPr>
              <w:tab/>
              <w:t>Accesible</w:t>
            </w:r>
            <w:r>
              <w:rPr>
                <w:b/>
                <w:bCs/>
              </w:rPr>
              <w:tab/>
            </w:r>
            <w:r>
              <w:rPr>
                <w:b/>
                <w:bCs/>
                <w:spacing w:val="-6"/>
              </w:rPr>
              <w:t>que</w:t>
            </w:r>
          </w:p>
          <w:p w:rsidR="00072DC6" w:rsidRDefault="00072DC6" w:rsidP="00072DC6">
            <w:pPr>
              <w:pStyle w:val="TableParagraph"/>
              <w:tabs>
                <w:tab w:val="left" w:pos="1143"/>
                <w:tab w:val="left" w:pos="2062"/>
                <w:tab w:val="left" w:pos="3439"/>
              </w:tabs>
              <w:kinsoku w:val="0"/>
              <w:overflowPunct w:val="0"/>
              <w:spacing w:before="1" w:line="270" w:lineRule="atLeast"/>
              <w:ind w:right="77"/>
              <w:rPr>
                <w:b/>
                <w:bCs/>
                <w:spacing w:val="-6"/>
              </w:rPr>
            </w:pPr>
            <w:r>
              <w:rPr>
                <w:b/>
                <w:bCs/>
              </w:rPr>
              <w:t>incorpora “lenguaje de señas”</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1"/>
              <w:ind w:left="106" w:right="59"/>
              <w:rPr>
                <w:b/>
                <w:bCs/>
              </w:rPr>
            </w:pPr>
            <w:r>
              <w:rPr>
                <w:b/>
                <w:bCs/>
              </w:rPr>
              <w:t>Se está implementando un diseño en el portal web del</w:t>
            </w:r>
          </w:p>
          <w:p w:rsidR="0030523B" w:rsidRDefault="0030523B">
            <w:pPr>
              <w:pStyle w:val="TableParagraph"/>
              <w:kinsoku w:val="0"/>
              <w:overflowPunct w:val="0"/>
              <w:spacing w:line="258" w:lineRule="exact"/>
              <w:ind w:left="106"/>
              <w:rPr>
                <w:b/>
                <w:bCs/>
              </w:rPr>
            </w:pPr>
            <w:r>
              <w:rPr>
                <w:b/>
                <w:bCs/>
              </w:rPr>
              <w:t>Gobierno</w:t>
            </w:r>
          </w:p>
          <w:p w:rsidR="00072DC6" w:rsidRDefault="00072DC6">
            <w:pPr>
              <w:pStyle w:val="TableParagraph"/>
              <w:kinsoku w:val="0"/>
              <w:overflowPunct w:val="0"/>
              <w:spacing w:line="258" w:lineRule="exact"/>
              <w:ind w:left="106"/>
              <w:rPr>
                <w:b/>
                <w:bCs/>
              </w:rPr>
            </w:pPr>
            <w:r>
              <w:rPr>
                <w:b/>
                <w:bCs/>
              </w:rPr>
              <w:t>Municipal para que reúna las características.</w:t>
            </w: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8533"/>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numPr>
                <w:ilvl w:val="0"/>
                <w:numId w:val="7"/>
              </w:numPr>
              <w:tabs>
                <w:tab w:val="left" w:pos="345"/>
              </w:tabs>
              <w:kinsoku w:val="0"/>
              <w:overflowPunct w:val="0"/>
              <w:ind w:right="80" w:firstLine="0"/>
              <w:jc w:val="both"/>
              <w:rPr>
                <w:b/>
                <w:bCs/>
              </w:rPr>
            </w:pPr>
            <w:r>
              <w:rPr>
                <w:b/>
                <w:bCs/>
              </w:rPr>
              <w:t>Que los documentos sean claros y</w:t>
            </w:r>
            <w:r>
              <w:rPr>
                <w:b/>
                <w:bCs/>
                <w:spacing w:val="-2"/>
              </w:rPr>
              <w:t xml:space="preserve"> </w:t>
            </w:r>
            <w:r>
              <w:rPr>
                <w:b/>
                <w:bCs/>
              </w:rPr>
              <w:t>simples;</w:t>
            </w:r>
          </w:p>
          <w:p w:rsidR="0030523B" w:rsidRDefault="0030523B">
            <w:pPr>
              <w:pStyle w:val="TableParagraph"/>
              <w:numPr>
                <w:ilvl w:val="0"/>
                <w:numId w:val="7"/>
              </w:numPr>
              <w:tabs>
                <w:tab w:val="left" w:pos="341"/>
              </w:tabs>
              <w:kinsoku w:val="0"/>
              <w:overflowPunct w:val="0"/>
              <w:ind w:right="77" w:firstLine="0"/>
              <w:jc w:val="both"/>
              <w:rPr>
                <w:b/>
                <w:bCs/>
              </w:rPr>
            </w:pPr>
            <w:r>
              <w:rPr>
                <w:b/>
                <w:bCs/>
              </w:rPr>
              <w:t xml:space="preserve">Que se identifique </w:t>
            </w:r>
            <w:r>
              <w:rPr>
                <w:b/>
                <w:bCs/>
                <w:spacing w:val="-7"/>
              </w:rPr>
              <w:t xml:space="preserve">el </w:t>
            </w:r>
            <w:r>
              <w:rPr>
                <w:b/>
                <w:bCs/>
              </w:rPr>
              <w:t>idioma</w:t>
            </w:r>
            <w:r>
              <w:rPr>
                <w:b/>
                <w:bCs/>
                <w:spacing w:val="-3"/>
              </w:rPr>
              <w:t xml:space="preserve"> </w:t>
            </w:r>
            <w:r>
              <w:rPr>
                <w:b/>
                <w:bCs/>
              </w:rPr>
              <w:t>usado;</w:t>
            </w:r>
          </w:p>
          <w:p w:rsidR="0030523B" w:rsidRDefault="0030523B">
            <w:pPr>
              <w:pStyle w:val="TableParagraph"/>
              <w:numPr>
                <w:ilvl w:val="0"/>
                <w:numId w:val="7"/>
              </w:numPr>
              <w:tabs>
                <w:tab w:val="left" w:pos="453"/>
              </w:tabs>
              <w:kinsoku w:val="0"/>
              <w:overflowPunct w:val="0"/>
              <w:ind w:right="77" w:firstLine="0"/>
              <w:jc w:val="both"/>
              <w:rPr>
                <w:b/>
                <w:bCs/>
              </w:rPr>
            </w:pPr>
            <w:r>
              <w:rPr>
                <w:b/>
                <w:bCs/>
              </w:rPr>
              <w:t>Que se utilice la navegación guiada por voz;</w:t>
            </w:r>
          </w:p>
          <w:p w:rsidR="0030523B" w:rsidRDefault="0030523B">
            <w:pPr>
              <w:pStyle w:val="TableParagraph"/>
              <w:numPr>
                <w:ilvl w:val="0"/>
                <w:numId w:val="7"/>
              </w:numPr>
              <w:tabs>
                <w:tab w:val="left" w:pos="437"/>
                <w:tab w:val="left" w:pos="786"/>
                <w:tab w:val="left" w:pos="832"/>
                <w:tab w:val="left" w:pos="1326"/>
                <w:tab w:val="left" w:pos="1403"/>
                <w:tab w:val="left" w:pos="1602"/>
                <w:tab w:val="left" w:pos="1655"/>
                <w:tab w:val="left" w:pos="1796"/>
                <w:tab w:val="left" w:pos="1885"/>
                <w:tab w:val="left" w:pos="1926"/>
                <w:tab w:val="left" w:pos="2072"/>
                <w:tab w:val="left" w:pos="2166"/>
              </w:tabs>
              <w:kinsoku w:val="0"/>
              <w:overflowPunct w:val="0"/>
              <w:ind w:right="76" w:firstLine="0"/>
              <w:rPr>
                <w:b/>
                <w:bCs/>
              </w:rPr>
            </w:pPr>
            <w:r>
              <w:rPr>
                <w:b/>
                <w:bCs/>
              </w:rPr>
              <w:t>Que se incluya la posibilidad de detener y</w:t>
            </w:r>
            <w:r>
              <w:rPr>
                <w:b/>
                <w:bCs/>
              </w:rPr>
              <w:tab/>
            </w:r>
            <w:r>
              <w:rPr>
                <w:b/>
                <w:bCs/>
              </w:rPr>
              <w:tab/>
              <w:t>ocultar</w:t>
            </w:r>
            <w:r>
              <w:rPr>
                <w:b/>
                <w:bCs/>
              </w:rPr>
              <w:tab/>
            </w:r>
            <w:r>
              <w:rPr>
                <w:b/>
                <w:bCs/>
              </w:rPr>
              <w:tab/>
            </w:r>
            <w:r>
              <w:rPr>
                <w:b/>
                <w:bCs/>
              </w:rPr>
              <w:tab/>
            </w:r>
            <w:r>
              <w:rPr>
                <w:b/>
                <w:bCs/>
              </w:rPr>
              <w:tab/>
            </w:r>
            <w:r>
              <w:rPr>
                <w:b/>
                <w:bCs/>
              </w:rPr>
              <w:tab/>
            </w:r>
            <w:r>
              <w:rPr>
                <w:b/>
                <w:bCs/>
              </w:rPr>
              <w:tab/>
            </w:r>
            <w:r>
              <w:rPr>
                <w:b/>
                <w:bCs/>
              </w:rPr>
              <w:tab/>
            </w:r>
            <w:r>
              <w:rPr>
                <w:b/>
                <w:bCs/>
                <w:spacing w:val="-6"/>
              </w:rPr>
              <w:t xml:space="preserve">las </w:t>
            </w:r>
            <w:r>
              <w:rPr>
                <w:b/>
                <w:bCs/>
              </w:rPr>
              <w:t>animaciones,</w:t>
            </w:r>
            <w:r>
              <w:rPr>
                <w:b/>
                <w:bCs/>
              </w:rPr>
              <w:tab/>
            </w:r>
            <w:r>
              <w:rPr>
                <w:b/>
                <w:bCs/>
              </w:rPr>
              <w:tab/>
              <w:t>lo</w:t>
            </w:r>
            <w:r>
              <w:rPr>
                <w:b/>
                <w:bCs/>
              </w:rPr>
              <w:tab/>
            </w:r>
            <w:r>
              <w:rPr>
                <w:b/>
                <w:bCs/>
              </w:rPr>
              <w:tab/>
            </w:r>
            <w:r>
              <w:rPr>
                <w:b/>
                <w:bCs/>
              </w:rPr>
              <w:tab/>
            </w:r>
            <w:r>
              <w:rPr>
                <w:b/>
                <w:bCs/>
                <w:spacing w:val="-6"/>
              </w:rPr>
              <w:t xml:space="preserve">que </w:t>
            </w:r>
            <w:r>
              <w:rPr>
                <w:b/>
                <w:bCs/>
              </w:rPr>
              <w:t>representa un apoyo importante</w:t>
            </w:r>
            <w:r>
              <w:rPr>
                <w:b/>
                <w:bCs/>
              </w:rPr>
              <w:tab/>
            </w:r>
            <w:r>
              <w:rPr>
                <w:b/>
                <w:bCs/>
              </w:rPr>
              <w:tab/>
            </w:r>
            <w:r>
              <w:rPr>
                <w:b/>
                <w:bCs/>
              </w:rPr>
              <w:tab/>
            </w:r>
            <w:r>
              <w:rPr>
                <w:b/>
                <w:bCs/>
                <w:spacing w:val="-4"/>
              </w:rPr>
              <w:t xml:space="preserve">también </w:t>
            </w:r>
            <w:r>
              <w:rPr>
                <w:b/>
                <w:bCs/>
              </w:rPr>
              <w:t>para</w:t>
            </w:r>
            <w:r>
              <w:rPr>
                <w:b/>
                <w:bCs/>
              </w:rPr>
              <w:tab/>
              <w:t>quienes</w:t>
            </w:r>
            <w:r>
              <w:rPr>
                <w:b/>
                <w:bCs/>
              </w:rPr>
              <w:tab/>
            </w:r>
            <w:r>
              <w:rPr>
                <w:b/>
                <w:bCs/>
              </w:rPr>
              <w:tab/>
            </w:r>
            <w:r>
              <w:rPr>
                <w:b/>
                <w:bCs/>
              </w:rPr>
              <w:tab/>
            </w:r>
            <w:r>
              <w:rPr>
                <w:b/>
                <w:bCs/>
                <w:spacing w:val="-4"/>
              </w:rPr>
              <w:t xml:space="preserve">tienen </w:t>
            </w:r>
            <w:r>
              <w:rPr>
                <w:b/>
                <w:bCs/>
              </w:rPr>
              <w:t>trastorno de déficit de atención,</w:t>
            </w:r>
            <w:r>
              <w:rPr>
                <w:b/>
                <w:bCs/>
              </w:rPr>
              <w:tab/>
              <w:t>así</w:t>
            </w:r>
            <w:r>
              <w:rPr>
                <w:b/>
                <w:bCs/>
              </w:rPr>
              <w:tab/>
            </w:r>
            <w:r>
              <w:rPr>
                <w:b/>
                <w:bCs/>
              </w:rPr>
              <w:tab/>
            </w:r>
            <w:r>
              <w:rPr>
                <w:b/>
                <w:bCs/>
              </w:rPr>
              <w:tab/>
            </w:r>
            <w:r>
              <w:rPr>
                <w:b/>
                <w:bCs/>
                <w:spacing w:val="-5"/>
              </w:rPr>
              <w:t xml:space="preserve">como </w:t>
            </w:r>
            <w:r>
              <w:rPr>
                <w:b/>
                <w:bCs/>
              </w:rPr>
              <w:t>epilepsia</w:t>
            </w:r>
            <w:r>
              <w:rPr>
                <w:b/>
                <w:bCs/>
              </w:rPr>
              <w:tab/>
            </w:r>
            <w:r>
              <w:rPr>
                <w:b/>
                <w:bCs/>
              </w:rPr>
              <w:tab/>
              <w:t>u</w:t>
            </w:r>
            <w:r>
              <w:rPr>
                <w:b/>
                <w:bCs/>
              </w:rPr>
              <w:tab/>
            </w:r>
            <w:r>
              <w:rPr>
                <w:b/>
                <w:bCs/>
              </w:rPr>
              <w:tab/>
            </w:r>
            <w:r>
              <w:rPr>
                <w:b/>
                <w:bCs/>
              </w:rPr>
              <w:tab/>
            </w:r>
            <w:r>
              <w:rPr>
                <w:b/>
                <w:bCs/>
              </w:rPr>
              <w:tab/>
            </w:r>
            <w:r>
              <w:rPr>
                <w:b/>
                <w:bCs/>
              </w:rPr>
              <w:tab/>
            </w:r>
            <w:r>
              <w:rPr>
                <w:b/>
                <w:bCs/>
                <w:spacing w:val="-4"/>
              </w:rPr>
              <w:t xml:space="preserve">otras </w:t>
            </w:r>
            <w:r>
              <w:rPr>
                <w:b/>
                <w:bCs/>
              </w:rPr>
              <w:t>discapacidades psíquicas;</w:t>
            </w:r>
          </w:p>
          <w:p w:rsidR="0030523B" w:rsidRDefault="0030523B">
            <w:pPr>
              <w:pStyle w:val="TableParagraph"/>
              <w:numPr>
                <w:ilvl w:val="0"/>
                <w:numId w:val="7"/>
              </w:numPr>
              <w:tabs>
                <w:tab w:val="left" w:pos="451"/>
                <w:tab w:val="left" w:pos="923"/>
                <w:tab w:val="left" w:pos="1223"/>
                <w:tab w:val="left" w:pos="1393"/>
                <w:tab w:val="left" w:pos="2195"/>
                <w:tab w:val="left" w:pos="2336"/>
              </w:tabs>
              <w:kinsoku w:val="0"/>
              <w:overflowPunct w:val="0"/>
              <w:ind w:right="74" w:firstLine="0"/>
              <w:rPr>
                <w:b/>
                <w:bCs/>
              </w:rPr>
            </w:pPr>
            <w:r>
              <w:rPr>
                <w:b/>
                <w:bCs/>
              </w:rPr>
              <w:t>Que los menús o apartados</w:t>
            </w:r>
            <w:r>
              <w:rPr>
                <w:b/>
                <w:bCs/>
              </w:rPr>
              <w:tab/>
            </w:r>
            <w:r>
              <w:rPr>
                <w:b/>
                <w:bCs/>
              </w:rPr>
              <w:tab/>
            </w:r>
            <w:r>
              <w:rPr>
                <w:b/>
                <w:bCs/>
                <w:spacing w:val="-3"/>
              </w:rPr>
              <w:t xml:space="preserve">dinámicos </w:t>
            </w:r>
            <w:r>
              <w:rPr>
                <w:b/>
                <w:bCs/>
              </w:rPr>
              <w:t>cuenten con suficiente tiempo de traslado, lo que</w:t>
            </w:r>
            <w:r>
              <w:rPr>
                <w:b/>
                <w:bCs/>
              </w:rPr>
              <w:tab/>
              <w:t>permitirá</w:t>
            </w:r>
            <w:r>
              <w:rPr>
                <w:b/>
                <w:bCs/>
              </w:rPr>
              <w:tab/>
            </w:r>
            <w:r>
              <w:rPr>
                <w:b/>
                <w:bCs/>
              </w:rPr>
              <w:tab/>
            </w:r>
            <w:r>
              <w:rPr>
                <w:b/>
                <w:bCs/>
                <w:spacing w:val="-17"/>
              </w:rPr>
              <w:t xml:space="preserve">a </w:t>
            </w:r>
            <w:r>
              <w:rPr>
                <w:b/>
                <w:bCs/>
              </w:rPr>
              <w:t>cualquier persona con algún</w:t>
            </w:r>
            <w:r>
              <w:rPr>
                <w:b/>
                <w:bCs/>
              </w:rPr>
              <w:tab/>
            </w:r>
            <w:r>
              <w:rPr>
                <w:b/>
                <w:bCs/>
              </w:rPr>
              <w:tab/>
              <w:t>tipo</w:t>
            </w:r>
            <w:r>
              <w:rPr>
                <w:b/>
                <w:bCs/>
              </w:rPr>
              <w:tab/>
            </w:r>
            <w:r>
              <w:rPr>
                <w:b/>
                <w:bCs/>
                <w:spacing w:val="-8"/>
              </w:rPr>
              <w:t xml:space="preserve">de </w:t>
            </w:r>
            <w:r>
              <w:rPr>
                <w:b/>
                <w:bCs/>
              </w:rPr>
              <w:t>discapacidad encontrar la opción de su preferencia, sin que se oculten las</w:t>
            </w:r>
            <w:r>
              <w:rPr>
                <w:b/>
                <w:bCs/>
                <w:spacing w:val="4"/>
              </w:rPr>
              <w:t xml:space="preserve"> </w:t>
            </w:r>
            <w:r>
              <w:rPr>
                <w:b/>
                <w:bCs/>
              </w:rPr>
              <w:t>ventanas</w:t>
            </w:r>
          </w:p>
          <w:p w:rsidR="0030523B" w:rsidRDefault="0030523B">
            <w:pPr>
              <w:pStyle w:val="TableParagraph"/>
              <w:tabs>
                <w:tab w:val="left" w:pos="769"/>
                <w:tab w:val="left" w:pos="2089"/>
              </w:tabs>
              <w:kinsoku w:val="0"/>
              <w:overflowPunct w:val="0"/>
              <w:spacing w:line="258" w:lineRule="exact"/>
              <w:ind w:left="107"/>
              <w:rPr>
                <w:b/>
                <w:bCs/>
              </w:rPr>
            </w:pPr>
            <w:r>
              <w:rPr>
                <w:b/>
                <w:bCs/>
              </w:rPr>
              <w:t>de</w:t>
            </w:r>
            <w:r>
              <w:rPr>
                <w:b/>
                <w:bCs/>
              </w:rPr>
              <w:tab/>
              <w:t>opciones</w:t>
            </w:r>
            <w:r>
              <w:rPr>
                <w:b/>
                <w:bCs/>
              </w:rPr>
              <w:tab/>
              <w:t>por</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6" w:right="73"/>
              <w:jc w:val="both"/>
              <w:rPr>
                <w:b/>
                <w:bCs/>
              </w:rPr>
            </w:pP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spacing w:line="272" w:lineRule="exact"/>
              <w:ind w:left="108"/>
              <w:rPr>
                <w:b/>
                <w:bCs/>
              </w:rPr>
            </w:pP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6" w:right="119"/>
              <w:rPr>
                <w:b/>
                <w:bCs/>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8533"/>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1451"/>
                <w:tab w:val="left" w:pos="2264"/>
              </w:tabs>
              <w:kinsoku w:val="0"/>
              <w:overflowPunct w:val="0"/>
              <w:ind w:left="107" w:right="79"/>
              <w:jc w:val="both"/>
              <w:rPr>
                <w:b/>
                <w:bCs/>
              </w:rPr>
            </w:pPr>
            <w:r>
              <w:rPr>
                <w:b/>
                <w:bCs/>
              </w:rPr>
              <w:t>demora</w:t>
            </w:r>
            <w:r>
              <w:rPr>
                <w:b/>
                <w:bCs/>
              </w:rPr>
              <w:tab/>
              <w:t>en</w:t>
            </w:r>
            <w:r>
              <w:rPr>
                <w:b/>
                <w:bCs/>
              </w:rPr>
              <w:tab/>
            </w:r>
            <w:r>
              <w:rPr>
                <w:b/>
                <w:bCs/>
                <w:spacing w:val="-10"/>
              </w:rPr>
              <w:t xml:space="preserve">la </w:t>
            </w:r>
            <w:r>
              <w:rPr>
                <w:b/>
                <w:bCs/>
              </w:rPr>
              <w:t>selección:</w:t>
            </w:r>
          </w:p>
          <w:p w:rsidR="0030523B" w:rsidRDefault="0030523B">
            <w:pPr>
              <w:pStyle w:val="TableParagraph"/>
              <w:numPr>
                <w:ilvl w:val="0"/>
                <w:numId w:val="6"/>
              </w:numPr>
              <w:tabs>
                <w:tab w:val="left" w:pos="509"/>
              </w:tabs>
              <w:kinsoku w:val="0"/>
              <w:overflowPunct w:val="0"/>
              <w:ind w:right="73" w:firstLine="0"/>
              <w:jc w:val="both"/>
              <w:rPr>
                <w:b/>
                <w:bCs/>
              </w:rPr>
            </w:pPr>
            <w:r>
              <w:rPr>
                <w:b/>
                <w:bCs/>
              </w:rPr>
              <w:t>Que se utilice un lenguaje incluyente en la información y orientación que se difunde,</w:t>
            </w:r>
            <w:r>
              <w:rPr>
                <w:b/>
                <w:bCs/>
                <w:spacing w:val="-1"/>
              </w:rPr>
              <w:t xml:space="preserve"> </w:t>
            </w:r>
            <w:r>
              <w:rPr>
                <w:b/>
                <w:bCs/>
              </w:rPr>
              <w:t>y</w:t>
            </w:r>
          </w:p>
          <w:p w:rsidR="0030523B" w:rsidRDefault="0030523B">
            <w:pPr>
              <w:pStyle w:val="TableParagraph"/>
              <w:numPr>
                <w:ilvl w:val="0"/>
                <w:numId w:val="6"/>
              </w:numPr>
              <w:tabs>
                <w:tab w:val="left" w:pos="410"/>
                <w:tab w:val="left" w:pos="959"/>
                <w:tab w:val="left" w:pos="2195"/>
              </w:tabs>
              <w:kinsoku w:val="0"/>
              <w:overflowPunct w:val="0"/>
              <w:ind w:right="74" w:firstLine="0"/>
              <w:rPr>
                <w:b/>
                <w:bCs/>
              </w:rPr>
            </w:pPr>
            <w:r>
              <w:rPr>
                <w:b/>
                <w:bCs/>
              </w:rPr>
              <w:t>Que se proporcione información desagregada por sexo, edad,</w:t>
            </w:r>
            <w:r>
              <w:rPr>
                <w:b/>
                <w:bCs/>
              </w:rPr>
              <w:tab/>
              <w:t>situación</w:t>
            </w:r>
            <w:r>
              <w:rPr>
                <w:b/>
                <w:bCs/>
              </w:rPr>
              <w:tab/>
            </w:r>
            <w:r>
              <w:rPr>
                <w:b/>
                <w:bCs/>
                <w:spacing w:val="-8"/>
              </w:rPr>
              <w:t xml:space="preserve">de </w:t>
            </w:r>
            <w:r>
              <w:rPr>
                <w:b/>
                <w:bCs/>
              </w:rPr>
              <w:t>vulnerabilidad, grupo y lengua</w:t>
            </w:r>
            <w:r>
              <w:rPr>
                <w:b/>
                <w:bCs/>
                <w:spacing w:val="-2"/>
              </w:rPr>
              <w:t xml:space="preserve"> </w:t>
            </w:r>
            <w:r>
              <w:rPr>
                <w:b/>
                <w:bCs/>
              </w:rPr>
              <w:t>indígena.</w:t>
            </w:r>
          </w:p>
          <w:p w:rsidR="0030523B" w:rsidRDefault="0030523B">
            <w:pPr>
              <w:pStyle w:val="TableParagraph"/>
              <w:kinsoku w:val="0"/>
              <w:overflowPunct w:val="0"/>
              <w:spacing w:before="8"/>
              <w:rPr>
                <w:b/>
                <w:bCs/>
                <w:sz w:val="23"/>
                <w:szCs w:val="23"/>
              </w:rPr>
            </w:pPr>
          </w:p>
          <w:p w:rsidR="0030523B" w:rsidRDefault="0030523B">
            <w:pPr>
              <w:pStyle w:val="TableParagraph"/>
              <w:tabs>
                <w:tab w:val="left" w:pos="2072"/>
                <w:tab w:val="left" w:pos="2154"/>
              </w:tabs>
              <w:kinsoku w:val="0"/>
              <w:overflowPunct w:val="0"/>
              <w:ind w:left="107" w:right="75"/>
              <w:jc w:val="both"/>
              <w:rPr>
                <w:b/>
                <w:bCs/>
                <w:spacing w:val="-5"/>
              </w:rPr>
            </w:pPr>
            <w:r>
              <w:rPr>
                <w:b/>
                <w:bCs/>
              </w:rPr>
              <w:t>b) Realizar una prueba a su Portal Web para identificar</w:t>
            </w:r>
            <w:r>
              <w:rPr>
                <w:b/>
                <w:bCs/>
              </w:rPr>
              <w:tab/>
            </w:r>
            <w:r>
              <w:rPr>
                <w:b/>
                <w:bCs/>
              </w:rPr>
              <w:tab/>
            </w:r>
            <w:r>
              <w:rPr>
                <w:b/>
                <w:bCs/>
                <w:spacing w:val="-6"/>
              </w:rPr>
              <w:t xml:space="preserve">los </w:t>
            </w:r>
            <w:r>
              <w:rPr>
                <w:b/>
                <w:bCs/>
              </w:rPr>
              <w:t>elementos de diseño y contenido</w:t>
            </w:r>
            <w:r>
              <w:rPr>
                <w:b/>
                <w:bCs/>
              </w:rPr>
              <w:tab/>
            </w:r>
            <w:r>
              <w:rPr>
                <w:b/>
                <w:bCs/>
                <w:spacing w:val="-5"/>
              </w:rPr>
              <w:t>que</w:t>
            </w:r>
          </w:p>
          <w:p w:rsidR="0030523B" w:rsidRDefault="0030523B">
            <w:pPr>
              <w:pStyle w:val="TableParagraph"/>
              <w:tabs>
                <w:tab w:val="left" w:pos="2193"/>
              </w:tabs>
              <w:kinsoku w:val="0"/>
              <w:overflowPunct w:val="0"/>
              <w:spacing w:line="274" w:lineRule="exact"/>
              <w:ind w:left="107"/>
              <w:jc w:val="both"/>
              <w:rPr>
                <w:b/>
                <w:bCs/>
              </w:rPr>
            </w:pPr>
            <w:r>
              <w:rPr>
                <w:b/>
                <w:bCs/>
              </w:rPr>
              <w:t>carezcan</w:t>
            </w:r>
            <w:r>
              <w:rPr>
                <w:b/>
                <w:bCs/>
              </w:rPr>
              <w:tab/>
              <w:t>de</w:t>
            </w:r>
          </w:p>
          <w:p w:rsidR="0030523B" w:rsidRDefault="0030523B">
            <w:pPr>
              <w:pStyle w:val="TableParagraph"/>
              <w:kinsoku w:val="0"/>
              <w:overflowPunct w:val="0"/>
              <w:spacing w:before="1"/>
              <w:ind w:left="107" w:right="74"/>
              <w:jc w:val="both"/>
              <w:rPr>
                <w:b/>
                <w:bCs/>
              </w:rPr>
            </w:pPr>
            <w:r>
              <w:rPr>
                <w:b/>
                <w:bCs/>
              </w:rPr>
              <w:t>accesibilidad, o que la restrinjan; lo anterior, por medio de los programas creados para tal efecto.</w:t>
            </w:r>
          </w:p>
          <w:p w:rsidR="0030523B" w:rsidRDefault="0030523B">
            <w:pPr>
              <w:pStyle w:val="TableParagraph"/>
              <w:kinsoku w:val="0"/>
              <w:overflowPunct w:val="0"/>
              <w:rPr>
                <w:b/>
                <w:bCs/>
              </w:rPr>
            </w:pPr>
          </w:p>
          <w:p w:rsidR="0030523B" w:rsidRDefault="0030523B">
            <w:pPr>
              <w:pStyle w:val="TableParagraph"/>
              <w:tabs>
                <w:tab w:val="left" w:pos="2125"/>
              </w:tabs>
              <w:kinsoku w:val="0"/>
              <w:overflowPunct w:val="0"/>
              <w:ind w:left="107" w:right="76"/>
              <w:jc w:val="both"/>
              <w:rPr>
                <w:b/>
                <w:bCs/>
              </w:rPr>
            </w:pPr>
            <w:r>
              <w:rPr>
                <w:b/>
                <w:bCs/>
              </w:rPr>
              <w:t>Si la mayoría de los componentes</w:t>
            </w:r>
            <w:r>
              <w:rPr>
                <w:b/>
                <w:bCs/>
              </w:rPr>
              <w:tab/>
            </w:r>
            <w:r>
              <w:rPr>
                <w:b/>
                <w:bCs/>
                <w:spacing w:val="-6"/>
              </w:rPr>
              <w:t xml:space="preserve">del </w:t>
            </w:r>
            <w:r>
              <w:rPr>
                <w:b/>
                <w:bCs/>
              </w:rPr>
              <w:t xml:space="preserve">Portal Web carecen </w:t>
            </w:r>
            <w:r>
              <w:rPr>
                <w:b/>
                <w:bCs/>
                <w:spacing w:val="-6"/>
              </w:rPr>
              <w:t xml:space="preserve">de </w:t>
            </w:r>
            <w:r>
              <w:rPr>
                <w:b/>
                <w:bCs/>
              </w:rPr>
              <w:t>accesibilidad,</w:t>
            </w:r>
            <w:r>
              <w:rPr>
                <w:b/>
                <w:bCs/>
                <w:spacing w:val="51"/>
              </w:rPr>
              <w:t xml:space="preserve"> </w:t>
            </w:r>
            <w:r>
              <w:rPr>
                <w:b/>
                <w:bCs/>
              </w:rPr>
              <w:t>deberán</w:t>
            </w:r>
          </w:p>
          <w:p w:rsidR="0030523B" w:rsidRDefault="0030523B">
            <w:pPr>
              <w:pStyle w:val="TableParagraph"/>
              <w:kinsoku w:val="0"/>
              <w:overflowPunct w:val="0"/>
              <w:spacing w:line="258" w:lineRule="exact"/>
              <w:ind w:left="107"/>
              <w:jc w:val="both"/>
              <w:rPr>
                <w:b/>
                <w:bCs/>
              </w:rPr>
            </w:pPr>
            <w:r>
              <w:rPr>
                <w:b/>
                <w:bCs/>
              </w:rPr>
              <w:t xml:space="preserve">adecuarse    </w:t>
            </w:r>
            <w:r w:rsidR="00DE77CA">
              <w:rPr>
                <w:b/>
                <w:bCs/>
              </w:rPr>
              <w:t>o, en</w:t>
            </w:r>
            <w:r>
              <w:rPr>
                <w:b/>
                <w:bCs/>
              </w:rPr>
              <w:t xml:space="preserve">   </w:t>
            </w:r>
            <w:r>
              <w:rPr>
                <w:b/>
                <w:bCs/>
                <w:spacing w:val="12"/>
              </w:rPr>
              <w:t xml:space="preserve"> </w:t>
            </w:r>
            <w:r>
              <w:rPr>
                <w:b/>
                <w:bCs/>
              </w:rPr>
              <w:t>su</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line="258" w:lineRule="exact"/>
              <w:ind w:left="106"/>
              <w:rPr>
                <w:b/>
                <w:bCs/>
              </w:rPr>
            </w:pPr>
            <w:r>
              <w:rPr>
                <w:b/>
                <w:bCs/>
              </w:rPr>
              <w:t>VI.4 ¿El sujeto obligado</w:t>
            </w:r>
          </w:p>
          <w:p w:rsidR="00DE77CA" w:rsidRDefault="00DE77CA">
            <w:pPr>
              <w:pStyle w:val="TableParagraph"/>
              <w:kinsoku w:val="0"/>
              <w:overflowPunct w:val="0"/>
              <w:spacing w:line="258" w:lineRule="exact"/>
              <w:ind w:left="106"/>
              <w:rPr>
                <w:b/>
                <w:bCs/>
              </w:rPr>
            </w:pPr>
            <w:r>
              <w:rPr>
                <w:b/>
                <w:bCs/>
              </w:rPr>
              <w:t>cuenta</w:t>
            </w:r>
            <w:r>
              <w:rPr>
                <w:b/>
                <w:bCs/>
              </w:rPr>
              <w:tab/>
              <w:t>con</w:t>
            </w:r>
            <w:r>
              <w:rPr>
                <w:b/>
                <w:bCs/>
              </w:rPr>
              <w:tab/>
            </w:r>
            <w:r>
              <w:rPr>
                <w:b/>
                <w:bCs/>
                <w:spacing w:val="-8"/>
              </w:rPr>
              <w:t xml:space="preserve">un </w:t>
            </w:r>
            <w:r>
              <w:rPr>
                <w:b/>
                <w:bCs/>
              </w:rPr>
              <w:t xml:space="preserve">Portal Web Accesible </w:t>
            </w:r>
            <w:r>
              <w:rPr>
                <w:b/>
                <w:bCs/>
                <w:spacing w:val="-4"/>
              </w:rPr>
              <w:t xml:space="preserve">que </w:t>
            </w:r>
            <w:r>
              <w:rPr>
                <w:b/>
                <w:bCs/>
              </w:rPr>
              <w:t>incorpora “contraste de color”?</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CE53B8" w:rsidRDefault="00CE53B8">
            <w:pPr>
              <w:pStyle w:val="TableParagraph"/>
              <w:kinsoku w:val="0"/>
              <w:overflowPunct w:val="0"/>
              <w:spacing w:line="258" w:lineRule="exact"/>
              <w:ind w:left="108"/>
              <w:rPr>
                <w:b/>
                <w:bCs/>
              </w:rPr>
            </w:pPr>
          </w:p>
          <w:p w:rsidR="00CE53B8" w:rsidRDefault="00CE53B8">
            <w:pPr>
              <w:pStyle w:val="TableParagraph"/>
              <w:kinsoku w:val="0"/>
              <w:overflowPunct w:val="0"/>
              <w:spacing w:line="258" w:lineRule="exact"/>
              <w:ind w:left="108"/>
              <w:rPr>
                <w:b/>
                <w:bCs/>
              </w:rPr>
            </w:pPr>
          </w:p>
          <w:p w:rsidR="0030523B" w:rsidRDefault="0030523B">
            <w:pPr>
              <w:pStyle w:val="TableParagraph"/>
              <w:kinsoku w:val="0"/>
              <w:overflowPunct w:val="0"/>
              <w:spacing w:line="258" w:lineRule="exact"/>
              <w:ind w:left="108"/>
              <w:rPr>
                <w:b/>
                <w:bCs/>
              </w:rPr>
            </w:pPr>
            <w:r>
              <w:rPr>
                <w:b/>
                <w:bCs/>
              </w:rPr>
              <w:t>El sujeto obligado no cuenta con un</w:t>
            </w:r>
          </w:p>
          <w:p w:rsidR="00CE53B8" w:rsidRDefault="00CE53B8">
            <w:pPr>
              <w:pStyle w:val="TableParagraph"/>
              <w:kinsoku w:val="0"/>
              <w:overflowPunct w:val="0"/>
              <w:spacing w:line="258" w:lineRule="exact"/>
              <w:ind w:left="108"/>
              <w:rPr>
                <w:b/>
                <w:bCs/>
              </w:rPr>
            </w:pPr>
            <w:r>
              <w:rPr>
                <w:b/>
                <w:bCs/>
              </w:rPr>
              <w:t>Portal Web</w:t>
            </w:r>
            <w:r>
              <w:rPr>
                <w:b/>
                <w:bCs/>
              </w:rPr>
              <w:tab/>
              <w:t>Accesible</w:t>
            </w:r>
            <w:r>
              <w:rPr>
                <w:b/>
                <w:bCs/>
              </w:rPr>
              <w:tab/>
            </w:r>
            <w:r>
              <w:rPr>
                <w:b/>
                <w:bCs/>
                <w:spacing w:val="-6"/>
              </w:rPr>
              <w:t xml:space="preserve">que </w:t>
            </w:r>
            <w:r>
              <w:rPr>
                <w:b/>
                <w:bCs/>
              </w:rPr>
              <w:t>incorpora “contraste de</w:t>
            </w:r>
            <w:r>
              <w:rPr>
                <w:b/>
                <w:bCs/>
                <w:spacing w:val="-5"/>
              </w:rPr>
              <w:t xml:space="preserve"> </w:t>
            </w:r>
            <w:r>
              <w:rPr>
                <w:b/>
                <w:bCs/>
              </w:rPr>
              <w:t>color”</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tabs>
                <w:tab w:val="left" w:pos="1317"/>
              </w:tabs>
              <w:kinsoku w:val="0"/>
              <w:overflowPunct w:val="0"/>
              <w:spacing w:before="1"/>
              <w:ind w:left="106"/>
              <w:jc w:val="both"/>
              <w:rPr>
                <w:b/>
                <w:bCs/>
              </w:rPr>
            </w:pPr>
            <w:r>
              <w:rPr>
                <w:b/>
                <w:bCs/>
              </w:rPr>
              <w:t>Se</w:t>
            </w:r>
            <w:r w:rsidR="00CE53B8">
              <w:rPr>
                <w:b/>
                <w:bCs/>
              </w:rPr>
              <w:t xml:space="preserve"> requerirá sea</w:t>
            </w:r>
          </w:p>
          <w:p w:rsidR="0030523B" w:rsidRDefault="0030523B">
            <w:pPr>
              <w:pStyle w:val="TableParagraph"/>
              <w:kinsoku w:val="0"/>
              <w:overflowPunct w:val="0"/>
              <w:ind w:left="106" w:right="77"/>
              <w:jc w:val="both"/>
              <w:rPr>
                <w:b/>
                <w:bCs/>
              </w:rPr>
            </w:pPr>
            <w:r>
              <w:rPr>
                <w:b/>
                <w:bCs/>
                <w:spacing w:val="-1"/>
              </w:rPr>
              <w:t xml:space="preserve">implementando </w:t>
            </w:r>
            <w:r>
              <w:rPr>
                <w:b/>
                <w:bCs/>
              </w:rPr>
              <w:t xml:space="preserve">un diseño en </w:t>
            </w:r>
            <w:r>
              <w:rPr>
                <w:b/>
                <w:bCs/>
                <w:spacing w:val="-8"/>
              </w:rPr>
              <w:t xml:space="preserve">el </w:t>
            </w:r>
            <w:r>
              <w:rPr>
                <w:b/>
                <w:bCs/>
              </w:rPr>
              <w:t xml:space="preserve">portal  web </w:t>
            </w:r>
            <w:r>
              <w:rPr>
                <w:b/>
                <w:bCs/>
                <w:spacing w:val="17"/>
              </w:rPr>
              <w:t xml:space="preserve"> </w:t>
            </w:r>
            <w:r>
              <w:rPr>
                <w:b/>
                <w:bCs/>
              </w:rPr>
              <w:t>del</w:t>
            </w:r>
          </w:p>
          <w:p w:rsidR="0030523B" w:rsidRDefault="0030523B">
            <w:pPr>
              <w:pStyle w:val="TableParagraph"/>
              <w:kinsoku w:val="0"/>
              <w:overflowPunct w:val="0"/>
              <w:spacing w:line="258" w:lineRule="exact"/>
              <w:ind w:left="106"/>
              <w:rPr>
                <w:b/>
                <w:bCs/>
              </w:rPr>
            </w:pPr>
            <w:r>
              <w:rPr>
                <w:b/>
                <w:bCs/>
              </w:rPr>
              <w:t>Gobierno</w:t>
            </w:r>
          </w:p>
          <w:p w:rsidR="00CE53B8" w:rsidRDefault="00CE53B8" w:rsidP="00CE53B8">
            <w:pPr>
              <w:pStyle w:val="TableParagraph"/>
              <w:kinsoku w:val="0"/>
              <w:overflowPunct w:val="0"/>
              <w:ind w:left="106" w:right="75"/>
              <w:jc w:val="both"/>
              <w:rPr>
                <w:b/>
                <w:bCs/>
              </w:rPr>
            </w:pPr>
            <w:r>
              <w:rPr>
                <w:b/>
                <w:bCs/>
              </w:rPr>
              <w:t>Municipal para que reúna las características.</w:t>
            </w:r>
          </w:p>
          <w:p w:rsidR="00CE53B8" w:rsidRDefault="00CE53B8">
            <w:pPr>
              <w:pStyle w:val="TableParagraph"/>
              <w:kinsoku w:val="0"/>
              <w:overflowPunct w:val="0"/>
              <w:spacing w:line="258" w:lineRule="exact"/>
              <w:ind w:left="106"/>
              <w:rPr>
                <w:b/>
                <w:bCs/>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3922"/>
        <w:gridCol w:w="1836"/>
      </w:tblGrid>
      <w:tr w:rsidR="00CE53B8">
        <w:tblPrEx>
          <w:tblCellMar>
            <w:top w:w="0" w:type="dxa"/>
            <w:left w:w="0" w:type="dxa"/>
            <w:bottom w:w="0" w:type="dxa"/>
            <w:right w:w="0" w:type="dxa"/>
          </w:tblCellMar>
        </w:tblPrEx>
        <w:trPr>
          <w:trHeight w:val="8533"/>
        </w:trPr>
        <w:tc>
          <w:tcPr>
            <w:tcW w:w="2554" w:type="dxa"/>
            <w:tcBorders>
              <w:top w:val="single" w:sz="12" w:space="0" w:color="17365D"/>
              <w:left w:val="single" w:sz="12" w:space="0" w:color="17365D"/>
              <w:bottom w:val="single" w:sz="12" w:space="0" w:color="17365D"/>
              <w:right w:val="single" w:sz="12" w:space="0" w:color="17365D"/>
            </w:tcBorders>
          </w:tcPr>
          <w:p w:rsidR="00CE53B8" w:rsidRDefault="00CE53B8">
            <w:pPr>
              <w:pStyle w:val="TableParagraph"/>
              <w:kinsoku w:val="0"/>
              <w:overflowPunct w:val="0"/>
              <w:ind w:left="107" w:right="79"/>
              <w:jc w:val="both"/>
              <w:rPr>
                <w:b/>
                <w:bCs/>
              </w:rPr>
            </w:pPr>
            <w:r>
              <w:rPr>
                <w:b/>
                <w:bCs/>
              </w:rPr>
              <w:t>caso, volverlos a desarrollar.</w:t>
            </w:r>
          </w:p>
          <w:p w:rsidR="00CE53B8" w:rsidRDefault="00CE53B8">
            <w:pPr>
              <w:pStyle w:val="TableParagraph"/>
              <w:tabs>
                <w:tab w:val="left" w:pos="2192"/>
              </w:tabs>
              <w:kinsoku w:val="0"/>
              <w:overflowPunct w:val="0"/>
              <w:ind w:left="107" w:right="76"/>
              <w:jc w:val="both"/>
              <w:rPr>
                <w:b/>
                <w:bCs/>
                <w:spacing w:val="-7"/>
              </w:rPr>
            </w:pPr>
            <w:r>
              <w:rPr>
                <w:b/>
                <w:bCs/>
              </w:rPr>
              <w:t xml:space="preserve">Esta decisión </w:t>
            </w:r>
            <w:r>
              <w:rPr>
                <w:b/>
                <w:bCs/>
                <w:spacing w:val="-4"/>
              </w:rPr>
              <w:t xml:space="preserve">puede </w:t>
            </w:r>
            <w:r>
              <w:rPr>
                <w:b/>
                <w:bCs/>
              </w:rPr>
              <w:t>depender del número de componentes y el volumen</w:t>
            </w:r>
            <w:r>
              <w:rPr>
                <w:b/>
                <w:bCs/>
              </w:rPr>
              <w:tab/>
            </w:r>
            <w:r>
              <w:rPr>
                <w:b/>
                <w:bCs/>
                <w:spacing w:val="-7"/>
              </w:rPr>
              <w:t>de</w:t>
            </w:r>
          </w:p>
          <w:p w:rsidR="00CE53B8" w:rsidRDefault="00CE53B8">
            <w:pPr>
              <w:pStyle w:val="TableParagraph"/>
              <w:tabs>
                <w:tab w:val="left" w:pos="2075"/>
              </w:tabs>
              <w:kinsoku w:val="0"/>
              <w:overflowPunct w:val="0"/>
              <w:ind w:left="107" w:right="75"/>
              <w:jc w:val="both"/>
              <w:rPr>
                <w:b/>
                <w:bCs/>
              </w:rPr>
            </w:pPr>
            <w:r>
              <w:rPr>
                <w:b/>
                <w:bCs/>
              </w:rPr>
              <w:t>información</w:t>
            </w:r>
            <w:r>
              <w:rPr>
                <w:b/>
                <w:bCs/>
              </w:rPr>
              <w:tab/>
            </w:r>
            <w:r>
              <w:rPr>
                <w:b/>
                <w:bCs/>
                <w:spacing w:val="-7"/>
              </w:rPr>
              <w:t xml:space="preserve">que </w:t>
            </w:r>
            <w:r>
              <w:rPr>
                <w:b/>
                <w:bCs/>
              </w:rPr>
              <w:t>contenga el Portal Web:</w:t>
            </w:r>
          </w:p>
          <w:p w:rsidR="00CE53B8" w:rsidRDefault="00CE53B8">
            <w:pPr>
              <w:pStyle w:val="TableParagraph"/>
              <w:kinsoku w:val="0"/>
              <w:overflowPunct w:val="0"/>
              <w:spacing w:before="8"/>
              <w:rPr>
                <w:b/>
                <w:bCs/>
                <w:sz w:val="23"/>
                <w:szCs w:val="23"/>
              </w:rPr>
            </w:pPr>
          </w:p>
          <w:p w:rsidR="00CE53B8" w:rsidRDefault="00CE53B8">
            <w:pPr>
              <w:pStyle w:val="TableParagraph"/>
              <w:numPr>
                <w:ilvl w:val="0"/>
                <w:numId w:val="5"/>
              </w:numPr>
              <w:tabs>
                <w:tab w:val="left" w:pos="482"/>
                <w:tab w:val="left" w:pos="2128"/>
              </w:tabs>
              <w:kinsoku w:val="0"/>
              <w:overflowPunct w:val="0"/>
              <w:ind w:right="77" w:firstLine="0"/>
              <w:jc w:val="both"/>
              <w:rPr>
                <w:b/>
                <w:bCs/>
                <w:spacing w:val="-7"/>
              </w:rPr>
            </w:pPr>
            <w:r>
              <w:rPr>
                <w:b/>
                <w:bCs/>
              </w:rPr>
              <w:t xml:space="preserve">Para conservar </w:t>
            </w:r>
            <w:r>
              <w:rPr>
                <w:b/>
                <w:bCs/>
                <w:spacing w:val="-7"/>
              </w:rPr>
              <w:t xml:space="preserve">la </w:t>
            </w:r>
            <w:r>
              <w:rPr>
                <w:b/>
                <w:bCs/>
              </w:rPr>
              <w:t>accesibilidad</w:t>
            </w:r>
            <w:r>
              <w:rPr>
                <w:b/>
                <w:bCs/>
              </w:rPr>
              <w:tab/>
            </w:r>
            <w:r>
              <w:rPr>
                <w:b/>
                <w:bCs/>
                <w:spacing w:val="-7"/>
              </w:rPr>
              <w:t>del</w:t>
            </w:r>
          </w:p>
          <w:p w:rsidR="00CE53B8" w:rsidRDefault="00CE53B8">
            <w:pPr>
              <w:pStyle w:val="TableParagraph"/>
              <w:tabs>
                <w:tab w:val="left" w:pos="2324"/>
              </w:tabs>
              <w:kinsoku w:val="0"/>
              <w:overflowPunct w:val="0"/>
              <w:spacing w:before="1"/>
              <w:ind w:left="107" w:right="76"/>
              <w:jc w:val="both"/>
              <w:rPr>
                <w:b/>
                <w:bCs/>
                <w:spacing w:val="-17"/>
              </w:rPr>
            </w:pPr>
            <w:r>
              <w:rPr>
                <w:b/>
                <w:bCs/>
              </w:rPr>
              <w:t xml:space="preserve">Portal Web </w:t>
            </w:r>
            <w:r>
              <w:rPr>
                <w:b/>
                <w:bCs/>
                <w:spacing w:val="-5"/>
              </w:rPr>
              <w:t xml:space="preserve">se </w:t>
            </w:r>
            <w:r>
              <w:rPr>
                <w:b/>
                <w:bCs/>
              </w:rPr>
              <w:t>capacitará al personal responsable de la programación, diseño, administración</w:t>
            </w:r>
            <w:r>
              <w:rPr>
                <w:b/>
                <w:bCs/>
              </w:rPr>
              <w:tab/>
            </w:r>
            <w:r>
              <w:rPr>
                <w:b/>
                <w:bCs/>
                <w:spacing w:val="-17"/>
              </w:rPr>
              <w:t>y</w:t>
            </w:r>
          </w:p>
          <w:p w:rsidR="00CE53B8" w:rsidRDefault="00CE53B8">
            <w:pPr>
              <w:pStyle w:val="TableParagraph"/>
              <w:tabs>
                <w:tab w:val="left" w:pos="2192"/>
              </w:tabs>
              <w:kinsoku w:val="0"/>
              <w:overflowPunct w:val="0"/>
              <w:ind w:left="107" w:right="78"/>
              <w:jc w:val="both"/>
              <w:rPr>
                <w:b/>
                <w:bCs/>
              </w:rPr>
            </w:pPr>
            <w:r>
              <w:rPr>
                <w:b/>
                <w:bCs/>
              </w:rPr>
              <w:t>generación</w:t>
            </w:r>
            <w:r>
              <w:rPr>
                <w:b/>
                <w:bCs/>
              </w:rPr>
              <w:tab/>
            </w:r>
            <w:r>
              <w:rPr>
                <w:b/>
                <w:bCs/>
                <w:spacing w:val="-8"/>
              </w:rPr>
              <w:t xml:space="preserve">de </w:t>
            </w:r>
            <w:r>
              <w:rPr>
                <w:b/>
                <w:bCs/>
              </w:rPr>
              <w:t xml:space="preserve">contenidos, tanto en </w:t>
            </w:r>
            <w:r>
              <w:rPr>
                <w:b/>
                <w:bCs/>
                <w:spacing w:val="-7"/>
              </w:rPr>
              <w:t xml:space="preserve">el </w:t>
            </w:r>
            <w:r>
              <w:rPr>
                <w:b/>
                <w:bCs/>
              </w:rPr>
              <w:t xml:space="preserve">uso de los estándares internacionales        </w:t>
            </w:r>
            <w:r>
              <w:rPr>
                <w:b/>
                <w:bCs/>
                <w:spacing w:val="26"/>
              </w:rPr>
              <w:t xml:space="preserve"> </w:t>
            </w:r>
            <w:r>
              <w:rPr>
                <w:b/>
                <w:bCs/>
              </w:rPr>
              <w:t>de</w:t>
            </w:r>
          </w:p>
          <w:p w:rsidR="00CE53B8" w:rsidRDefault="00CE53B8">
            <w:pPr>
              <w:pStyle w:val="TableParagraph"/>
              <w:tabs>
                <w:tab w:val="left" w:pos="1280"/>
                <w:tab w:val="left" w:pos="2166"/>
                <w:tab w:val="left" w:pos="2202"/>
              </w:tabs>
              <w:kinsoku w:val="0"/>
              <w:overflowPunct w:val="0"/>
              <w:ind w:left="107" w:right="76"/>
              <w:rPr>
                <w:b/>
                <w:bCs/>
              </w:rPr>
            </w:pPr>
            <w:r>
              <w:rPr>
                <w:b/>
                <w:bCs/>
              </w:rPr>
              <w:t>accesibilidad</w:t>
            </w:r>
            <w:r>
              <w:rPr>
                <w:b/>
                <w:bCs/>
              </w:rPr>
              <w:tab/>
            </w:r>
            <w:r>
              <w:rPr>
                <w:b/>
                <w:bCs/>
              </w:rPr>
              <w:tab/>
            </w:r>
            <w:r>
              <w:rPr>
                <w:b/>
                <w:bCs/>
                <w:spacing w:val="-10"/>
              </w:rPr>
              <w:t xml:space="preserve">en </w:t>
            </w:r>
            <w:r>
              <w:rPr>
                <w:b/>
                <w:bCs/>
              </w:rPr>
              <w:t>Internet</w:t>
            </w:r>
            <w:r>
              <w:rPr>
                <w:b/>
                <w:bCs/>
              </w:rPr>
              <w:tab/>
              <w:t>como</w:t>
            </w:r>
            <w:r>
              <w:rPr>
                <w:b/>
                <w:bCs/>
              </w:rPr>
              <w:tab/>
            </w:r>
            <w:r>
              <w:rPr>
                <w:b/>
                <w:bCs/>
                <w:spacing w:val="-6"/>
              </w:rPr>
              <w:t xml:space="preserve">las </w:t>
            </w:r>
            <w:r>
              <w:rPr>
                <w:b/>
                <w:bCs/>
              </w:rPr>
              <w:t>herramientas desarrolladas para tal fin;</w:t>
            </w:r>
          </w:p>
          <w:p w:rsidR="00CE53B8" w:rsidRDefault="00CE53B8">
            <w:pPr>
              <w:pStyle w:val="TableParagraph"/>
              <w:kinsoku w:val="0"/>
              <w:overflowPunct w:val="0"/>
              <w:spacing w:before="11"/>
              <w:rPr>
                <w:b/>
                <w:bCs/>
                <w:sz w:val="23"/>
                <w:szCs w:val="23"/>
              </w:rPr>
            </w:pPr>
          </w:p>
          <w:p w:rsidR="00CE53B8" w:rsidRDefault="00CE53B8">
            <w:pPr>
              <w:pStyle w:val="TableParagraph"/>
              <w:numPr>
                <w:ilvl w:val="0"/>
                <w:numId w:val="5"/>
              </w:numPr>
              <w:tabs>
                <w:tab w:val="left" w:pos="347"/>
                <w:tab w:val="left" w:pos="1996"/>
              </w:tabs>
              <w:kinsoku w:val="0"/>
              <w:overflowPunct w:val="0"/>
              <w:ind w:right="74" w:firstLine="0"/>
              <w:jc w:val="both"/>
              <w:rPr>
                <w:b/>
                <w:bCs/>
                <w:spacing w:val="-5"/>
              </w:rPr>
            </w:pPr>
            <w:r>
              <w:rPr>
                <w:b/>
                <w:bCs/>
              </w:rPr>
              <w:t>Se deberán realizar pruebas de manera periódica</w:t>
            </w:r>
            <w:r>
              <w:rPr>
                <w:b/>
                <w:bCs/>
              </w:rPr>
              <w:tab/>
            </w:r>
            <w:r>
              <w:rPr>
                <w:b/>
                <w:bCs/>
                <w:spacing w:val="-5"/>
              </w:rPr>
              <w:t>para</w:t>
            </w:r>
          </w:p>
          <w:p w:rsidR="00CE53B8" w:rsidRDefault="00CE53B8">
            <w:pPr>
              <w:pStyle w:val="TableParagraph"/>
              <w:kinsoku w:val="0"/>
              <w:overflowPunct w:val="0"/>
              <w:spacing w:line="258" w:lineRule="exact"/>
              <w:ind w:left="107"/>
              <w:jc w:val="both"/>
              <w:rPr>
                <w:b/>
                <w:bCs/>
              </w:rPr>
            </w:pPr>
            <w:r>
              <w:rPr>
                <w:b/>
                <w:bCs/>
              </w:rPr>
              <w:t xml:space="preserve">corroborar       si      </w:t>
            </w:r>
            <w:r>
              <w:rPr>
                <w:b/>
                <w:bCs/>
                <w:spacing w:val="14"/>
              </w:rPr>
              <w:t xml:space="preserve"> </w:t>
            </w:r>
            <w:r>
              <w:rPr>
                <w:b/>
                <w:bCs/>
              </w:rPr>
              <w:t>los</w:t>
            </w:r>
          </w:p>
        </w:tc>
        <w:tc>
          <w:tcPr>
            <w:tcW w:w="3010" w:type="dxa"/>
            <w:tcBorders>
              <w:top w:val="single" w:sz="12" w:space="0" w:color="17365D"/>
              <w:left w:val="single" w:sz="12" w:space="0" w:color="17365D"/>
              <w:bottom w:val="single" w:sz="12" w:space="0" w:color="17365D"/>
              <w:right w:val="single" w:sz="12" w:space="0" w:color="17365D"/>
            </w:tcBorders>
          </w:tcPr>
          <w:p w:rsidR="00CE53B8" w:rsidRDefault="00CE53B8">
            <w:pPr>
              <w:pStyle w:val="TableParagraph"/>
              <w:tabs>
                <w:tab w:val="left" w:pos="1530"/>
                <w:tab w:val="left" w:pos="2636"/>
              </w:tabs>
              <w:kinsoku w:val="0"/>
              <w:overflowPunct w:val="0"/>
              <w:ind w:left="106" w:right="74"/>
              <w:jc w:val="both"/>
              <w:rPr>
                <w:b/>
                <w:bCs/>
              </w:rPr>
            </w:pPr>
          </w:p>
        </w:tc>
        <w:tc>
          <w:tcPr>
            <w:tcW w:w="3922" w:type="dxa"/>
            <w:tcBorders>
              <w:top w:val="single" w:sz="12" w:space="0" w:color="17365D"/>
              <w:left w:val="single" w:sz="12" w:space="0" w:color="17365D"/>
              <w:bottom w:val="single" w:sz="12" w:space="0" w:color="17365D"/>
              <w:right w:val="single" w:sz="12" w:space="0" w:color="17365D"/>
            </w:tcBorders>
          </w:tcPr>
          <w:p w:rsidR="00CE53B8" w:rsidRDefault="00CE53B8">
            <w:pPr>
              <w:pStyle w:val="TableParagraph"/>
              <w:tabs>
                <w:tab w:val="left" w:pos="1143"/>
                <w:tab w:val="left" w:pos="2062"/>
                <w:tab w:val="left" w:pos="3439"/>
              </w:tabs>
              <w:kinsoku w:val="0"/>
              <w:overflowPunct w:val="0"/>
              <w:ind w:left="108" w:right="77"/>
              <w:rPr>
                <w:b/>
                <w:bCs/>
              </w:rPr>
            </w:pPr>
          </w:p>
        </w:tc>
        <w:tc>
          <w:tcPr>
            <w:tcW w:w="1836" w:type="dxa"/>
            <w:tcBorders>
              <w:top w:val="single" w:sz="12" w:space="0" w:color="17365D"/>
              <w:left w:val="single" w:sz="12" w:space="0" w:color="17365D"/>
              <w:bottom w:val="single" w:sz="12" w:space="0" w:color="17365D"/>
              <w:right w:val="single" w:sz="12" w:space="0" w:color="17365D"/>
            </w:tcBorders>
          </w:tcPr>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rPr>
                <w:b/>
                <w:bCs/>
              </w:rPr>
            </w:pPr>
          </w:p>
          <w:p w:rsidR="00CE53B8" w:rsidRDefault="00CE53B8">
            <w:pPr>
              <w:pStyle w:val="TableParagraph"/>
              <w:kinsoku w:val="0"/>
              <w:overflowPunct w:val="0"/>
              <w:spacing w:before="7"/>
              <w:rPr>
                <w:b/>
                <w:bCs/>
                <w:sz w:val="23"/>
                <w:szCs w:val="23"/>
              </w:rPr>
            </w:pPr>
          </w:p>
          <w:p w:rsidR="00CE53B8" w:rsidRDefault="00CE53B8">
            <w:pPr>
              <w:pStyle w:val="TableParagraph"/>
              <w:kinsoku w:val="0"/>
              <w:overflowPunct w:val="0"/>
              <w:spacing w:before="1" w:line="258" w:lineRule="exact"/>
              <w:ind w:left="106"/>
              <w:rPr>
                <w:b/>
                <w:bCs/>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8533"/>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2320"/>
              </w:tabs>
              <w:kinsoku w:val="0"/>
              <w:overflowPunct w:val="0"/>
              <w:ind w:left="107" w:right="76"/>
              <w:jc w:val="both"/>
              <w:rPr>
                <w:b/>
                <w:bCs/>
              </w:rPr>
            </w:pPr>
            <w:r>
              <w:rPr>
                <w:b/>
                <w:bCs/>
              </w:rPr>
              <w:t>contenidos</w:t>
            </w:r>
            <w:r>
              <w:rPr>
                <w:b/>
                <w:bCs/>
              </w:rPr>
              <w:tab/>
            </w:r>
            <w:r>
              <w:rPr>
                <w:b/>
                <w:bCs/>
                <w:spacing w:val="-18"/>
              </w:rPr>
              <w:t xml:space="preserve">o </w:t>
            </w:r>
            <w:r>
              <w:rPr>
                <w:b/>
                <w:bCs/>
              </w:rPr>
              <w:t>documentos del Portal Web son</w:t>
            </w:r>
            <w:r>
              <w:rPr>
                <w:b/>
                <w:bCs/>
                <w:spacing w:val="-2"/>
              </w:rPr>
              <w:t xml:space="preserve"> </w:t>
            </w:r>
            <w:r>
              <w:rPr>
                <w:b/>
                <w:bCs/>
              </w:rPr>
              <w:t>accesibles;</w:t>
            </w:r>
          </w:p>
          <w:p w:rsidR="0030523B" w:rsidRDefault="0030523B">
            <w:pPr>
              <w:pStyle w:val="TableParagraph"/>
              <w:kinsoku w:val="0"/>
              <w:overflowPunct w:val="0"/>
              <w:spacing w:before="8"/>
              <w:rPr>
                <w:b/>
                <w:bCs/>
                <w:sz w:val="23"/>
                <w:szCs w:val="23"/>
              </w:rPr>
            </w:pPr>
          </w:p>
          <w:p w:rsidR="0030523B" w:rsidRDefault="0030523B">
            <w:pPr>
              <w:pStyle w:val="TableParagraph"/>
              <w:numPr>
                <w:ilvl w:val="0"/>
                <w:numId w:val="4"/>
              </w:numPr>
              <w:tabs>
                <w:tab w:val="left" w:pos="528"/>
                <w:tab w:val="left" w:pos="1201"/>
                <w:tab w:val="left" w:pos="1254"/>
                <w:tab w:val="left" w:pos="1674"/>
                <w:tab w:val="left" w:pos="2072"/>
                <w:tab w:val="left" w:pos="2154"/>
                <w:tab w:val="left" w:pos="2238"/>
                <w:tab w:val="left" w:pos="2269"/>
              </w:tabs>
              <w:kinsoku w:val="0"/>
              <w:overflowPunct w:val="0"/>
              <w:ind w:right="74" w:firstLine="0"/>
              <w:rPr>
                <w:b/>
                <w:bCs/>
              </w:rPr>
            </w:pPr>
            <w:r>
              <w:rPr>
                <w:b/>
                <w:bCs/>
              </w:rPr>
              <w:t>Para</w:t>
            </w:r>
            <w:r>
              <w:rPr>
                <w:b/>
                <w:bCs/>
              </w:rPr>
              <w:tab/>
              <w:t>verificar</w:t>
            </w:r>
            <w:r>
              <w:rPr>
                <w:b/>
                <w:bCs/>
              </w:rPr>
              <w:tab/>
            </w:r>
            <w:r>
              <w:rPr>
                <w:b/>
                <w:bCs/>
              </w:rPr>
              <w:tab/>
            </w:r>
            <w:r>
              <w:rPr>
                <w:b/>
                <w:bCs/>
              </w:rPr>
              <w:tab/>
            </w:r>
            <w:r>
              <w:rPr>
                <w:b/>
                <w:bCs/>
              </w:rPr>
              <w:tab/>
            </w:r>
            <w:r>
              <w:rPr>
                <w:b/>
                <w:bCs/>
                <w:spacing w:val="-10"/>
              </w:rPr>
              <w:t xml:space="preserve">la </w:t>
            </w:r>
            <w:r>
              <w:rPr>
                <w:b/>
                <w:bCs/>
              </w:rPr>
              <w:t>accesibilidad</w:t>
            </w:r>
            <w:r>
              <w:rPr>
                <w:b/>
                <w:bCs/>
              </w:rPr>
              <w:tab/>
              <w:t>de</w:t>
            </w:r>
            <w:r>
              <w:rPr>
                <w:b/>
                <w:bCs/>
              </w:rPr>
              <w:tab/>
            </w:r>
            <w:r>
              <w:rPr>
                <w:b/>
                <w:bCs/>
              </w:rPr>
              <w:tab/>
            </w:r>
            <w:r>
              <w:rPr>
                <w:b/>
                <w:bCs/>
                <w:spacing w:val="-6"/>
              </w:rPr>
              <w:t xml:space="preserve">los </w:t>
            </w:r>
            <w:r>
              <w:rPr>
                <w:b/>
                <w:bCs/>
              </w:rPr>
              <w:t>sitios</w:t>
            </w:r>
            <w:r>
              <w:rPr>
                <w:b/>
                <w:bCs/>
              </w:rPr>
              <w:tab/>
              <w:t>web</w:t>
            </w:r>
            <w:r>
              <w:rPr>
                <w:b/>
                <w:bCs/>
              </w:rPr>
              <w:tab/>
            </w:r>
            <w:r>
              <w:rPr>
                <w:b/>
                <w:bCs/>
              </w:rPr>
              <w:tab/>
            </w:r>
            <w:r>
              <w:rPr>
                <w:b/>
                <w:bCs/>
              </w:rPr>
              <w:tab/>
            </w:r>
            <w:r>
              <w:rPr>
                <w:b/>
                <w:bCs/>
              </w:rPr>
              <w:tab/>
            </w:r>
            <w:r>
              <w:rPr>
                <w:b/>
                <w:bCs/>
                <w:spacing w:val="-8"/>
              </w:rPr>
              <w:t xml:space="preserve">se </w:t>
            </w:r>
            <w:r>
              <w:rPr>
                <w:b/>
                <w:bCs/>
              </w:rPr>
              <w:t>establecerán mecanismos</w:t>
            </w:r>
            <w:r>
              <w:rPr>
                <w:b/>
                <w:bCs/>
              </w:rPr>
              <w:tab/>
            </w:r>
            <w:r>
              <w:rPr>
                <w:b/>
                <w:bCs/>
              </w:rPr>
              <w:tab/>
            </w:r>
            <w:r>
              <w:rPr>
                <w:b/>
                <w:bCs/>
                <w:spacing w:val="-5"/>
              </w:rPr>
              <w:t xml:space="preserve">que </w:t>
            </w:r>
            <w:r>
              <w:rPr>
                <w:b/>
                <w:bCs/>
              </w:rPr>
              <w:t>permitan</w:t>
            </w:r>
            <w:r>
              <w:rPr>
                <w:b/>
                <w:bCs/>
              </w:rPr>
              <w:tab/>
            </w:r>
            <w:r>
              <w:rPr>
                <w:b/>
                <w:bCs/>
              </w:rPr>
              <w:tab/>
              <w:t>conocer</w:t>
            </w:r>
            <w:r>
              <w:rPr>
                <w:b/>
                <w:bCs/>
              </w:rPr>
              <w:tab/>
            </w:r>
            <w:r>
              <w:rPr>
                <w:b/>
                <w:bCs/>
              </w:rPr>
              <w:tab/>
            </w:r>
            <w:r>
              <w:rPr>
                <w:b/>
                <w:bCs/>
              </w:rPr>
              <w:tab/>
            </w:r>
            <w:r>
              <w:rPr>
                <w:b/>
                <w:bCs/>
                <w:spacing w:val="-8"/>
              </w:rPr>
              <w:t xml:space="preserve">la </w:t>
            </w:r>
            <w:r>
              <w:rPr>
                <w:b/>
                <w:bCs/>
              </w:rPr>
              <w:t>opinión de las usuarias y los usuarios,</w:t>
            </w:r>
            <w:r>
              <w:rPr>
                <w:b/>
                <w:bCs/>
                <w:spacing w:val="-1"/>
              </w:rPr>
              <w:t xml:space="preserve"> </w:t>
            </w:r>
            <w:r>
              <w:rPr>
                <w:b/>
                <w:bCs/>
              </w:rPr>
              <w:t>y</w:t>
            </w:r>
          </w:p>
          <w:p w:rsidR="0030523B" w:rsidRDefault="0030523B">
            <w:pPr>
              <w:pStyle w:val="TableParagraph"/>
              <w:kinsoku w:val="0"/>
              <w:overflowPunct w:val="0"/>
              <w:rPr>
                <w:b/>
                <w:bCs/>
              </w:rPr>
            </w:pPr>
          </w:p>
          <w:p w:rsidR="0030523B" w:rsidRDefault="0030523B">
            <w:pPr>
              <w:pStyle w:val="TableParagraph"/>
              <w:numPr>
                <w:ilvl w:val="0"/>
                <w:numId w:val="4"/>
              </w:numPr>
              <w:tabs>
                <w:tab w:val="left" w:pos="576"/>
                <w:tab w:val="left" w:pos="1492"/>
                <w:tab w:val="left" w:pos="2193"/>
              </w:tabs>
              <w:kinsoku w:val="0"/>
              <w:overflowPunct w:val="0"/>
              <w:ind w:right="75" w:firstLine="0"/>
              <w:jc w:val="both"/>
              <w:rPr>
                <w:b/>
                <w:bCs/>
                <w:spacing w:val="-3"/>
              </w:rPr>
            </w:pPr>
            <w:r>
              <w:rPr>
                <w:b/>
                <w:bCs/>
              </w:rPr>
              <w:t>Podrán celebrar convenios</w:t>
            </w:r>
            <w:r>
              <w:rPr>
                <w:b/>
                <w:bCs/>
              </w:rPr>
              <w:tab/>
            </w:r>
            <w:r>
              <w:rPr>
                <w:b/>
                <w:bCs/>
              </w:rPr>
              <w:tab/>
            </w:r>
            <w:r>
              <w:rPr>
                <w:b/>
                <w:bCs/>
                <w:spacing w:val="-7"/>
              </w:rPr>
              <w:t xml:space="preserve">de </w:t>
            </w:r>
            <w:r>
              <w:rPr>
                <w:b/>
                <w:bCs/>
              </w:rPr>
              <w:t xml:space="preserve">colaboración o contar con la asesoría </w:t>
            </w:r>
            <w:r>
              <w:rPr>
                <w:b/>
                <w:bCs/>
                <w:spacing w:val="-13"/>
              </w:rPr>
              <w:t xml:space="preserve">y </w:t>
            </w:r>
            <w:r>
              <w:rPr>
                <w:b/>
                <w:bCs/>
              </w:rPr>
              <w:t>prestación de servicios de personas físicas, organizaciones civiles o</w:t>
            </w:r>
            <w:r>
              <w:rPr>
                <w:b/>
                <w:bCs/>
              </w:rPr>
              <w:tab/>
            </w:r>
            <w:r>
              <w:rPr>
                <w:b/>
                <w:bCs/>
                <w:spacing w:val="-3"/>
              </w:rPr>
              <w:t>empresas</w:t>
            </w:r>
          </w:p>
          <w:p w:rsidR="0030523B" w:rsidRDefault="0030523B">
            <w:pPr>
              <w:pStyle w:val="TableParagraph"/>
              <w:tabs>
                <w:tab w:val="left" w:pos="1463"/>
                <w:tab w:val="left" w:pos="2267"/>
              </w:tabs>
              <w:kinsoku w:val="0"/>
              <w:overflowPunct w:val="0"/>
              <w:spacing w:before="1"/>
              <w:ind w:left="107" w:right="76"/>
              <w:jc w:val="both"/>
              <w:rPr>
                <w:b/>
                <w:bCs/>
                <w:spacing w:val="-10"/>
              </w:rPr>
            </w:pPr>
            <w:r>
              <w:rPr>
                <w:b/>
                <w:bCs/>
              </w:rPr>
              <w:t xml:space="preserve">especializadas en el desarrollo de Portales Web Accesibles, con el objeto de asegurar el ejercicio de </w:t>
            </w:r>
            <w:r>
              <w:rPr>
                <w:b/>
                <w:bCs/>
                <w:spacing w:val="-6"/>
              </w:rPr>
              <w:t xml:space="preserve">los </w:t>
            </w:r>
            <w:r>
              <w:rPr>
                <w:b/>
                <w:bCs/>
              </w:rPr>
              <w:t>derechos humanos de acceso</w:t>
            </w:r>
            <w:r>
              <w:rPr>
                <w:b/>
                <w:bCs/>
              </w:rPr>
              <w:tab/>
              <w:t>a</w:t>
            </w:r>
            <w:r>
              <w:rPr>
                <w:b/>
                <w:bCs/>
              </w:rPr>
              <w:tab/>
            </w:r>
            <w:r>
              <w:rPr>
                <w:b/>
                <w:bCs/>
                <w:spacing w:val="-10"/>
              </w:rPr>
              <w:t>la</w:t>
            </w:r>
          </w:p>
          <w:p w:rsidR="0030523B" w:rsidRDefault="0030523B">
            <w:pPr>
              <w:pStyle w:val="TableParagraph"/>
              <w:tabs>
                <w:tab w:val="left" w:pos="2324"/>
              </w:tabs>
              <w:kinsoku w:val="0"/>
              <w:overflowPunct w:val="0"/>
              <w:ind w:left="107" w:right="76"/>
              <w:jc w:val="both"/>
              <w:rPr>
                <w:b/>
                <w:bCs/>
              </w:rPr>
            </w:pPr>
            <w:r>
              <w:rPr>
                <w:b/>
                <w:bCs/>
              </w:rPr>
              <w:t>información</w:t>
            </w:r>
            <w:r>
              <w:rPr>
                <w:b/>
                <w:bCs/>
              </w:rPr>
              <w:tab/>
            </w:r>
            <w:r>
              <w:rPr>
                <w:b/>
                <w:bCs/>
                <w:spacing w:val="-17"/>
              </w:rPr>
              <w:t xml:space="preserve">y </w:t>
            </w:r>
            <w:r>
              <w:rPr>
                <w:b/>
                <w:bCs/>
              </w:rPr>
              <w:t xml:space="preserve">protección    de  </w:t>
            </w:r>
            <w:r>
              <w:rPr>
                <w:b/>
                <w:bCs/>
                <w:spacing w:val="32"/>
              </w:rPr>
              <w:t xml:space="preserve"> </w:t>
            </w:r>
            <w:r>
              <w:rPr>
                <w:b/>
                <w:bCs/>
              </w:rPr>
              <w:t>datos</w:t>
            </w:r>
          </w:p>
          <w:p w:rsidR="0030523B" w:rsidRDefault="0030523B">
            <w:pPr>
              <w:pStyle w:val="TableParagraph"/>
              <w:kinsoku w:val="0"/>
              <w:overflowPunct w:val="0"/>
              <w:spacing w:line="257" w:lineRule="exact"/>
              <w:ind w:left="107"/>
              <w:jc w:val="both"/>
              <w:rPr>
                <w:b/>
                <w:bCs/>
              </w:rPr>
            </w:pPr>
            <w:r>
              <w:rPr>
                <w:b/>
                <w:bCs/>
              </w:rPr>
              <w:t>personales en</w:t>
            </w:r>
            <w:r>
              <w:rPr>
                <w:b/>
                <w:bCs/>
                <w:spacing w:val="3"/>
              </w:rPr>
              <w:t xml:space="preserve"> </w:t>
            </w:r>
            <w:r>
              <w:rPr>
                <w:b/>
                <w:bCs/>
              </w:rPr>
              <w:t>igualdad</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6" w:right="74"/>
              <w:jc w:val="both"/>
              <w:rPr>
                <w:b/>
                <w:bCs/>
              </w:rPr>
            </w:pPr>
            <w:r>
              <w:rPr>
                <w:b/>
                <w:bCs/>
              </w:rPr>
              <w:t>VI.5 ¿El sujeto obligado cuenta con un Portal Web Accesible que incorpora “información de contexto y</w:t>
            </w:r>
            <w:r>
              <w:rPr>
                <w:b/>
                <w:bCs/>
                <w:spacing w:val="-1"/>
              </w:rPr>
              <w:t xml:space="preserve"> </w:t>
            </w:r>
            <w:r>
              <w:rPr>
                <w:b/>
                <w:bCs/>
              </w:rPr>
              <w:t>orientación”?</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108"/>
              <w:rPr>
                <w:b/>
                <w:bCs/>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8" w:right="77"/>
              <w:jc w:val="both"/>
              <w:rPr>
                <w:b/>
                <w:bCs/>
              </w:rPr>
            </w:pPr>
            <w:r>
              <w:rPr>
                <w:b/>
                <w:bCs/>
              </w:rPr>
              <w:t xml:space="preserve">El sujeto obligado no cuenta con un Portal Web Accesible </w:t>
            </w:r>
            <w:r w:rsidR="00CE53B8">
              <w:rPr>
                <w:b/>
                <w:bCs/>
              </w:rPr>
              <w:t>que incorpora</w:t>
            </w:r>
            <w:r>
              <w:rPr>
                <w:b/>
                <w:bCs/>
              </w:rPr>
              <w:t xml:space="preserve"> “información de contexto y</w:t>
            </w:r>
            <w:r>
              <w:rPr>
                <w:b/>
                <w:bCs/>
                <w:spacing w:val="-1"/>
              </w:rPr>
              <w:t xml:space="preserve"> </w:t>
            </w:r>
            <w:r>
              <w:rPr>
                <w:b/>
                <w:bCs/>
              </w:rPr>
              <w:t>orientación”</w:t>
            </w:r>
          </w:p>
        </w:tc>
        <w:tc>
          <w:tcPr>
            <w:tcW w:w="1836" w:type="dxa"/>
            <w:tcBorders>
              <w:top w:val="single" w:sz="12" w:space="0" w:color="17365D"/>
              <w:left w:val="single" w:sz="12" w:space="0" w:color="17365D"/>
              <w:bottom w:val="single" w:sz="12" w:space="0" w:color="17365D"/>
              <w:right w:val="single" w:sz="12" w:space="0" w:color="17365D"/>
            </w:tcBorders>
          </w:tcPr>
          <w:p w:rsidR="00CE53B8" w:rsidRDefault="00CE53B8" w:rsidP="00CE53B8">
            <w:pPr>
              <w:pStyle w:val="TableParagraph"/>
              <w:tabs>
                <w:tab w:val="left" w:pos="1317"/>
              </w:tabs>
              <w:kinsoku w:val="0"/>
              <w:overflowPunct w:val="0"/>
              <w:ind w:left="106"/>
              <w:rPr>
                <w:b/>
                <w:bCs/>
              </w:rPr>
            </w:pPr>
            <w:r>
              <w:rPr>
                <w:b/>
                <w:bCs/>
              </w:rPr>
              <w:t>Se</w:t>
            </w:r>
            <w:r>
              <w:rPr>
                <w:b/>
                <w:bCs/>
              </w:rPr>
              <w:tab/>
              <w:t>está</w:t>
            </w:r>
          </w:p>
          <w:p w:rsidR="0030523B" w:rsidRDefault="00CE53B8" w:rsidP="00CE53B8">
            <w:pPr>
              <w:pStyle w:val="TableParagraph"/>
              <w:kinsoku w:val="0"/>
              <w:overflowPunct w:val="0"/>
              <w:ind w:left="106" w:right="76"/>
              <w:rPr>
                <w:b/>
                <w:bCs/>
              </w:rPr>
            </w:pPr>
            <w:r>
              <w:rPr>
                <w:b/>
                <w:bCs/>
              </w:rPr>
              <w:t xml:space="preserve">implementando </w:t>
            </w:r>
            <w:r w:rsidR="0030523B">
              <w:rPr>
                <w:b/>
                <w:bCs/>
              </w:rPr>
              <w:t>un diseño en el portal web del Gobierno Municipal para que reúna las características.</w:t>
            </w: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1926"/>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spacing w:line="272" w:lineRule="exact"/>
              <w:ind w:left="107"/>
              <w:rPr>
                <w:b/>
                <w:bCs/>
              </w:rPr>
            </w:pPr>
            <w:r>
              <w:rPr>
                <w:b/>
                <w:bCs/>
              </w:rPr>
              <w:t>de circunstancias.</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r w:rsidR="0030523B">
        <w:tblPrEx>
          <w:tblCellMar>
            <w:top w:w="0" w:type="dxa"/>
            <w:left w:w="0" w:type="dxa"/>
            <w:bottom w:w="0" w:type="dxa"/>
            <w:right w:w="0" w:type="dxa"/>
          </w:tblCellMar>
        </w:tblPrEx>
        <w:trPr>
          <w:trHeight w:val="1652"/>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6" w:right="74"/>
              <w:jc w:val="both"/>
              <w:rPr>
                <w:b/>
                <w:bCs/>
              </w:rPr>
            </w:pPr>
            <w:r>
              <w:rPr>
                <w:b/>
                <w:bCs/>
              </w:rPr>
              <w:t>VI.6 ¿El sujeto obligado cuenta con un Portal Web Accesible que incorpora “documentos claros y simples”?</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spacing w:before="1"/>
              <w:ind w:left="108"/>
              <w:rPr>
                <w:b/>
                <w:bCs/>
              </w:rPr>
            </w:pPr>
            <w:r>
              <w:rPr>
                <w:b/>
                <w:bCs/>
              </w:rPr>
              <w:t>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8" w:right="74"/>
              <w:jc w:val="both"/>
              <w:rPr>
                <w:b/>
                <w:bCs/>
              </w:rPr>
            </w:pPr>
            <w:r>
              <w:rPr>
                <w:b/>
                <w:bCs/>
              </w:rPr>
              <w:t>La página del Gobierno Municipal, se apega a los Lineamientos, los cuales se apegan a los principios de accesibilidad.</w:t>
            </w: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spacing w:line="258" w:lineRule="exact"/>
              <w:ind w:left="108"/>
              <w:rPr>
                <w:b/>
                <w:bCs/>
                <w:color w:val="0000FF"/>
              </w:rPr>
            </w:pPr>
            <w:hyperlink r:id="rId9" w:history="1">
              <w:r>
                <w:rPr>
                  <w:b/>
                  <w:bCs/>
                  <w:color w:val="0000FF"/>
                  <w:u w:val="single"/>
                </w:rPr>
                <w:t>http://transparencia.ocotlan.gob.mx</w:t>
              </w:r>
            </w:hyperlink>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r w:rsidR="0030523B">
        <w:tblPrEx>
          <w:tblCellMar>
            <w:top w:w="0" w:type="dxa"/>
            <w:left w:w="0" w:type="dxa"/>
            <w:bottom w:w="0" w:type="dxa"/>
            <w:right w:w="0" w:type="dxa"/>
          </w:tblCellMar>
        </w:tblPrEx>
        <w:trPr>
          <w:trHeight w:val="1650"/>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6" w:right="74"/>
              <w:jc w:val="both"/>
              <w:rPr>
                <w:b/>
                <w:bCs/>
              </w:rPr>
            </w:pPr>
            <w:r>
              <w:rPr>
                <w:b/>
                <w:bCs/>
              </w:rPr>
              <w:t>VI.7 ¿El sujeto obligado cuenta con un Portal Web Accesible que incorpora “identificación del idioma usado”?</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108"/>
              <w:rPr>
                <w:b/>
                <w:bCs/>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8" w:right="74"/>
              <w:jc w:val="both"/>
              <w:rPr>
                <w:b/>
                <w:bCs/>
              </w:rPr>
            </w:pPr>
            <w:r>
              <w:rPr>
                <w:b/>
                <w:bCs/>
              </w:rPr>
              <w:t xml:space="preserve">La página del Gobierno Municipal, se apega a los Lineamientos </w:t>
            </w:r>
            <w:r w:rsidR="00CE53B8">
              <w:rPr>
                <w:b/>
                <w:bCs/>
              </w:rPr>
              <w:t>y</w:t>
            </w:r>
            <w:r>
              <w:rPr>
                <w:b/>
                <w:bCs/>
              </w:rPr>
              <w:t xml:space="preserve"> a los principios de accesibilidad.</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761"/>
              </w:tabs>
              <w:kinsoku w:val="0"/>
              <w:overflowPunct w:val="0"/>
              <w:ind w:left="106" w:right="76"/>
              <w:rPr>
                <w:b/>
                <w:bCs/>
              </w:rPr>
            </w:pPr>
            <w:r>
              <w:rPr>
                <w:b/>
                <w:bCs/>
              </w:rPr>
              <w:t xml:space="preserve">Que la </w:t>
            </w:r>
            <w:r>
              <w:rPr>
                <w:b/>
                <w:bCs/>
                <w:spacing w:val="-3"/>
              </w:rPr>
              <w:t xml:space="preserve">unidad </w:t>
            </w:r>
            <w:r>
              <w:rPr>
                <w:b/>
                <w:bCs/>
              </w:rPr>
              <w:t>del</w:t>
            </w:r>
            <w:r>
              <w:rPr>
                <w:b/>
                <w:bCs/>
              </w:rPr>
              <w:tab/>
            </w:r>
            <w:r>
              <w:rPr>
                <w:b/>
                <w:bCs/>
                <w:spacing w:val="-3"/>
              </w:rPr>
              <w:t xml:space="preserve">Gobierno </w:t>
            </w:r>
            <w:r>
              <w:rPr>
                <w:b/>
                <w:bCs/>
              </w:rPr>
              <w:t>Municipal implemente los medios</w:t>
            </w:r>
          </w:p>
          <w:p w:rsidR="0030523B" w:rsidRDefault="0030523B">
            <w:pPr>
              <w:pStyle w:val="TableParagraph"/>
              <w:kinsoku w:val="0"/>
              <w:overflowPunct w:val="0"/>
              <w:spacing w:line="256" w:lineRule="exact"/>
              <w:ind w:left="106"/>
              <w:rPr>
                <w:b/>
                <w:bCs/>
              </w:rPr>
            </w:pPr>
            <w:r>
              <w:rPr>
                <w:b/>
                <w:bCs/>
              </w:rPr>
              <w:t>necesarios.</w:t>
            </w:r>
          </w:p>
        </w:tc>
      </w:tr>
      <w:tr w:rsidR="0030523B">
        <w:tblPrEx>
          <w:tblCellMar>
            <w:top w:w="0" w:type="dxa"/>
            <w:left w:w="0" w:type="dxa"/>
            <w:bottom w:w="0" w:type="dxa"/>
            <w:right w:w="0" w:type="dxa"/>
          </w:tblCellMar>
        </w:tblPrEx>
        <w:trPr>
          <w:trHeight w:val="1652"/>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6" w:right="74"/>
              <w:jc w:val="both"/>
              <w:rPr>
                <w:b/>
                <w:bCs/>
              </w:rPr>
            </w:pPr>
            <w:r>
              <w:rPr>
                <w:b/>
                <w:bCs/>
              </w:rPr>
              <w:t>VI.8 ¿El sujeto obligado cuenta con un Portal Web Accesible que incorpora navegación guiada por voz?</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spacing w:before="11"/>
              <w:rPr>
                <w:b/>
                <w:bCs/>
                <w:sz w:val="23"/>
                <w:szCs w:val="23"/>
              </w:rPr>
            </w:pPr>
          </w:p>
          <w:p w:rsidR="0030523B" w:rsidRDefault="0030523B">
            <w:pPr>
              <w:pStyle w:val="TableParagraph"/>
              <w:kinsoku w:val="0"/>
              <w:overflowPunct w:val="0"/>
              <w:ind w:left="108"/>
              <w:rPr>
                <w:b/>
                <w:bCs/>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8" w:right="74"/>
              <w:jc w:val="both"/>
              <w:rPr>
                <w:b/>
                <w:bCs/>
              </w:rPr>
            </w:pPr>
            <w:r>
              <w:rPr>
                <w:b/>
                <w:bCs/>
              </w:rPr>
              <w:t>La página del Gobierno Municipal, se apega a los Lineamientos</w:t>
            </w:r>
            <w:r w:rsidR="00CE53B8">
              <w:rPr>
                <w:b/>
                <w:bCs/>
              </w:rPr>
              <w:t xml:space="preserve"> y a</w:t>
            </w:r>
            <w:r>
              <w:rPr>
                <w:b/>
                <w:bCs/>
              </w:rPr>
              <w:t xml:space="preserve"> los principios de accesibilidad.</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761"/>
              </w:tabs>
              <w:kinsoku w:val="0"/>
              <w:overflowPunct w:val="0"/>
              <w:ind w:left="106" w:right="76"/>
              <w:rPr>
                <w:b/>
                <w:bCs/>
              </w:rPr>
            </w:pPr>
            <w:r>
              <w:rPr>
                <w:b/>
                <w:bCs/>
              </w:rPr>
              <w:t xml:space="preserve">Que la </w:t>
            </w:r>
            <w:r>
              <w:rPr>
                <w:b/>
                <w:bCs/>
                <w:spacing w:val="-3"/>
              </w:rPr>
              <w:t xml:space="preserve">unidad </w:t>
            </w:r>
            <w:r>
              <w:rPr>
                <w:b/>
                <w:bCs/>
              </w:rPr>
              <w:t>del</w:t>
            </w:r>
            <w:r>
              <w:rPr>
                <w:b/>
                <w:bCs/>
              </w:rPr>
              <w:tab/>
            </w:r>
            <w:r>
              <w:rPr>
                <w:b/>
                <w:bCs/>
                <w:spacing w:val="-3"/>
              </w:rPr>
              <w:t xml:space="preserve">Gobierno </w:t>
            </w:r>
            <w:r>
              <w:rPr>
                <w:b/>
                <w:bCs/>
              </w:rPr>
              <w:t>Municipal implemente los medios</w:t>
            </w:r>
          </w:p>
          <w:p w:rsidR="0030523B" w:rsidRDefault="0030523B">
            <w:pPr>
              <w:pStyle w:val="TableParagraph"/>
              <w:kinsoku w:val="0"/>
              <w:overflowPunct w:val="0"/>
              <w:spacing w:line="257" w:lineRule="exact"/>
              <w:ind w:left="106"/>
              <w:rPr>
                <w:b/>
                <w:bCs/>
              </w:rPr>
            </w:pPr>
            <w:r>
              <w:rPr>
                <w:b/>
                <w:bCs/>
              </w:rPr>
              <w:t>necesarios.</w:t>
            </w:r>
          </w:p>
        </w:tc>
      </w:tr>
      <w:tr w:rsidR="0030523B">
        <w:tblPrEx>
          <w:tblCellMar>
            <w:top w:w="0" w:type="dxa"/>
            <w:left w:w="0" w:type="dxa"/>
            <w:bottom w:w="0" w:type="dxa"/>
            <w:right w:w="0" w:type="dxa"/>
          </w:tblCellMar>
        </w:tblPrEx>
        <w:trPr>
          <w:trHeight w:val="1652"/>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6" w:right="74"/>
              <w:jc w:val="both"/>
              <w:rPr>
                <w:b/>
                <w:bCs/>
              </w:rPr>
            </w:pPr>
            <w:r>
              <w:rPr>
                <w:b/>
                <w:bCs/>
              </w:rPr>
              <w:t>VI.9 ¿El sujeto obligado cuenta con un Portal Web Accesible que incorpora la posibilidad de detener y ocultar las animaciones?</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spacing w:before="1"/>
              <w:ind w:left="108"/>
              <w:rPr>
                <w:b/>
                <w:bCs/>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8" w:right="74"/>
              <w:jc w:val="both"/>
              <w:rPr>
                <w:b/>
                <w:bCs/>
              </w:rPr>
            </w:pPr>
            <w:r>
              <w:rPr>
                <w:b/>
                <w:bCs/>
              </w:rPr>
              <w:t>La página del Gobierno Municipal, se apega a los Lineamientos</w:t>
            </w:r>
            <w:r w:rsidR="00CE53B8">
              <w:rPr>
                <w:b/>
                <w:bCs/>
              </w:rPr>
              <w:t xml:space="preserve"> y</w:t>
            </w:r>
            <w:r>
              <w:rPr>
                <w:b/>
                <w:bCs/>
              </w:rPr>
              <w:t xml:space="preserve"> a los principios de accesibilidad.</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761"/>
              </w:tabs>
              <w:kinsoku w:val="0"/>
              <w:overflowPunct w:val="0"/>
              <w:ind w:left="106" w:right="76"/>
              <w:rPr>
                <w:b/>
                <w:bCs/>
              </w:rPr>
            </w:pPr>
            <w:r>
              <w:rPr>
                <w:b/>
                <w:bCs/>
              </w:rPr>
              <w:t xml:space="preserve">Que la </w:t>
            </w:r>
            <w:r>
              <w:rPr>
                <w:b/>
                <w:bCs/>
                <w:spacing w:val="-3"/>
              </w:rPr>
              <w:t xml:space="preserve">unidad </w:t>
            </w:r>
            <w:r>
              <w:rPr>
                <w:b/>
                <w:bCs/>
              </w:rPr>
              <w:t>del</w:t>
            </w:r>
            <w:r>
              <w:rPr>
                <w:b/>
                <w:bCs/>
              </w:rPr>
              <w:tab/>
            </w:r>
            <w:r>
              <w:rPr>
                <w:b/>
                <w:bCs/>
                <w:spacing w:val="-3"/>
              </w:rPr>
              <w:t xml:space="preserve">Gobierno </w:t>
            </w:r>
            <w:r>
              <w:rPr>
                <w:b/>
                <w:bCs/>
              </w:rPr>
              <w:t>Municipal implemente los medios</w:t>
            </w:r>
          </w:p>
          <w:p w:rsidR="0030523B" w:rsidRDefault="0030523B">
            <w:pPr>
              <w:pStyle w:val="TableParagraph"/>
              <w:kinsoku w:val="0"/>
              <w:overflowPunct w:val="0"/>
              <w:spacing w:line="257" w:lineRule="exact"/>
              <w:ind w:left="106"/>
              <w:rPr>
                <w:b/>
                <w:bCs/>
              </w:rPr>
            </w:pPr>
            <w:r>
              <w:rPr>
                <w:b/>
                <w:bCs/>
              </w:rPr>
              <w:t>necesarios.</w:t>
            </w: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2751"/>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tabs>
                <w:tab w:val="left" w:pos="1849"/>
              </w:tabs>
              <w:kinsoku w:val="0"/>
              <w:overflowPunct w:val="0"/>
              <w:ind w:left="106" w:right="74"/>
              <w:jc w:val="both"/>
              <w:rPr>
                <w:b/>
                <w:bCs/>
              </w:rPr>
            </w:pPr>
            <w:r>
              <w:rPr>
                <w:b/>
                <w:bCs/>
              </w:rPr>
              <w:t>VI.10 ¿El sujeto obligado tiene un Portal Web Accesible cuyos menús o apartados</w:t>
            </w:r>
            <w:r>
              <w:rPr>
                <w:b/>
                <w:bCs/>
              </w:rPr>
              <w:tab/>
            </w:r>
            <w:r>
              <w:rPr>
                <w:b/>
                <w:bCs/>
                <w:spacing w:val="-3"/>
              </w:rPr>
              <w:t xml:space="preserve">dinámicos </w:t>
            </w:r>
            <w:r>
              <w:rPr>
                <w:b/>
                <w:bCs/>
              </w:rPr>
              <w:t>cuenten con</w:t>
            </w:r>
            <w:r>
              <w:rPr>
                <w:b/>
                <w:bCs/>
                <w:spacing w:val="4"/>
              </w:rPr>
              <w:t xml:space="preserve"> </w:t>
            </w:r>
            <w:r>
              <w:rPr>
                <w:b/>
                <w:bCs/>
              </w:rPr>
              <w:t>suficiente</w:t>
            </w:r>
          </w:p>
          <w:p w:rsidR="0030523B" w:rsidRDefault="0030523B">
            <w:pPr>
              <w:pStyle w:val="TableParagraph"/>
              <w:kinsoku w:val="0"/>
              <w:overflowPunct w:val="0"/>
              <w:spacing w:before="2" w:line="256" w:lineRule="exact"/>
              <w:ind w:left="106"/>
              <w:jc w:val="both"/>
              <w:rPr>
                <w:b/>
                <w:bCs/>
              </w:rPr>
            </w:pPr>
            <w:r>
              <w:rPr>
                <w:b/>
                <w:bCs/>
              </w:rPr>
              <w:t>tiempo de traslado?</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7"/>
              <w:rPr>
                <w:b/>
                <w:bCs/>
                <w:sz w:val="23"/>
                <w:szCs w:val="23"/>
              </w:rPr>
            </w:pPr>
          </w:p>
          <w:p w:rsidR="0030523B" w:rsidRDefault="0030523B">
            <w:pPr>
              <w:pStyle w:val="TableParagraph"/>
              <w:kinsoku w:val="0"/>
              <w:overflowPunct w:val="0"/>
              <w:ind w:left="108"/>
              <w:rPr>
                <w:b/>
                <w:bCs/>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ind w:left="108" w:right="74"/>
              <w:jc w:val="both"/>
              <w:rPr>
                <w:b/>
                <w:bCs/>
              </w:rPr>
            </w:pPr>
            <w:r>
              <w:rPr>
                <w:b/>
                <w:bCs/>
              </w:rPr>
              <w:t>La página del Gobierno Municipal, se apega a los Lineamientos</w:t>
            </w:r>
            <w:r w:rsidR="001420E2">
              <w:rPr>
                <w:b/>
                <w:bCs/>
              </w:rPr>
              <w:t xml:space="preserve"> y</w:t>
            </w:r>
            <w:r>
              <w:rPr>
                <w:b/>
                <w:bCs/>
              </w:rPr>
              <w:t xml:space="preserve"> a los principios de accesibilidad.</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1420E2" w:rsidRDefault="001420E2">
            <w:pPr>
              <w:pStyle w:val="TableParagraph"/>
              <w:tabs>
                <w:tab w:val="left" w:pos="761"/>
              </w:tabs>
              <w:kinsoku w:val="0"/>
              <w:overflowPunct w:val="0"/>
              <w:spacing w:before="1"/>
              <w:ind w:left="106" w:right="76"/>
              <w:rPr>
                <w:b/>
                <w:bCs/>
              </w:rPr>
            </w:pPr>
          </w:p>
          <w:p w:rsidR="0030523B" w:rsidRDefault="0030523B">
            <w:pPr>
              <w:pStyle w:val="TableParagraph"/>
              <w:tabs>
                <w:tab w:val="left" w:pos="761"/>
              </w:tabs>
              <w:kinsoku w:val="0"/>
              <w:overflowPunct w:val="0"/>
              <w:spacing w:before="1"/>
              <w:ind w:left="106" w:right="76"/>
              <w:rPr>
                <w:b/>
                <w:bCs/>
              </w:rPr>
            </w:pPr>
            <w:r>
              <w:rPr>
                <w:b/>
                <w:bCs/>
              </w:rPr>
              <w:t xml:space="preserve">Que la </w:t>
            </w:r>
            <w:r>
              <w:rPr>
                <w:b/>
                <w:bCs/>
                <w:spacing w:val="-3"/>
              </w:rPr>
              <w:t xml:space="preserve">unidad </w:t>
            </w:r>
            <w:r>
              <w:rPr>
                <w:b/>
                <w:bCs/>
              </w:rPr>
              <w:t>del</w:t>
            </w:r>
            <w:r>
              <w:rPr>
                <w:b/>
                <w:bCs/>
              </w:rPr>
              <w:tab/>
            </w:r>
            <w:r>
              <w:rPr>
                <w:b/>
                <w:bCs/>
                <w:spacing w:val="-3"/>
              </w:rPr>
              <w:t xml:space="preserve">Gobierno </w:t>
            </w:r>
            <w:r>
              <w:rPr>
                <w:b/>
                <w:bCs/>
              </w:rPr>
              <w:t>Municipal implemente los medios necesarios.</w:t>
            </w:r>
          </w:p>
        </w:tc>
      </w:tr>
      <w:tr w:rsidR="0030523B">
        <w:tblPrEx>
          <w:tblCellMar>
            <w:top w:w="0" w:type="dxa"/>
            <w:left w:w="0" w:type="dxa"/>
            <w:bottom w:w="0" w:type="dxa"/>
            <w:right w:w="0" w:type="dxa"/>
          </w:tblCellMar>
        </w:tblPrEx>
        <w:trPr>
          <w:trHeight w:val="1928"/>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spacing w:before="1"/>
              <w:ind w:left="106" w:right="74"/>
              <w:jc w:val="both"/>
              <w:rPr>
                <w:b/>
                <w:bCs/>
              </w:rPr>
            </w:pPr>
            <w:r>
              <w:rPr>
                <w:b/>
                <w:bCs/>
              </w:rPr>
              <w:t>VI.11 ¿El sujeto obligado cuenta con un Portal Web que utilice lenguaje incluyente, no exista ni discriminatorio?</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10"/>
              <w:rPr>
                <w:b/>
                <w:bCs/>
                <w:sz w:val="23"/>
                <w:szCs w:val="23"/>
              </w:rPr>
            </w:pPr>
          </w:p>
          <w:p w:rsidR="0030523B" w:rsidRDefault="0030523B">
            <w:pPr>
              <w:pStyle w:val="TableParagraph"/>
              <w:kinsoku w:val="0"/>
              <w:overflowPunct w:val="0"/>
              <w:ind w:left="108"/>
              <w:rPr>
                <w:b/>
                <w:bCs/>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108" w:right="74"/>
              <w:jc w:val="both"/>
              <w:rPr>
                <w:b/>
                <w:bCs/>
              </w:rPr>
            </w:pPr>
            <w:r>
              <w:rPr>
                <w:b/>
                <w:bCs/>
              </w:rPr>
              <w:t>La página del Gobierno Municipal, se apega a los Lineamientos</w:t>
            </w:r>
            <w:r w:rsidR="001420E2">
              <w:rPr>
                <w:b/>
                <w:bCs/>
              </w:rPr>
              <w:t xml:space="preserve"> y</w:t>
            </w:r>
            <w:r>
              <w:rPr>
                <w:b/>
                <w:bCs/>
              </w:rPr>
              <w:t xml:space="preserve"> a los principios de accesibilidad.</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spacing w:before="8"/>
              <w:rPr>
                <w:b/>
                <w:bCs/>
                <w:sz w:val="23"/>
                <w:szCs w:val="23"/>
              </w:rPr>
            </w:pPr>
          </w:p>
          <w:p w:rsidR="0030523B" w:rsidRDefault="0030523B">
            <w:pPr>
              <w:pStyle w:val="TableParagraph"/>
              <w:tabs>
                <w:tab w:val="left" w:pos="761"/>
              </w:tabs>
              <w:kinsoku w:val="0"/>
              <w:overflowPunct w:val="0"/>
              <w:spacing w:before="1"/>
              <w:ind w:left="106" w:right="76"/>
              <w:rPr>
                <w:b/>
                <w:bCs/>
              </w:rPr>
            </w:pPr>
            <w:r>
              <w:rPr>
                <w:b/>
                <w:bCs/>
              </w:rPr>
              <w:t xml:space="preserve">Que la </w:t>
            </w:r>
            <w:r>
              <w:rPr>
                <w:b/>
                <w:bCs/>
                <w:spacing w:val="-3"/>
              </w:rPr>
              <w:t xml:space="preserve">unidad </w:t>
            </w:r>
            <w:r>
              <w:rPr>
                <w:b/>
                <w:bCs/>
              </w:rPr>
              <w:t>del</w:t>
            </w:r>
            <w:r>
              <w:rPr>
                <w:b/>
                <w:bCs/>
              </w:rPr>
              <w:tab/>
            </w:r>
            <w:r>
              <w:rPr>
                <w:b/>
                <w:bCs/>
                <w:spacing w:val="-3"/>
              </w:rPr>
              <w:t xml:space="preserve">Gobierno </w:t>
            </w:r>
            <w:r>
              <w:rPr>
                <w:b/>
                <w:bCs/>
              </w:rPr>
              <w:t>Municipal implemente los medios</w:t>
            </w:r>
          </w:p>
          <w:p w:rsidR="0030523B" w:rsidRDefault="0030523B">
            <w:pPr>
              <w:pStyle w:val="TableParagraph"/>
              <w:kinsoku w:val="0"/>
              <w:overflowPunct w:val="0"/>
              <w:spacing w:before="1" w:line="258" w:lineRule="exact"/>
              <w:ind w:left="106"/>
              <w:rPr>
                <w:b/>
                <w:bCs/>
              </w:rPr>
            </w:pPr>
            <w:r>
              <w:rPr>
                <w:b/>
                <w:bCs/>
              </w:rPr>
              <w:t>necesarios.</w:t>
            </w:r>
          </w:p>
        </w:tc>
      </w:tr>
      <w:tr w:rsidR="0030523B">
        <w:tblPrEx>
          <w:tblCellMar>
            <w:top w:w="0" w:type="dxa"/>
            <w:left w:w="0" w:type="dxa"/>
            <w:bottom w:w="0" w:type="dxa"/>
            <w:right w:w="0" w:type="dxa"/>
          </w:tblCellMar>
        </w:tblPrEx>
        <w:trPr>
          <w:trHeight w:val="1926"/>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6" w:right="74"/>
              <w:jc w:val="both"/>
              <w:rPr>
                <w:b/>
                <w:bCs/>
              </w:rPr>
            </w:pPr>
            <w:r>
              <w:rPr>
                <w:b/>
                <w:bCs/>
              </w:rPr>
              <w:t>VI.12 ¿El sujeto obligado cuenta con un Portal Web en el que se proporcione información desagregada por sexo, edad, situación de vulnerabilidad, grupo</w:t>
            </w:r>
            <w:r>
              <w:rPr>
                <w:b/>
                <w:bCs/>
                <w:spacing w:val="-15"/>
              </w:rPr>
              <w:t xml:space="preserve"> </w:t>
            </w:r>
            <w:r>
              <w:rPr>
                <w:b/>
                <w:bCs/>
              </w:rPr>
              <w:t>y</w:t>
            </w:r>
          </w:p>
          <w:p w:rsidR="0030523B" w:rsidRDefault="0030523B">
            <w:pPr>
              <w:pStyle w:val="TableParagraph"/>
              <w:kinsoku w:val="0"/>
              <w:overflowPunct w:val="0"/>
              <w:spacing w:line="258" w:lineRule="exact"/>
              <w:ind w:left="106"/>
              <w:jc w:val="both"/>
              <w:rPr>
                <w:b/>
                <w:bCs/>
              </w:rPr>
            </w:pPr>
            <w:r>
              <w:rPr>
                <w:b/>
                <w:bCs/>
              </w:rPr>
              <w:t>lengua indígena?</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7"/>
              <w:rPr>
                <w:b/>
                <w:bCs/>
                <w:sz w:val="23"/>
                <w:szCs w:val="23"/>
              </w:rPr>
            </w:pPr>
          </w:p>
          <w:p w:rsidR="0030523B" w:rsidRDefault="0030523B">
            <w:pPr>
              <w:pStyle w:val="TableParagraph"/>
              <w:kinsoku w:val="0"/>
              <w:overflowPunct w:val="0"/>
              <w:spacing w:before="1"/>
              <w:ind w:left="108"/>
              <w:rPr>
                <w:b/>
                <w:bCs/>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spacing w:before="7"/>
              <w:rPr>
                <w:b/>
                <w:bCs/>
                <w:sz w:val="23"/>
                <w:szCs w:val="23"/>
              </w:rPr>
            </w:pPr>
          </w:p>
          <w:p w:rsidR="0030523B" w:rsidRDefault="0030523B">
            <w:pPr>
              <w:pStyle w:val="TableParagraph"/>
              <w:kinsoku w:val="0"/>
              <w:overflowPunct w:val="0"/>
              <w:ind w:left="108" w:right="74"/>
              <w:jc w:val="both"/>
              <w:rPr>
                <w:b/>
                <w:bCs/>
              </w:rPr>
            </w:pPr>
            <w:r>
              <w:rPr>
                <w:b/>
                <w:bCs/>
              </w:rPr>
              <w:t>La página del Gobierno Municipal, se apega a los Lineamientos</w:t>
            </w:r>
            <w:r w:rsidR="001420E2">
              <w:rPr>
                <w:b/>
                <w:bCs/>
              </w:rPr>
              <w:t xml:space="preserve"> y </w:t>
            </w:r>
            <w:r>
              <w:rPr>
                <w:b/>
                <w:bCs/>
              </w:rPr>
              <w:t>a los principios de accesibilidad.</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spacing w:before="8"/>
              <w:rPr>
                <w:b/>
                <w:bCs/>
                <w:sz w:val="23"/>
                <w:szCs w:val="23"/>
              </w:rPr>
            </w:pPr>
          </w:p>
          <w:p w:rsidR="0030523B" w:rsidRDefault="0030523B">
            <w:pPr>
              <w:pStyle w:val="TableParagraph"/>
              <w:tabs>
                <w:tab w:val="left" w:pos="761"/>
              </w:tabs>
              <w:kinsoku w:val="0"/>
              <w:overflowPunct w:val="0"/>
              <w:spacing w:before="1"/>
              <w:ind w:left="106" w:right="76"/>
              <w:rPr>
                <w:b/>
                <w:bCs/>
              </w:rPr>
            </w:pPr>
            <w:r>
              <w:rPr>
                <w:b/>
                <w:bCs/>
              </w:rPr>
              <w:t xml:space="preserve">Que la </w:t>
            </w:r>
            <w:r>
              <w:rPr>
                <w:b/>
                <w:bCs/>
                <w:spacing w:val="-3"/>
              </w:rPr>
              <w:t xml:space="preserve">unidad </w:t>
            </w:r>
            <w:r>
              <w:rPr>
                <w:b/>
                <w:bCs/>
              </w:rPr>
              <w:t>del</w:t>
            </w:r>
            <w:r>
              <w:rPr>
                <w:b/>
                <w:bCs/>
              </w:rPr>
              <w:tab/>
            </w:r>
            <w:r>
              <w:rPr>
                <w:b/>
                <w:bCs/>
                <w:spacing w:val="-3"/>
              </w:rPr>
              <w:t xml:space="preserve">Gobierno </w:t>
            </w:r>
            <w:r>
              <w:rPr>
                <w:b/>
                <w:bCs/>
              </w:rPr>
              <w:t>Municipal implemente los medios</w:t>
            </w:r>
          </w:p>
          <w:p w:rsidR="0030523B" w:rsidRDefault="0030523B">
            <w:pPr>
              <w:pStyle w:val="TableParagraph"/>
              <w:kinsoku w:val="0"/>
              <w:overflowPunct w:val="0"/>
              <w:spacing w:line="257" w:lineRule="exact"/>
              <w:ind w:left="106"/>
              <w:rPr>
                <w:b/>
                <w:bCs/>
              </w:rPr>
            </w:pPr>
            <w:r>
              <w:rPr>
                <w:b/>
                <w:bCs/>
              </w:rPr>
              <w:t>necesarios.</w:t>
            </w:r>
          </w:p>
        </w:tc>
      </w:tr>
      <w:tr w:rsidR="0030523B">
        <w:tblPrEx>
          <w:tblCellMar>
            <w:top w:w="0" w:type="dxa"/>
            <w:left w:w="0" w:type="dxa"/>
            <w:bottom w:w="0" w:type="dxa"/>
            <w:right w:w="0" w:type="dxa"/>
          </w:tblCellMar>
        </w:tblPrEx>
        <w:trPr>
          <w:trHeight w:val="1928"/>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6" w:right="73"/>
              <w:jc w:val="both"/>
              <w:rPr>
                <w:b/>
                <w:bCs/>
              </w:rPr>
            </w:pPr>
            <w:r>
              <w:rPr>
                <w:b/>
                <w:bCs/>
              </w:rPr>
              <w:t>VI.13 ¿El sujeto obligado cuenta con un Portal Web en el que se verifique su accesibilidad a través de mecanismos que permiten conocer la opinión de las</w:t>
            </w:r>
          </w:p>
          <w:p w:rsidR="0030523B" w:rsidRDefault="0030523B">
            <w:pPr>
              <w:pStyle w:val="TableParagraph"/>
              <w:kinsoku w:val="0"/>
              <w:overflowPunct w:val="0"/>
              <w:spacing w:line="258" w:lineRule="exact"/>
              <w:ind w:left="106"/>
              <w:jc w:val="both"/>
              <w:rPr>
                <w:b/>
                <w:bCs/>
              </w:rPr>
            </w:pPr>
            <w:r>
              <w:rPr>
                <w:b/>
                <w:bCs/>
              </w:rPr>
              <w:t>usuarias y los usuarios?</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10"/>
              <w:rPr>
                <w:b/>
                <w:bCs/>
                <w:sz w:val="23"/>
                <w:szCs w:val="23"/>
              </w:rPr>
            </w:pPr>
          </w:p>
          <w:p w:rsidR="0030523B" w:rsidRDefault="0030523B">
            <w:pPr>
              <w:pStyle w:val="TableParagraph"/>
              <w:kinsoku w:val="0"/>
              <w:overflowPunct w:val="0"/>
              <w:ind w:left="108"/>
              <w:rPr>
                <w:b/>
                <w:bCs/>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108" w:right="74"/>
              <w:jc w:val="both"/>
              <w:rPr>
                <w:b/>
                <w:bCs/>
              </w:rPr>
            </w:pPr>
            <w:r>
              <w:rPr>
                <w:b/>
                <w:bCs/>
              </w:rPr>
              <w:t>La página del Gobierno Municipal, se apega a los Lineamientos</w:t>
            </w:r>
            <w:r w:rsidR="001420E2">
              <w:rPr>
                <w:b/>
                <w:bCs/>
              </w:rPr>
              <w:t xml:space="preserve"> y </w:t>
            </w:r>
            <w:r>
              <w:rPr>
                <w:b/>
                <w:bCs/>
              </w:rPr>
              <w:t>a los principios de accesibilidad.</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spacing w:before="8"/>
              <w:rPr>
                <w:b/>
                <w:bCs/>
                <w:sz w:val="23"/>
                <w:szCs w:val="23"/>
              </w:rPr>
            </w:pPr>
          </w:p>
          <w:p w:rsidR="0030523B" w:rsidRDefault="0030523B">
            <w:pPr>
              <w:pStyle w:val="TableParagraph"/>
              <w:tabs>
                <w:tab w:val="left" w:pos="761"/>
              </w:tabs>
              <w:kinsoku w:val="0"/>
              <w:overflowPunct w:val="0"/>
              <w:spacing w:before="1"/>
              <w:ind w:left="106" w:right="76"/>
              <w:rPr>
                <w:b/>
                <w:bCs/>
              </w:rPr>
            </w:pPr>
            <w:r>
              <w:rPr>
                <w:b/>
                <w:bCs/>
              </w:rPr>
              <w:t xml:space="preserve">Que la </w:t>
            </w:r>
            <w:r>
              <w:rPr>
                <w:b/>
                <w:bCs/>
                <w:spacing w:val="-3"/>
              </w:rPr>
              <w:t xml:space="preserve">unidad </w:t>
            </w:r>
            <w:r>
              <w:rPr>
                <w:b/>
                <w:bCs/>
              </w:rPr>
              <w:t>del</w:t>
            </w:r>
            <w:r>
              <w:rPr>
                <w:b/>
                <w:bCs/>
              </w:rPr>
              <w:tab/>
            </w:r>
            <w:r>
              <w:rPr>
                <w:b/>
                <w:bCs/>
                <w:spacing w:val="-3"/>
              </w:rPr>
              <w:t xml:space="preserve">Gobierno </w:t>
            </w:r>
            <w:r>
              <w:rPr>
                <w:b/>
                <w:bCs/>
              </w:rPr>
              <w:t>Municipal implemente los medios</w:t>
            </w:r>
          </w:p>
          <w:p w:rsidR="0030523B" w:rsidRDefault="0030523B">
            <w:pPr>
              <w:pStyle w:val="TableParagraph"/>
              <w:kinsoku w:val="0"/>
              <w:overflowPunct w:val="0"/>
              <w:spacing w:before="1" w:line="258" w:lineRule="exact"/>
              <w:ind w:left="106"/>
              <w:rPr>
                <w:b/>
                <w:bCs/>
              </w:rPr>
            </w:pPr>
            <w:r>
              <w:rPr>
                <w:b/>
                <w:bCs/>
              </w:rPr>
              <w:t>necesarios.</w:t>
            </w: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1926"/>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6" w:right="73"/>
              <w:jc w:val="both"/>
              <w:rPr>
                <w:b/>
                <w:bCs/>
              </w:rPr>
            </w:pPr>
            <w:r>
              <w:rPr>
                <w:b/>
                <w:bCs/>
              </w:rPr>
              <w:t>VI.14 ¿El sujeto obligado cuenta con un Portal Web en el que se verifique su accesibilidad a través de mecanismos que permitan conocer la opinión de las</w:t>
            </w:r>
          </w:p>
          <w:p w:rsidR="0030523B" w:rsidRDefault="0030523B">
            <w:pPr>
              <w:pStyle w:val="TableParagraph"/>
              <w:kinsoku w:val="0"/>
              <w:overflowPunct w:val="0"/>
              <w:spacing w:line="258" w:lineRule="exact"/>
              <w:ind w:left="106"/>
              <w:jc w:val="both"/>
              <w:rPr>
                <w:b/>
                <w:bCs/>
              </w:rPr>
            </w:pPr>
            <w:r>
              <w:rPr>
                <w:b/>
                <w:bCs/>
              </w:rPr>
              <w:t>usuarias y los usuarios.</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7"/>
              <w:rPr>
                <w:b/>
                <w:bCs/>
                <w:sz w:val="23"/>
                <w:szCs w:val="23"/>
              </w:rPr>
            </w:pPr>
          </w:p>
          <w:p w:rsidR="0030523B" w:rsidRDefault="0030523B">
            <w:pPr>
              <w:pStyle w:val="TableParagraph"/>
              <w:kinsoku w:val="0"/>
              <w:overflowPunct w:val="0"/>
              <w:spacing w:before="1"/>
              <w:ind w:left="108"/>
              <w:rPr>
                <w:b/>
                <w:bCs/>
              </w:rPr>
            </w:pPr>
            <w:r>
              <w:rPr>
                <w:b/>
                <w:bCs/>
              </w:rPr>
              <w:t>INSUFICIENTE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108" w:right="74"/>
              <w:jc w:val="both"/>
              <w:rPr>
                <w:b/>
                <w:bCs/>
              </w:rPr>
            </w:pPr>
            <w:r>
              <w:rPr>
                <w:b/>
                <w:bCs/>
              </w:rPr>
              <w:t>La página del Gobierno Municipal, se apega a los Lineamiento</w:t>
            </w:r>
            <w:r w:rsidR="001420E2">
              <w:rPr>
                <w:b/>
                <w:bCs/>
              </w:rPr>
              <w:t xml:space="preserve">s y </w:t>
            </w:r>
            <w:r>
              <w:rPr>
                <w:b/>
                <w:bCs/>
              </w:rPr>
              <w:t>a los principios de accesibilidad.</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spacing w:before="8"/>
              <w:rPr>
                <w:b/>
                <w:bCs/>
                <w:sz w:val="23"/>
                <w:szCs w:val="23"/>
              </w:rPr>
            </w:pPr>
          </w:p>
          <w:p w:rsidR="0030523B" w:rsidRDefault="0030523B">
            <w:pPr>
              <w:pStyle w:val="TableParagraph"/>
              <w:tabs>
                <w:tab w:val="left" w:pos="761"/>
              </w:tabs>
              <w:kinsoku w:val="0"/>
              <w:overflowPunct w:val="0"/>
              <w:spacing w:before="1"/>
              <w:ind w:left="106" w:right="76"/>
              <w:rPr>
                <w:b/>
                <w:bCs/>
              </w:rPr>
            </w:pPr>
            <w:r>
              <w:rPr>
                <w:b/>
                <w:bCs/>
              </w:rPr>
              <w:t xml:space="preserve">Que la </w:t>
            </w:r>
            <w:r>
              <w:rPr>
                <w:b/>
                <w:bCs/>
                <w:spacing w:val="-3"/>
              </w:rPr>
              <w:t xml:space="preserve">unidad </w:t>
            </w:r>
            <w:r>
              <w:rPr>
                <w:b/>
                <w:bCs/>
              </w:rPr>
              <w:t>del</w:t>
            </w:r>
            <w:r>
              <w:rPr>
                <w:b/>
                <w:bCs/>
              </w:rPr>
              <w:tab/>
            </w:r>
            <w:r>
              <w:rPr>
                <w:b/>
                <w:bCs/>
                <w:spacing w:val="-3"/>
              </w:rPr>
              <w:t xml:space="preserve">Gobierno </w:t>
            </w:r>
            <w:r>
              <w:rPr>
                <w:b/>
                <w:bCs/>
              </w:rPr>
              <w:t>Municipal implemente los medios</w:t>
            </w:r>
          </w:p>
          <w:p w:rsidR="0030523B" w:rsidRDefault="0030523B">
            <w:pPr>
              <w:pStyle w:val="TableParagraph"/>
              <w:kinsoku w:val="0"/>
              <w:overflowPunct w:val="0"/>
              <w:spacing w:line="257" w:lineRule="exact"/>
              <w:ind w:left="106"/>
              <w:rPr>
                <w:b/>
                <w:bCs/>
              </w:rPr>
            </w:pPr>
            <w:r>
              <w:rPr>
                <w:b/>
                <w:bCs/>
              </w:rPr>
              <w:t>necesarios.</w:t>
            </w:r>
          </w:p>
        </w:tc>
      </w:tr>
      <w:tr w:rsidR="0030523B">
        <w:tblPrEx>
          <w:tblCellMar>
            <w:top w:w="0" w:type="dxa"/>
            <w:left w:w="0" w:type="dxa"/>
            <w:bottom w:w="0" w:type="dxa"/>
            <w:right w:w="0" w:type="dxa"/>
          </w:tblCellMar>
        </w:tblPrEx>
        <w:trPr>
          <w:trHeight w:val="3027"/>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1808"/>
                <w:tab w:val="left" w:pos="2576"/>
              </w:tabs>
              <w:kinsoku w:val="0"/>
              <w:overflowPunct w:val="0"/>
              <w:ind w:left="106" w:right="73"/>
              <w:jc w:val="both"/>
              <w:rPr>
                <w:b/>
                <w:bCs/>
              </w:rPr>
            </w:pPr>
            <w:r>
              <w:rPr>
                <w:b/>
                <w:bCs/>
              </w:rPr>
              <w:t xml:space="preserve">VI.15 ¿El sujeto obligado realiza pruebas periódicas a su Portal Web </w:t>
            </w:r>
            <w:r>
              <w:rPr>
                <w:b/>
                <w:bCs/>
                <w:spacing w:val="-4"/>
              </w:rPr>
              <w:t xml:space="preserve">para </w:t>
            </w:r>
            <w:r>
              <w:rPr>
                <w:b/>
                <w:bCs/>
              </w:rPr>
              <w:t>corroborar</w:t>
            </w:r>
            <w:r>
              <w:rPr>
                <w:b/>
                <w:bCs/>
              </w:rPr>
              <w:tab/>
              <w:t>si</w:t>
            </w:r>
            <w:r>
              <w:rPr>
                <w:b/>
                <w:bCs/>
              </w:rPr>
              <w:tab/>
            </w:r>
            <w:r>
              <w:rPr>
                <w:b/>
                <w:bCs/>
                <w:spacing w:val="-6"/>
              </w:rPr>
              <w:t xml:space="preserve">sus </w:t>
            </w:r>
            <w:r>
              <w:rPr>
                <w:b/>
                <w:bCs/>
              </w:rPr>
              <w:t>contenidos o documentos son accesibles, así como para identificar los elementos de diseño y contenido que carezcan de accesibilidad o que</w:t>
            </w:r>
            <w:r>
              <w:rPr>
                <w:b/>
                <w:bCs/>
                <w:spacing w:val="19"/>
              </w:rPr>
              <w:t xml:space="preserve"> </w:t>
            </w:r>
            <w:r>
              <w:rPr>
                <w:b/>
                <w:bCs/>
              </w:rPr>
              <w:t>la</w:t>
            </w:r>
          </w:p>
          <w:p w:rsidR="0030523B" w:rsidRDefault="0030523B">
            <w:pPr>
              <w:pStyle w:val="TableParagraph"/>
              <w:kinsoku w:val="0"/>
              <w:overflowPunct w:val="0"/>
              <w:spacing w:line="256" w:lineRule="exact"/>
              <w:ind w:left="106"/>
              <w:rPr>
                <w:b/>
                <w:bCs/>
              </w:rPr>
            </w:pPr>
            <w:r>
              <w:rPr>
                <w:b/>
                <w:bCs/>
              </w:rPr>
              <w:t>restrinjan?</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108"/>
              <w:rPr>
                <w:b/>
                <w:bCs/>
              </w:rPr>
            </w:pPr>
            <w:r>
              <w:rPr>
                <w:b/>
                <w:bCs/>
              </w:rPr>
              <w:t>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8" w:right="74"/>
              <w:jc w:val="both"/>
              <w:rPr>
                <w:b/>
                <w:bCs/>
              </w:rPr>
            </w:pPr>
            <w:r>
              <w:rPr>
                <w:b/>
                <w:bCs/>
              </w:rPr>
              <w:t>El personal encargado de la administración del Portal Web, realiza pruebas periódicas a su Portal Web para corroborar si sus contenidos o documentos son accesibles, así como para identificar los elementos de diseño y contenido que carezcan de accesibilidad o que l</w:t>
            </w:r>
            <w:r w:rsidR="001420E2">
              <w:rPr>
                <w:b/>
                <w:bCs/>
              </w:rPr>
              <w:t>o</w:t>
            </w:r>
            <w:r>
              <w:rPr>
                <w:b/>
                <w:bCs/>
              </w:rPr>
              <w:t xml:space="preserve"> restrinjan.</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106" w:right="76"/>
              <w:rPr>
                <w:b/>
                <w:bCs/>
              </w:rPr>
            </w:pPr>
            <w:r>
              <w:rPr>
                <w:b/>
                <w:bCs/>
              </w:rPr>
              <w:t>Capacitación continúa a los servidores públicos.</w:t>
            </w:r>
          </w:p>
        </w:tc>
      </w:tr>
      <w:tr w:rsidR="0030523B">
        <w:tblPrEx>
          <w:tblCellMar>
            <w:top w:w="0" w:type="dxa"/>
            <w:left w:w="0" w:type="dxa"/>
            <w:bottom w:w="0" w:type="dxa"/>
            <w:right w:w="0" w:type="dxa"/>
          </w:tblCellMar>
        </w:tblPrEx>
        <w:trPr>
          <w:trHeight w:val="3579"/>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tabs>
                <w:tab w:val="left" w:pos="1894"/>
                <w:tab w:val="left" w:pos="2170"/>
                <w:tab w:val="left" w:pos="2722"/>
              </w:tabs>
              <w:kinsoku w:val="0"/>
              <w:overflowPunct w:val="0"/>
              <w:ind w:left="106" w:right="76"/>
              <w:jc w:val="both"/>
              <w:rPr>
                <w:b/>
                <w:bCs/>
                <w:spacing w:val="-3"/>
              </w:rPr>
            </w:pPr>
            <w:r>
              <w:rPr>
                <w:b/>
                <w:bCs/>
              </w:rPr>
              <w:t>VI.16 ¿El personal responsable</w:t>
            </w:r>
            <w:r>
              <w:rPr>
                <w:b/>
                <w:bCs/>
              </w:rPr>
              <w:tab/>
              <w:t>de</w:t>
            </w:r>
            <w:r>
              <w:rPr>
                <w:b/>
                <w:bCs/>
              </w:rPr>
              <w:tab/>
            </w:r>
            <w:r>
              <w:rPr>
                <w:b/>
                <w:bCs/>
              </w:rPr>
              <w:tab/>
            </w:r>
            <w:r>
              <w:rPr>
                <w:b/>
                <w:bCs/>
                <w:spacing w:val="-9"/>
              </w:rPr>
              <w:t xml:space="preserve">la </w:t>
            </w:r>
            <w:r>
              <w:rPr>
                <w:b/>
                <w:bCs/>
              </w:rPr>
              <w:t>programación,</w:t>
            </w:r>
            <w:r>
              <w:rPr>
                <w:b/>
                <w:bCs/>
              </w:rPr>
              <w:tab/>
            </w:r>
            <w:r>
              <w:rPr>
                <w:b/>
                <w:bCs/>
              </w:rPr>
              <w:tab/>
            </w:r>
            <w:r>
              <w:rPr>
                <w:b/>
                <w:bCs/>
                <w:spacing w:val="-3"/>
              </w:rPr>
              <w:t>diseño,</w:t>
            </w:r>
          </w:p>
          <w:p w:rsidR="0030523B" w:rsidRDefault="0030523B">
            <w:pPr>
              <w:pStyle w:val="TableParagraph"/>
              <w:tabs>
                <w:tab w:val="left" w:pos="2780"/>
              </w:tabs>
              <w:kinsoku w:val="0"/>
              <w:overflowPunct w:val="0"/>
              <w:ind w:left="106" w:right="76"/>
              <w:jc w:val="both"/>
              <w:rPr>
                <w:b/>
                <w:bCs/>
              </w:rPr>
            </w:pPr>
            <w:r>
              <w:rPr>
                <w:b/>
                <w:bCs/>
              </w:rPr>
              <w:t>administración</w:t>
            </w:r>
            <w:r>
              <w:rPr>
                <w:b/>
                <w:bCs/>
              </w:rPr>
              <w:tab/>
            </w:r>
            <w:r>
              <w:rPr>
                <w:b/>
                <w:bCs/>
                <w:spacing w:val="-17"/>
              </w:rPr>
              <w:t xml:space="preserve">y </w:t>
            </w:r>
            <w:r>
              <w:rPr>
                <w:b/>
                <w:bCs/>
              </w:rPr>
              <w:t xml:space="preserve">generación de contenidos, se encuentra capacitado en el      uso      de   </w:t>
            </w:r>
            <w:r>
              <w:rPr>
                <w:b/>
                <w:bCs/>
                <w:spacing w:val="45"/>
              </w:rPr>
              <w:t xml:space="preserve"> </w:t>
            </w:r>
            <w:r>
              <w:rPr>
                <w:b/>
                <w:bCs/>
              </w:rPr>
              <w:t>estándares</w:t>
            </w:r>
          </w:p>
          <w:p w:rsidR="0030523B" w:rsidRDefault="0030523B">
            <w:pPr>
              <w:pStyle w:val="TableParagraph"/>
              <w:tabs>
                <w:tab w:val="left" w:pos="2653"/>
              </w:tabs>
              <w:kinsoku w:val="0"/>
              <w:overflowPunct w:val="0"/>
              <w:spacing w:line="258" w:lineRule="exact"/>
              <w:ind w:left="106"/>
              <w:jc w:val="both"/>
              <w:rPr>
                <w:b/>
                <w:bCs/>
              </w:rPr>
            </w:pPr>
            <w:r>
              <w:rPr>
                <w:b/>
                <w:bCs/>
              </w:rPr>
              <w:t>internacionales</w:t>
            </w:r>
            <w:r>
              <w:rPr>
                <w:b/>
                <w:bCs/>
              </w:rPr>
              <w:tab/>
              <w:t>de</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spacing w:line="258" w:lineRule="exact"/>
              <w:ind w:left="108"/>
              <w:rPr>
                <w:b/>
                <w:bCs/>
              </w:rPr>
            </w:pPr>
            <w:r>
              <w:rPr>
                <w:b/>
                <w:bCs/>
              </w:rPr>
              <w:t>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tabs>
                <w:tab w:val="left" w:pos="600"/>
                <w:tab w:val="left" w:pos="1759"/>
                <w:tab w:val="left" w:pos="1889"/>
                <w:tab w:val="left" w:pos="2434"/>
                <w:tab w:val="left" w:pos="3101"/>
                <w:tab w:val="left" w:pos="3293"/>
                <w:tab w:val="left" w:pos="3636"/>
              </w:tabs>
              <w:kinsoku w:val="0"/>
              <w:overflowPunct w:val="0"/>
              <w:ind w:left="108" w:right="76"/>
              <w:rPr>
                <w:b/>
                <w:bCs/>
                <w:spacing w:val="-6"/>
              </w:rPr>
            </w:pPr>
            <w:r>
              <w:rPr>
                <w:b/>
                <w:bCs/>
              </w:rPr>
              <w:t>El</w:t>
            </w:r>
            <w:r>
              <w:rPr>
                <w:b/>
                <w:bCs/>
              </w:rPr>
              <w:tab/>
              <w:t>personal</w:t>
            </w:r>
            <w:r>
              <w:rPr>
                <w:b/>
                <w:bCs/>
              </w:rPr>
              <w:tab/>
              <w:t>encargado</w:t>
            </w:r>
            <w:r>
              <w:rPr>
                <w:b/>
                <w:bCs/>
              </w:rPr>
              <w:tab/>
              <w:t>de</w:t>
            </w:r>
            <w:r>
              <w:rPr>
                <w:b/>
                <w:bCs/>
              </w:rPr>
              <w:tab/>
            </w:r>
            <w:r>
              <w:rPr>
                <w:b/>
                <w:bCs/>
                <w:spacing w:val="-10"/>
              </w:rPr>
              <w:t xml:space="preserve">la </w:t>
            </w:r>
            <w:r>
              <w:rPr>
                <w:b/>
                <w:bCs/>
              </w:rPr>
              <w:t>administración</w:t>
            </w:r>
            <w:r>
              <w:rPr>
                <w:b/>
                <w:bCs/>
              </w:rPr>
              <w:tab/>
            </w:r>
            <w:r>
              <w:rPr>
                <w:b/>
                <w:bCs/>
              </w:rPr>
              <w:tab/>
              <w:t>del</w:t>
            </w:r>
            <w:r>
              <w:rPr>
                <w:b/>
                <w:bCs/>
              </w:rPr>
              <w:tab/>
              <w:t>Portal</w:t>
            </w:r>
            <w:r>
              <w:rPr>
                <w:b/>
                <w:bCs/>
              </w:rPr>
              <w:tab/>
            </w:r>
            <w:r>
              <w:rPr>
                <w:b/>
                <w:bCs/>
              </w:rPr>
              <w:tab/>
            </w:r>
            <w:r>
              <w:rPr>
                <w:b/>
                <w:bCs/>
                <w:spacing w:val="-6"/>
              </w:rPr>
              <w:t>Web</w:t>
            </w:r>
          </w:p>
          <w:p w:rsidR="0030523B" w:rsidRDefault="0030523B">
            <w:pPr>
              <w:pStyle w:val="TableParagraph"/>
              <w:tabs>
                <w:tab w:val="left" w:pos="1968"/>
                <w:tab w:val="left" w:pos="2847"/>
              </w:tabs>
              <w:kinsoku w:val="0"/>
              <w:overflowPunct w:val="0"/>
              <w:spacing w:line="257" w:lineRule="exact"/>
              <w:ind w:left="108"/>
              <w:rPr>
                <w:b/>
                <w:bCs/>
              </w:rPr>
            </w:pPr>
            <w:r>
              <w:rPr>
                <w:b/>
                <w:bCs/>
              </w:rPr>
              <w:t>institucional</w:t>
            </w:r>
            <w:r>
              <w:rPr>
                <w:b/>
                <w:bCs/>
              </w:rPr>
              <w:tab/>
              <w:t>del</w:t>
            </w:r>
            <w:r>
              <w:rPr>
                <w:b/>
                <w:bCs/>
              </w:rPr>
              <w:tab/>
              <w:t>Gobierno</w:t>
            </w:r>
          </w:p>
          <w:p w:rsidR="001420E2" w:rsidRDefault="001420E2">
            <w:pPr>
              <w:pStyle w:val="TableParagraph"/>
              <w:tabs>
                <w:tab w:val="left" w:pos="1968"/>
                <w:tab w:val="left" w:pos="2847"/>
              </w:tabs>
              <w:kinsoku w:val="0"/>
              <w:overflowPunct w:val="0"/>
              <w:spacing w:line="257" w:lineRule="exact"/>
              <w:ind w:left="108"/>
              <w:rPr>
                <w:b/>
                <w:bCs/>
              </w:rPr>
            </w:pPr>
            <w:r>
              <w:rPr>
                <w:b/>
                <w:bCs/>
              </w:rPr>
              <w:t>Municipal, se encuentra capacitado para el uso de estándares internacionales de accesibilidad en Internet, así como en el uso de las herramientas desarrolladas para tal fin.</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3027"/>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6" w:right="75"/>
              <w:jc w:val="both"/>
              <w:rPr>
                <w:b/>
                <w:bCs/>
              </w:rPr>
            </w:pPr>
            <w:r>
              <w:rPr>
                <w:b/>
                <w:bCs/>
              </w:rPr>
              <w:t>accesibilidad en Internet, así como en el uso de las herramientas desarrolladas par al fin?</w:t>
            </w:r>
          </w:p>
          <w:p w:rsidR="0030523B" w:rsidRDefault="0030523B">
            <w:pPr>
              <w:pStyle w:val="TableParagraph"/>
              <w:kinsoku w:val="0"/>
              <w:overflowPunct w:val="0"/>
              <w:spacing w:before="9"/>
              <w:rPr>
                <w:b/>
                <w:bCs/>
                <w:sz w:val="23"/>
                <w:szCs w:val="23"/>
              </w:rPr>
            </w:pPr>
          </w:p>
          <w:p w:rsidR="0030523B" w:rsidRDefault="0030523B">
            <w:pPr>
              <w:pStyle w:val="TableParagraph"/>
              <w:tabs>
                <w:tab w:val="left" w:pos="1628"/>
                <w:tab w:val="left" w:pos="1818"/>
                <w:tab w:val="left" w:pos="2674"/>
              </w:tabs>
              <w:kinsoku w:val="0"/>
              <w:overflowPunct w:val="0"/>
              <w:ind w:left="106" w:right="73"/>
              <w:jc w:val="both"/>
              <w:rPr>
                <w:b/>
                <w:bCs/>
              </w:rPr>
            </w:pPr>
            <w:r>
              <w:rPr>
                <w:b/>
                <w:bCs/>
              </w:rPr>
              <w:t>Nota:</w:t>
            </w:r>
            <w:r>
              <w:rPr>
                <w:b/>
                <w:bCs/>
              </w:rPr>
              <w:tab/>
            </w:r>
            <w:r>
              <w:rPr>
                <w:b/>
                <w:bCs/>
              </w:rPr>
              <w:tab/>
              <w:t>considerar capacitación periódica del personal,</w:t>
            </w:r>
            <w:r>
              <w:rPr>
                <w:b/>
                <w:bCs/>
              </w:rPr>
              <w:tab/>
              <w:t>para</w:t>
            </w:r>
            <w:r>
              <w:rPr>
                <w:b/>
                <w:bCs/>
              </w:rPr>
              <w:tab/>
            </w:r>
            <w:r>
              <w:rPr>
                <w:b/>
                <w:bCs/>
                <w:spacing w:val="-9"/>
              </w:rPr>
              <w:t xml:space="preserve">su </w:t>
            </w:r>
            <w:r>
              <w:rPr>
                <w:b/>
                <w:bCs/>
              </w:rPr>
              <w:t>actualización en estos rubros.</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8" w:right="75"/>
              <w:jc w:val="both"/>
              <w:rPr>
                <w:b/>
                <w:bCs/>
              </w:rPr>
            </w:pP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r w:rsidR="0030523B">
        <w:tblPrEx>
          <w:tblCellMar>
            <w:top w:w="0" w:type="dxa"/>
            <w:left w:w="0" w:type="dxa"/>
            <w:bottom w:w="0" w:type="dxa"/>
            <w:right w:w="0" w:type="dxa"/>
          </w:tblCellMar>
        </w:tblPrEx>
        <w:trPr>
          <w:trHeight w:val="5506"/>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2722"/>
                <w:tab w:val="left" w:pos="2782"/>
              </w:tabs>
              <w:kinsoku w:val="0"/>
              <w:overflowPunct w:val="0"/>
              <w:ind w:left="106" w:right="73"/>
              <w:jc w:val="both"/>
              <w:rPr>
                <w:b/>
                <w:bCs/>
              </w:rPr>
            </w:pPr>
            <w:r>
              <w:rPr>
                <w:b/>
                <w:bCs/>
              </w:rPr>
              <w:t>VII.1 ¿El sujeto obligado implementa acciones de sensibilización, formación, capacitación</w:t>
            </w:r>
            <w:r>
              <w:rPr>
                <w:b/>
                <w:bCs/>
              </w:rPr>
              <w:tab/>
            </w:r>
            <w:r>
              <w:rPr>
                <w:b/>
                <w:bCs/>
              </w:rPr>
              <w:tab/>
            </w:r>
            <w:r>
              <w:rPr>
                <w:b/>
                <w:bCs/>
                <w:spacing w:val="-16"/>
              </w:rPr>
              <w:t xml:space="preserve">y </w:t>
            </w:r>
            <w:r>
              <w:rPr>
                <w:b/>
                <w:bCs/>
              </w:rPr>
              <w:t>profesionalización para el personal encargado de la Unidad de Transparencia, en materia de derechos humanos, y perspectiva de género, destacando entre ellos, el conocimiento del concepto de igualdad y no discriminación,</w:t>
            </w:r>
            <w:r>
              <w:rPr>
                <w:b/>
                <w:bCs/>
              </w:rPr>
              <w:tab/>
            </w:r>
            <w:r>
              <w:rPr>
                <w:b/>
                <w:bCs/>
                <w:spacing w:val="-7"/>
              </w:rPr>
              <w:t xml:space="preserve">la </w:t>
            </w:r>
            <w:r>
              <w:rPr>
                <w:b/>
                <w:bCs/>
              </w:rPr>
              <w:t>inclusión y la atención libre de</w:t>
            </w:r>
            <w:r>
              <w:rPr>
                <w:b/>
                <w:bCs/>
                <w:spacing w:val="-1"/>
              </w:rPr>
              <w:t xml:space="preserve"> </w:t>
            </w:r>
            <w:r>
              <w:rPr>
                <w:b/>
                <w:bCs/>
              </w:rPr>
              <w:t>estereotipos?</w:t>
            </w:r>
          </w:p>
          <w:p w:rsidR="0030523B" w:rsidRDefault="0030523B">
            <w:pPr>
              <w:pStyle w:val="TableParagraph"/>
              <w:kinsoku w:val="0"/>
              <w:overflowPunct w:val="0"/>
              <w:spacing w:before="10"/>
              <w:rPr>
                <w:b/>
                <w:bCs/>
                <w:sz w:val="23"/>
                <w:szCs w:val="23"/>
              </w:rPr>
            </w:pPr>
          </w:p>
          <w:p w:rsidR="0030523B" w:rsidRDefault="0030523B">
            <w:pPr>
              <w:pStyle w:val="TableParagraph"/>
              <w:tabs>
                <w:tab w:val="left" w:pos="2531"/>
              </w:tabs>
              <w:kinsoku w:val="0"/>
              <w:overflowPunct w:val="0"/>
              <w:ind w:left="106" w:right="74"/>
              <w:jc w:val="both"/>
              <w:rPr>
                <w:b/>
                <w:bCs/>
                <w:spacing w:val="-6"/>
              </w:rPr>
            </w:pPr>
            <w:r>
              <w:rPr>
                <w:b/>
                <w:bCs/>
              </w:rPr>
              <w:t>Nota 1: se recomienda generar mecanismos de colaboración</w:t>
            </w:r>
            <w:r>
              <w:rPr>
                <w:b/>
                <w:bCs/>
              </w:rPr>
              <w:tab/>
            </w:r>
            <w:r>
              <w:rPr>
                <w:b/>
                <w:bCs/>
                <w:spacing w:val="-6"/>
              </w:rPr>
              <w:t>con</w:t>
            </w:r>
          </w:p>
          <w:p w:rsidR="0030523B" w:rsidRDefault="0030523B">
            <w:pPr>
              <w:pStyle w:val="TableParagraph"/>
              <w:kinsoku w:val="0"/>
              <w:overflowPunct w:val="0"/>
              <w:spacing w:line="258" w:lineRule="exact"/>
              <w:ind w:left="106"/>
              <w:jc w:val="both"/>
              <w:rPr>
                <w:b/>
                <w:bCs/>
              </w:rPr>
            </w:pPr>
            <w:r>
              <w:rPr>
                <w:b/>
                <w:bCs/>
              </w:rPr>
              <w:t xml:space="preserve">instituciones    rectoras  </w:t>
            </w:r>
            <w:r>
              <w:rPr>
                <w:b/>
                <w:bCs/>
                <w:spacing w:val="5"/>
              </w:rPr>
              <w:t xml:space="preserve"> </w:t>
            </w:r>
            <w:r>
              <w:rPr>
                <w:b/>
                <w:bCs/>
              </w:rPr>
              <w:t>en</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8588"/>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6" w:right="74"/>
              <w:jc w:val="both"/>
              <w:rPr>
                <w:b/>
                <w:bCs/>
              </w:rPr>
            </w:pPr>
            <w:r>
              <w:rPr>
                <w:b/>
                <w:bCs/>
              </w:rPr>
              <w:t>temas de derechos humanos, igualdad, género y no discriminación, con el fin de recibir capacitación en la materia.</w:t>
            </w:r>
          </w:p>
          <w:p w:rsidR="0030523B" w:rsidRDefault="0030523B">
            <w:pPr>
              <w:pStyle w:val="TableParagraph"/>
              <w:kinsoku w:val="0"/>
              <w:overflowPunct w:val="0"/>
              <w:spacing w:before="7"/>
              <w:rPr>
                <w:b/>
                <w:bCs/>
                <w:sz w:val="23"/>
                <w:szCs w:val="23"/>
              </w:rPr>
            </w:pPr>
          </w:p>
          <w:p w:rsidR="0030523B" w:rsidRDefault="0030523B">
            <w:pPr>
              <w:pStyle w:val="TableParagraph"/>
              <w:kinsoku w:val="0"/>
              <w:overflowPunct w:val="0"/>
              <w:ind w:left="106" w:right="74"/>
              <w:jc w:val="both"/>
              <w:rPr>
                <w:b/>
                <w:bCs/>
              </w:rPr>
            </w:pPr>
            <w:r>
              <w:rPr>
                <w:b/>
                <w:bCs/>
              </w:rPr>
              <w:t>Nota 2: se recomienda llevar un registro del personal capacitado, que incorpore los siguientes elementos:</w:t>
            </w:r>
          </w:p>
          <w:p w:rsidR="0030523B" w:rsidRDefault="0030523B">
            <w:pPr>
              <w:pStyle w:val="TableParagraph"/>
              <w:numPr>
                <w:ilvl w:val="0"/>
                <w:numId w:val="3"/>
              </w:numPr>
              <w:tabs>
                <w:tab w:val="left" w:pos="827"/>
                <w:tab w:val="left" w:pos="2653"/>
              </w:tabs>
              <w:kinsoku w:val="0"/>
              <w:overflowPunct w:val="0"/>
              <w:spacing w:before="3" w:line="302" w:lineRule="exact"/>
              <w:ind w:hanging="361"/>
              <w:rPr>
                <w:b/>
                <w:bCs/>
              </w:rPr>
            </w:pPr>
            <w:r>
              <w:rPr>
                <w:b/>
                <w:bCs/>
              </w:rPr>
              <w:t>Tipo</w:t>
            </w:r>
            <w:r>
              <w:rPr>
                <w:b/>
                <w:bCs/>
              </w:rPr>
              <w:tab/>
              <w:t>de</w:t>
            </w:r>
          </w:p>
          <w:p w:rsidR="0030523B" w:rsidRDefault="0030523B">
            <w:pPr>
              <w:pStyle w:val="TableParagraph"/>
              <w:tabs>
                <w:tab w:val="left" w:pos="2286"/>
              </w:tabs>
              <w:kinsoku w:val="0"/>
              <w:overflowPunct w:val="0"/>
              <w:ind w:left="826" w:right="75"/>
              <w:jc w:val="both"/>
              <w:rPr>
                <w:b/>
                <w:bCs/>
              </w:rPr>
            </w:pPr>
            <w:r>
              <w:rPr>
                <w:b/>
                <w:bCs/>
              </w:rPr>
              <w:t xml:space="preserve">capacitación (por </w:t>
            </w:r>
            <w:r w:rsidR="00683B18">
              <w:rPr>
                <w:b/>
                <w:bCs/>
              </w:rPr>
              <w:t>ejemplo,</w:t>
            </w:r>
            <w:r>
              <w:rPr>
                <w:b/>
                <w:bCs/>
              </w:rPr>
              <w:tab/>
            </w:r>
            <w:r>
              <w:rPr>
                <w:b/>
                <w:bCs/>
                <w:spacing w:val="-4"/>
              </w:rPr>
              <w:t xml:space="preserve">curso, </w:t>
            </w:r>
            <w:r>
              <w:rPr>
                <w:b/>
                <w:bCs/>
              </w:rPr>
              <w:t>taller, diplomado, seminario)</w:t>
            </w:r>
          </w:p>
          <w:p w:rsidR="0030523B" w:rsidRDefault="0030523B">
            <w:pPr>
              <w:pStyle w:val="TableParagraph"/>
              <w:numPr>
                <w:ilvl w:val="0"/>
                <w:numId w:val="3"/>
              </w:numPr>
              <w:tabs>
                <w:tab w:val="left" w:pos="827"/>
                <w:tab w:val="left" w:pos="2653"/>
              </w:tabs>
              <w:kinsoku w:val="0"/>
              <w:overflowPunct w:val="0"/>
              <w:spacing w:before="1" w:line="302" w:lineRule="exact"/>
              <w:ind w:hanging="361"/>
              <w:rPr>
                <w:b/>
                <w:bCs/>
              </w:rPr>
            </w:pPr>
            <w:r>
              <w:rPr>
                <w:b/>
                <w:bCs/>
              </w:rPr>
              <w:t>Tema</w:t>
            </w:r>
            <w:r>
              <w:rPr>
                <w:b/>
                <w:bCs/>
              </w:rPr>
              <w:tab/>
              <w:t>de</w:t>
            </w:r>
          </w:p>
          <w:p w:rsidR="0030523B" w:rsidRDefault="0030523B">
            <w:pPr>
              <w:pStyle w:val="TableParagraph"/>
              <w:kinsoku w:val="0"/>
              <w:overflowPunct w:val="0"/>
              <w:spacing w:line="274" w:lineRule="exact"/>
              <w:ind w:left="826"/>
              <w:rPr>
                <w:b/>
                <w:bCs/>
              </w:rPr>
            </w:pPr>
            <w:r>
              <w:rPr>
                <w:b/>
                <w:bCs/>
              </w:rPr>
              <w:t>capacitación</w:t>
            </w:r>
          </w:p>
          <w:p w:rsidR="0030523B" w:rsidRDefault="0030523B">
            <w:pPr>
              <w:pStyle w:val="TableParagraph"/>
              <w:tabs>
                <w:tab w:val="left" w:pos="2046"/>
                <w:tab w:val="left" w:pos="2101"/>
                <w:tab w:val="left" w:pos="2161"/>
                <w:tab w:val="left" w:pos="2643"/>
                <w:tab w:val="left" w:pos="2722"/>
                <w:tab w:val="left" w:pos="2794"/>
              </w:tabs>
              <w:kinsoku w:val="0"/>
              <w:overflowPunct w:val="0"/>
              <w:spacing w:before="1"/>
              <w:ind w:left="826" w:right="73"/>
              <w:rPr>
                <w:b/>
                <w:bCs/>
                <w:spacing w:val="-16"/>
              </w:rPr>
            </w:pPr>
            <w:r>
              <w:rPr>
                <w:b/>
                <w:bCs/>
              </w:rPr>
              <w:t>(por</w:t>
            </w:r>
            <w:r>
              <w:rPr>
                <w:b/>
                <w:bCs/>
              </w:rPr>
              <w:tab/>
              <w:t>ejemplo: cultura institucional</w:t>
            </w:r>
            <w:r>
              <w:rPr>
                <w:b/>
                <w:bCs/>
              </w:rPr>
              <w:tab/>
            </w:r>
            <w:r>
              <w:rPr>
                <w:b/>
                <w:bCs/>
              </w:rPr>
              <w:tab/>
            </w:r>
            <w:r>
              <w:rPr>
                <w:b/>
                <w:bCs/>
                <w:spacing w:val="-8"/>
              </w:rPr>
              <w:t xml:space="preserve">de </w:t>
            </w:r>
            <w:r>
              <w:rPr>
                <w:b/>
                <w:bCs/>
              </w:rPr>
              <w:t>igualdad</w:t>
            </w:r>
            <w:r>
              <w:rPr>
                <w:b/>
                <w:bCs/>
              </w:rPr>
              <w:tab/>
            </w:r>
            <w:r>
              <w:rPr>
                <w:b/>
                <w:bCs/>
              </w:rPr>
              <w:tab/>
              <w:t>y</w:t>
            </w:r>
            <w:r>
              <w:rPr>
                <w:b/>
                <w:bCs/>
              </w:rPr>
              <w:tab/>
            </w:r>
            <w:r>
              <w:rPr>
                <w:b/>
                <w:bCs/>
                <w:spacing w:val="-9"/>
              </w:rPr>
              <w:t xml:space="preserve">no </w:t>
            </w:r>
            <w:r>
              <w:rPr>
                <w:b/>
                <w:bCs/>
              </w:rPr>
              <w:t>discriminación en la atención</w:t>
            </w:r>
            <w:r>
              <w:rPr>
                <w:b/>
                <w:bCs/>
              </w:rPr>
              <w:tab/>
            </w:r>
            <w:r>
              <w:rPr>
                <w:b/>
                <w:bCs/>
              </w:rPr>
              <w:tab/>
            </w:r>
            <w:r>
              <w:rPr>
                <w:b/>
                <w:bCs/>
              </w:rPr>
              <w:tab/>
              <w:t>a</w:t>
            </w:r>
            <w:r>
              <w:rPr>
                <w:b/>
                <w:bCs/>
              </w:rPr>
              <w:tab/>
            </w:r>
            <w:r>
              <w:rPr>
                <w:b/>
                <w:bCs/>
              </w:rPr>
              <w:tab/>
            </w:r>
            <w:r>
              <w:rPr>
                <w:b/>
                <w:bCs/>
                <w:spacing w:val="-7"/>
              </w:rPr>
              <w:t xml:space="preserve">la </w:t>
            </w:r>
            <w:r>
              <w:rPr>
                <w:b/>
                <w:bCs/>
              </w:rPr>
              <w:t>población</w:t>
            </w:r>
            <w:r>
              <w:rPr>
                <w:b/>
                <w:bCs/>
              </w:rPr>
              <w:tab/>
            </w:r>
            <w:r>
              <w:rPr>
                <w:b/>
                <w:bCs/>
              </w:rPr>
              <w:tab/>
            </w:r>
            <w:r>
              <w:rPr>
                <w:b/>
                <w:bCs/>
                <w:spacing w:val="-3"/>
              </w:rPr>
              <w:t xml:space="preserve">usuaria, </w:t>
            </w:r>
            <w:r>
              <w:rPr>
                <w:b/>
                <w:bCs/>
              </w:rPr>
              <w:t>estadísticas</w:t>
            </w:r>
            <w:r>
              <w:rPr>
                <w:b/>
                <w:bCs/>
              </w:rPr>
              <w:tab/>
            </w:r>
            <w:r>
              <w:rPr>
                <w:b/>
                <w:bCs/>
              </w:rPr>
              <w:tab/>
            </w:r>
            <w:r>
              <w:rPr>
                <w:b/>
                <w:bCs/>
              </w:rPr>
              <w:tab/>
            </w:r>
            <w:r>
              <w:rPr>
                <w:b/>
                <w:bCs/>
              </w:rPr>
              <w:tab/>
            </w:r>
            <w:r>
              <w:rPr>
                <w:b/>
                <w:bCs/>
              </w:rPr>
              <w:tab/>
            </w:r>
            <w:r>
              <w:rPr>
                <w:b/>
                <w:bCs/>
              </w:rPr>
              <w:tab/>
            </w:r>
            <w:r>
              <w:rPr>
                <w:b/>
                <w:bCs/>
                <w:spacing w:val="-16"/>
              </w:rPr>
              <w:t>e</w:t>
            </w:r>
          </w:p>
          <w:p w:rsidR="0030523B" w:rsidRDefault="0030523B">
            <w:pPr>
              <w:pStyle w:val="TableParagraph"/>
              <w:tabs>
                <w:tab w:val="left" w:pos="2653"/>
              </w:tabs>
              <w:kinsoku w:val="0"/>
              <w:overflowPunct w:val="0"/>
              <w:ind w:left="826" w:right="72"/>
              <w:jc w:val="both"/>
              <w:rPr>
                <w:b/>
                <w:bCs/>
              </w:rPr>
            </w:pPr>
            <w:r>
              <w:rPr>
                <w:b/>
                <w:bCs/>
              </w:rPr>
              <w:t>indicadores</w:t>
            </w:r>
            <w:r>
              <w:rPr>
                <w:b/>
                <w:bCs/>
              </w:rPr>
              <w:tab/>
            </w:r>
            <w:r>
              <w:rPr>
                <w:b/>
                <w:bCs/>
                <w:spacing w:val="-8"/>
              </w:rPr>
              <w:t xml:space="preserve">de </w:t>
            </w:r>
            <w:r>
              <w:rPr>
                <w:b/>
                <w:bCs/>
              </w:rPr>
              <w:t xml:space="preserve">derechos humanos, </w:t>
            </w:r>
            <w:r w:rsidR="00683B18">
              <w:rPr>
                <w:b/>
                <w:bCs/>
              </w:rPr>
              <w:t>etc.</w:t>
            </w:r>
            <w:r>
              <w:rPr>
                <w:b/>
                <w:bCs/>
              </w:rPr>
              <w:t>)</w:t>
            </w:r>
          </w:p>
          <w:p w:rsidR="0030523B" w:rsidRDefault="0030523B">
            <w:pPr>
              <w:pStyle w:val="TableParagraph"/>
              <w:kinsoku w:val="0"/>
              <w:overflowPunct w:val="0"/>
              <w:spacing w:before="10"/>
              <w:rPr>
                <w:b/>
                <w:bCs/>
                <w:sz w:val="23"/>
                <w:szCs w:val="23"/>
              </w:rPr>
            </w:pPr>
          </w:p>
          <w:p w:rsidR="0030523B" w:rsidRDefault="0030523B">
            <w:pPr>
              <w:pStyle w:val="TableParagraph"/>
              <w:tabs>
                <w:tab w:val="left" w:pos="1542"/>
                <w:tab w:val="left" w:pos="2024"/>
              </w:tabs>
              <w:kinsoku w:val="0"/>
              <w:overflowPunct w:val="0"/>
              <w:spacing w:line="258" w:lineRule="exact"/>
              <w:ind w:left="466"/>
              <w:rPr>
                <w:b/>
                <w:bCs/>
              </w:rPr>
            </w:pPr>
            <w:r>
              <w:rPr>
                <w:b/>
                <w:bCs/>
              </w:rPr>
              <w:t>Número</w:t>
            </w:r>
            <w:r>
              <w:rPr>
                <w:b/>
                <w:bCs/>
              </w:rPr>
              <w:tab/>
              <w:t>de</w:t>
            </w:r>
            <w:r>
              <w:rPr>
                <w:b/>
                <w:bCs/>
              </w:rPr>
              <w:tab/>
              <w:t>personal</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108"/>
              <w:rPr>
                <w:b/>
                <w:bCs/>
              </w:rPr>
            </w:pPr>
            <w:r>
              <w:rPr>
                <w:b/>
                <w:bCs/>
              </w:rPr>
              <w:t>SUFICIENTE</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spacing w:before="9"/>
              <w:rPr>
                <w:b/>
                <w:bCs/>
                <w:sz w:val="23"/>
                <w:szCs w:val="23"/>
              </w:rPr>
            </w:pPr>
          </w:p>
          <w:p w:rsidR="0030523B" w:rsidRDefault="0030523B">
            <w:pPr>
              <w:pStyle w:val="TableParagraph"/>
              <w:tabs>
                <w:tab w:val="left" w:pos="1884"/>
                <w:tab w:val="left" w:pos="3564"/>
              </w:tabs>
              <w:kinsoku w:val="0"/>
              <w:overflowPunct w:val="0"/>
              <w:ind w:left="108" w:right="73"/>
              <w:jc w:val="both"/>
              <w:rPr>
                <w:b/>
                <w:bCs/>
              </w:rPr>
            </w:pPr>
            <w:r>
              <w:rPr>
                <w:b/>
                <w:bCs/>
              </w:rPr>
              <w:t>Los servidores públicos de la Unidad, reciben capacitación constante en materia de derechos humanos,</w:t>
            </w:r>
            <w:r>
              <w:rPr>
                <w:b/>
                <w:bCs/>
              </w:rPr>
              <w:tab/>
              <w:t>igualdad</w:t>
            </w:r>
            <w:r>
              <w:rPr>
                <w:b/>
                <w:bCs/>
              </w:rPr>
              <w:tab/>
            </w:r>
            <w:r>
              <w:rPr>
                <w:b/>
                <w:bCs/>
                <w:spacing w:val="-8"/>
              </w:rPr>
              <w:t xml:space="preserve">de </w:t>
            </w:r>
            <w:r>
              <w:rPr>
                <w:b/>
                <w:bCs/>
              </w:rPr>
              <w:t>oportunidades y no</w:t>
            </w:r>
            <w:r>
              <w:rPr>
                <w:b/>
                <w:bCs/>
                <w:spacing w:val="-11"/>
              </w:rPr>
              <w:t xml:space="preserve"> </w:t>
            </w:r>
            <w:r>
              <w:rPr>
                <w:b/>
                <w:bCs/>
              </w:rPr>
              <w:t>discriminación.</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1100"/>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466" w:right="75"/>
              <w:rPr>
                <w:b/>
                <w:bCs/>
              </w:rPr>
            </w:pPr>
            <w:r>
              <w:rPr>
                <w:b/>
                <w:bCs/>
              </w:rPr>
              <w:t>capacitado, desagregado por sexo y edad.</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r w:rsidR="0030523B">
        <w:tblPrEx>
          <w:tblCellMar>
            <w:top w:w="0" w:type="dxa"/>
            <w:left w:w="0" w:type="dxa"/>
            <w:bottom w:w="0" w:type="dxa"/>
            <w:right w:w="0" w:type="dxa"/>
          </w:tblCellMar>
        </w:tblPrEx>
        <w:trPr>
          <w:trHeight w:val="7460"/>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1115"/>
                <w:tab w:val="left" w:pos="2324"/>
              </w:tabs>
              <w:kinsoku w:val="0"/>
              <w:overflowPunct w:val="0"/>
              <w:ind w:left="107" w:right="76"/>
              <w:jc w:val="both"/>
              <w:rPr>
                <w:b/>
                <w:bCs/>
                <w:spacing w:val="-17"/>
              </w:rPr>
            </w:pPr>
            <w:r>
              <w:rPr>
                <w:b/>
                <w:bCs/>
              </w:rPr>
              <w:t>VII.</w:t>
            </w:r>
            <w:r>
              <w:rPr>
                <w:b/>
                <w:bCs/>
              </w:rPr>
              <w:tab/>
            </w:r>
            <w:r>
              <w:rPr>
                <w:b/>
                <w:bCs/>
                <w:spacing w:val="-1"/>
              </w:rPr>
              <w:t xml:space="preserve">Implementar </w:t>
            </w:r>
            <w:r>
              <w:rPr>
                <w:b/>
                <w:bCs/>
              </w:rPr>
              <w:t>acciones de formación, capacitación</w:t>
            </w:r>
            <w:r>
              <w:rPr>
                <w:b/>
                <w:bCs/>
              </w:rPr>
              <w:tab/>
            </w:r>
            <w:r>
              <w:rPr>
                <w:b/>
                <w:bCs/>
                <w:spacing w:val="-17"/>
              </w:rPr>
              <w:t>y</w:t>
            </w:r>
          </w:p>
          <w:p w:rsidR="0030523B" w:rsidRDefault="0030523B">
            <w:pPr>
              <w:pStyle w:val="TableParagraph"/>
              <w:tabs>
                <w:tab w:val="left" w:pos="630"/>
                <w:tab w:val="left" w:pos="822"/>
                <w:tab w:val="left" w:pos="1403"/>
                <w:tab w:val="left" w:pos="1504"/>
                <w:tab w:val="left" w:pos="1775"/>
                <w:tab w:val="left" w:pos="2118"/>
                <w:tab w:val="left" w:pos="2154"/>
                <w:tab w:val="left" w:pos="2185"/>
                <w:tab w:val="left" w:pos="2267"/>
              </w:tabs>
              <w:kinsoku w:val="0"/>
              <w:overflowPunct w:val="0"/>
              <w:ind w:left="107" w:right="73"/>
              <w:rPr>
                <w:b/>
                <w:bCs/>
              </w:rPr>
            </w:pPr>
            <w:r>
              <w:rPr>
                <w:b/>
                <w:bCs/>
              </w:rPr>
              <w:t>sensibilización</w:t>
            </w:r>
            <w:r>
              <w:rPr>
                <w:b/>
                <w:bCs/>
              </w:rPr>
              <w:tab/>
            </w:r>
            <w:r>
              <w:rPr>
                <w:b/>
                <w:bCs/>
              </w:rPr>
              <w:tab/>
            </w:r>
            <w:r>
              <w:rPr>
                <w:b/>
                <w:bCs/>
              </w:rPr>
              <w:tab/>
            </w:r>
            <w:r>
              <w:rPr>
                <w:b/>
                <w:bCs/>
              </w:rPr>
              <w:tab/>
            </w:r>
            <w:r>
              <w:rPr>
                <w:b/>
                <w:bCs/>
                <w:spacing w:val="-8"/>
              </w:rPr>
              <w:t xml:space="preserve">en </w:t>
            </w:r>
            <w:r>
              <w:rPr>
                <w:b/>
                <w:bCs/>
              </w:rPr>
              <w:t>materia de derechos humanos,</w:t>
            </w:r>
            <w:r>
              <w:rPr>
                <w:b/>
                <w:bCs/>
              </w:rPr>
              <w:tab/>
              <w:t>conceptos de</w:t>
            </w:r>
            <w:r>
              <w:rPr>
                <w:b/>
                <w:bCs/>
              </w:rPr>
              <w:tab/>
              <w:t>igualdad</w:t>
            </w:r>
            <w:r>
              <w:rPr>
                <w:b/>
                <w:bCs/>
              </w:rPr>
              <w:tab/>
              <w:t>y</w:t>
            </w:r>
            <w:r>
              <w:rPr>
                <w:b/>
                <w:bCs/>
              </w:rPr>
              <w:tab/>
            </w:r>
            <w:r>
              <w:rPr>
                <w:b/>
                <w:bCs/>
              </w:rPr>
              <w:tab/>
            </w:r>
            <w:r>
              <w:rPr>
                <w:b/>
                <w:bCs/>
              </w:rPr>
              <w:tab/>
            </w:r>
            <w:r>
              <w:rPr>
                <w:b/>
                <w:bCs/>
                <w:spacing w:val="-8"/>
              </w:rPr>
              <w:t xml:space="preserve">no </w:t>
            </w:r>
            <w:r>
              <w:rPr>
                <w:b/>
                <w:bCs/>
              </w:rPr>
              <w:t>discriminación, normativa nacional e internacional, genero, diversidad, inclusión y estereotipos, así como metodologías, tecnologías y mejores prácticas</w:t>
            </w:r>
            <w:r>
              <w:rPr>
                <w:b/>
                <w:bCs/>
              </w:rPr>
              <w:tab/>
              <w:t>para</w:t>
            </w:r>
            <w:r>
              <w:rPr>
                <w:b/>
                <w:bCs/>
              </w:rPr>
              <w:tab/>
            </w:r>
            <w:r>
              <w:rPr>
                <w:b/>
                <w:bCs/>
              </w:rPr>
              <w:tab/>
            </w:r>
            <w:r>
              <w:rPr>
                <w:b/>
                <w:bCs/>
              </w:rPr>
              <w:tab/>
            </w:r>
            <w:r>
              <w:rPr>
                <w:b/>
                <w:bCs/>
              </w:rPr>
              <w:tab/>
            </w:r>
            <w:r>
              <w:rPr>
                <w:b/>
                <w:bCs/>
                <w:spacing w:val="-8"/>
              </w:rPr>
              <w:t xml:space="preserve">el </w:t>
            </w:r>
            <w:r>
              <w:rPr>
                <w:b/>
                <w:bCs/>
              </w:rPr>
              <w:t>personal que integra las</w:t>
            </w:r>
            <w:r>
              <w:rPr>
                <w:b/>
                <w:bCs/>
              </w:rPr>
              <w:tab/>
            </w:r>
            <w:r>
              <w:rPr>
                <w:b/>
                <w:bCs/>
              </w:rPr>
              <w:tab/>
              <w:t>unidades</w:t>
            </w:r>
            <w:r>
              <w:rPr>
                <w:b/>
                <w:bCs/>
              </w:rPr>
              <w:tab/>
            </w:r>
            <w:r>
              <w:rPr>
                <w:b/>
                <w:bCs/>
              </w:rPr>
              <w:tab/>
            </w:r>
            <w:r>
              <w:rPr>
                <w:b/>
                <w:bCs/>
              </w:rPr>
              <w:tab/>
            </w:r>
            <w:r>
              <w:rPr>
                <w:b/>
                <w:bCs/>
              </w:rPr>
              <w:tab/>
            </w:r>
            <w:r>
              <w:rPr>
                <w:b/>
                <w:bCs/>
                <w:spacing w:val="-7"/>
              </w:rPr>
              <w:t xml:space="preserve">de </w:t>
            </w:r>
            <w:r>
              <w:rPr>
                <w:b/>
                <w:bCs/>
              </w:rPr>
              <w:t>Transparencia y, en su caso, los centros de capacitación</w:t>
            </w:r>
            <w:r>
              <w:rPr>
                <w:b/>
                <w:bCs/>
              </w:rPr>
              <w:tab/>
            </w:r>
            <w:r>
              <w:rPr>
                <w:b/>
                <w:bCs/>
              </w:rPr>
              <w:tab/>
            </w:r>
            <w:r>
              <w:rPr>
                <w:b/>
                <w:bCs/>
              </w:rPr>
              <w:tab/>
              <w:t>a</w:t>
            </w:r>
            <w:r>
              <w:rPr>
                <w:b/>
                <w:bCs/>
              </w:rPr>
              <w:tab/>
            </w:r>
            <w:r>
              <w:rPr>
                <w:b/>
                <w:bCs/>
              </w:rPr>
              <w:tab/>
            </w:r>
            <w:r>
              <w:rPr>
                <w:b/>
                <w:bCs/>
              </w:rPr>
              <w:tab/>
            </w:r>
            <w:r>
              <w:rPr>
                <w:b/>
                <w:bCs/>
              </w:rPr>
              <w:tab/>
            </w:r>
            <w:r>
              <w:rPr>
                <w:b/>
                <w:bCs/>
                <w:spacing w:val="-8"/>
              </w:rPr>
              <w:t xml:space="preserve">la </w:t>
            </w:r>
            <w:r>
              <w:rPr>
                <w:b/>
                <w:bCs/>
              </w:rPr>
              <w:t>sociedad</w:t>
            </w:r>
            <w:r>
              <w:rPr>
                <w:b/>
                <w:bCs/>
              </w:rPr>
              <w:tab/>
            </w:r>
            <w:r>
              <w:rPr>
                <w:b/>
                <w:bCs/>
              </w:rPr>
              <w:tab/>
              <w:t>o</w:t>
            </w:r>
            <w:r>
              <w:rPr>
                <w:b/>
                <w:bCs/>
              </w:rPr>
              <w:tab/>
            </w:r>
            <w:r>
              <w:rPr>
                <w:b/>
                <w:bCs/>
              </w:rPr>
              <w:tab/>
            </w:r>
            <w:r>
              <w:rPr>
                <w:b/>
                <w:bCs/>
                <w:spacing w:val="-5"/>
              </w:rPr>
              <w:t xml:space="preserve">sus </w:t>
            </w:r>
            <w:r>
              <w:rPr>
                <w:b/>
                <w:bCs/>
              </w:rPr>
              <w:t>equivalentes responsables</w:t>
            </w:r>
            <w:r>
              <w:rPr>
                <w:b/>
                <w:bCs/>
              </w:rPr>
              <w:tab/>
            </w:r>
            <w:r>
              <w:rPr>
                <w:b/>
                <w:bCs/>
              </w:rPr>
              <w:tab/>
            </w:r>
            <w:r>
              <w:rPr>
                <w:b/>
                <w:bCs/>
              </w:rPr>
              <w:tab/>
            </w:r>
            <w:r>
              <w:rPr>
                <w:b/>
                <w:bCs/>
              </w:rPr>
              <w:tab/>
            </w:r>
            <w:r>
              <w:rPr>
                <w:b/>
                <w:bCs/>
              </w:rPr>
              <w:tab/>
            </w:r>
            <w:r>
              <w:rPr>
                <w:b/>
                <w:bCs/>
                <w:spacing w:val="-6"/>
              </w:rPr>
              <w:t xml:space="preserve">de </w:t>
            </w:r>
            <w:r>
              <w:rPr>
                <w:b/>
                <w:bCs/>
              </w:rPr>
              <w:t>orientar y asesorar a las personas sobre el ejercicio</w:t>
            </w:r>
            <w:r>
              <w:rPr>
                <w:b/>
                <w:bCs/>
              </w:rPr>
              <w:tab/>
              <w:t>de</w:t>
            </w:r>
            <w:r>
              <w:rPr>
                <w:b/>
                <w:bCs/>
              </w:rPr>
              <w:tab/>
            </w:r>
            <w:r>
              <w:rPr>
                <w:b/>
                <w:bCs/>
              </w:rPr>
              <w:tab/>
            </w:r>
            <w:r>
              <w:rPr>
                <w:b/>
                <w:bCs/>
              </w:rPr>
              <w:tab/>
            </w:r>
            <w:r>
              <w:rPr>
                <w:b/>
                <w:bCs/>
                <w:spacing w:val="-6"/>
              </w:rPr>
              <w:t xml:space="preserve">los </w:t>
            </w:r>
            <w:r w:rsidR="00683B18">
              <w:rPr>
                <w:b/>
                <w:bCs/>
              </w:rPr>
              <w:t xml:space="preserve">derechos humanos </w:t>
            </w:r>
            <w:r w:rsidR="00683B18">
              <w:rPr>
                <w:b/>
                <w:bCs/>
                <w:spacing w:val="10"/>
              </w:rPr>
              <w:t>de</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spacing w:before="1"/>
              <w:ind w:left="106" w:right="74"/>
              <w:jc w:val="both"/>
              <w:rPr>
                <w:b/>
                <w:bCs/>
              </w:rPr>
            </w:pPr>
            <w:r>
              <w:rPr>
                <w:b/>
                <w:bCs/>
              </w:rPr>
              <w:t xml:space="preserve">VII2. ¿El sujeto obligado implementa metodologías, tecnologías y mejores prácticas para el personal que integra las UT y, en su caso, </w:t>
            </w:r>
            <w:r w:rsidR="00683B18">
              <w:rPr>
                <w:b/>
                <w:bCs/>
              </w:rPr>
              <w:t>el</w:t>
            </w:r>
            <w:r>
              <w:rPr>
                <w:b/>
                <w:bCs/>
              </w:rPr>
              <w:t xml:space="preserve"> C</w:t>
            </w:r>
            <w:r w:rsidR="00683B18">
              <w:rPr>
                <w:b/>
                <w:bCs/>
              </w:rPr>
              <w:t>MT</w:t>
            </w:r>
            <w:r>
              <w:rPr>
                <w:b/>
                <w:bCs/>
              </w:rPr>
              <w:t>, con el objetivo de combatir prácticas discriminatorias y contar con elementos de análisis y aplicación en la atención y asesoría de los grupos en situación de vulnerabilidad?</w:t>
            </w:r>
          </w:p>
          <w:p w:rsidR="0030523B" w:rsidRDefault="0030523B">
            <w:pPr>
              <w:pStyle w:val="TableParagraph"/>
              <w:kinsoku w:val="0"/>
              <w:overflowPunct w:val="0"/>
              <w:rPr>
                <w:b/>
                <w:bCs/>
              </w:rPr>
            </w:pPr>
          </w:p>
          <w:p w:rsidR="0030523B" w:rsidRDefault="0030523B">
            <w:pPr>
              <w:pStyle w:val="TableParagraph"/>
              <w:kinsoku w:val="0"/>
              <w:overflowPunct w:val="0"/>
              <w:spacing w:before="11"/>
              <w:rPr>
                <w:b/>
                <w:bCs/>
                <w:sz w:val="23"/>
                <w:szCs w:val="23"/>
              </w:rPr>
            </w:pPr>
          </w:p>
          <w:p w:rsidR="0030523B" w:rsidRDefault="0030523B">
            <w:pPr>
              <w:pStyle w:val="TableParagraph"/>
              <w:tabs>
                <w:tab w:val="left" w:pos="2576"/>
              </w:tabs>
              <w:kinsoku w:val="0"/>
              <w:overflowPunct w:val="0"/>
              <w:ind w:left="106" w:right="76"/>
              <w:jc w:val="both"/>
              <w:rPr>
                <w:b/>
                <w:bCs/>
                <w:spacing w:val="-7"/>
              </w:rPr>
            </w:pPr>
            <w:r>
              <w:rPr>
                <w:b/>
                <w:bCs/>
              </w:rPr>
              <w:t>Nota 1: se recomienda la elaboración</w:t>
            </w:r>
            <w:r>
              <w:rPr>
                <w:b/>
                <w:bCs/>
              </w:rPr>
              <w:tab/>
            </w:r>
            <w:r>
              <w:rPr>
                <w:b/>
                <w:bCs/>
                <w:spacing w:val="-7"/>
              </w:rPr>
              <w:t>y/o</w:t>
            </w:r>
          </w:p>
          <w:p w:rsidR="0030523B" w:rsidRDefault="0030523B">
            <w:pPr>
              <w:pStyle w:val="TableParagraph"/>
              <w:tabs>
                <w:tab w:val="left" w:pos="2653"/>
              </w:tabs>
              <w:kinsoku w:val="0"/>
              <w:overflowPunct w:val="0"/>
              <w:spacing w:before="1"/>
              <w:ind w:left="106" w:right="74"/>
              <w:jc w:val="both"/>
              <w:rPr>
                <w:b/>
                <w:bCs/>
              </w:rPr>
            </w:pPr>
            <w:r>
              <w:rPr>
                <w:b/>
                <w:bCs/>
              </w:rPr>
              <w:t>implementación</w:t>
            </w:r>
            <w:r>
              <w:rPr>
                <w:b/>
                <w:bCs/>
              </w:rPr>
              <w:tab/>
            </w:r>
            <w:r>
              <w:rPr>
                <w:b/>
                <w:bCs/>
                <w:spacing w:val="-9"/>
              </w:rPr>
              <w:t xml:space="preserve">de </w:t>
            </w:r>
            <w:r>
              <w:rPr>
                <w:b/>
                <w:bCs/>
              </w:rPr>
              <w:t>protocolos de atención y asesoría que consideren elementos como:</w:t>
            </w:r>
          </w:p>
          <w:p w:rsidR="0030523B" w:rsidRDefault="0030523B">
            <w:pPr>
              <w:pStyle w:val="TableParagraph"/>
              <w:kinsoku w:val="0"/>
              <w:overflowPunct w:val="0"/>
              <w:rPr>
                <w:b/>
                <w:bCs/>
              </w:rPr>
            </w:pPr>
          </w:p>
          <w:p w:rsidR="0030523B" w:rsidRDefault="0030523B">
            <w:pPr>
              <w:pStyle w:val="TableParagraph"/>
              <w:numPr>
                <w:ilvl w:val="0"/>
                <w:numId w:val="2"/>
              </w:numPr>
              <w:tabs>
                <w:tab w:val="left" w:pos="827"/>
                <w:tab w:val="left" w:pos="1592"/>
                <w:tab w:val="left" w:pos="2158"/>
                <w:tab w:val="left" w:pos="2358"/>
                <w:tab w:val="left" w:pos="2722"/>
              </w:tabs>
              <w:kinsoku w:val="0"/>
              <w:overflowPunct w:val="0"/>
              <w:ind w:left="826" w:right="72"/>
              <w:rPr>
                <w:b/>
                <w:bCs/>
              </w:rPr>
            </w:pPr>
            <w:r>
              <w:rPr>
                <w:b/>
                <w:bCs/>
              </w:rPr>
              <w:t>Buen</w:t>
            </w:r>
            <w:r>
              <w:rPr>
                <w:b/>
                <w:bCs/>
              </w:rPr>
              <w:tab/>
              <w:t>trato</w:t>
            </w:r>
            <w:r>
              <w:rPr>
                <w:b/>
                <w:bCs/>
              </w:rPr>
              <w:tab/>
            </w:r>
            <w:r>
              <w:rPr>
                <w:b/>
                <w:bCs/>
              </w:rPr>
              <w:tab/>
              <w:t>a</w:t>
            </w:r>
            <w:r>
              <w:rPr>
                <w:b/>
                <w:bCs/>
              </w:rPr>
              <w:tab/>
            </w:r>
            <w:r>
              <w:rPr>
                <w:b/>
                <w:bCs/>
                <w:spacing w:val="-7"/>
              </w:rPr>
              <w:t xml:space="preserve">la </w:t>
            </w:r>
            <w:r>
              <w:rPr>
                <w:b/>
                <w:bCs/>
              </w:rPr>
              <w:t>población</w:t>
            </w:r>
            <w:r>
              <w:rPr>
                <w:b/>
                <w:bCs/>
              </w:rPr>
              <w:tab/>
              <w:t>usuaria</w:t>
            </w:r>
          </w:p>
          <w:p w:rsidR="0030523B" w:rsidRDefault="0030523B">
            <w:pPr>
              <w:pStyle w:val="TableParagraph"/>
              <w:kinsoku w:val="0"/>
              <w:overflowPunct w:val="0"/>
              <w:spacing w:line="257" w:lineRule="exact"/>
              <w:ind w:left="826"/>
              <w:rPr>
                <w:b/>
                <w:bCs/>
              </w:rPr>
            </w:pPr>
            <w:r>
              <w:rPr>
                <w:b/>
                <w:bCs/>
              </w:rPr>
              <w:t>de los servicios.</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ind w:left="519"/>
              <w:rPr>
                <w:b/>
                <w:bCs/>
              </w:rPr>
            </w:pPr>
            <w:r>
              <w:rPr>
                <w:b/>
                <w:bCs/>
              </w:rPr>
              <w:t>BASICO</w:t>
            </w: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1"/>
              <w:ind w:left="108" w:right="75"/>
              <w:jc w:val="both"/>
              <w:rPr>
                <w:b/>
                <w:bCs/>
              </w:rPr>
            </w:pPr>
            <w:r>
              <w:rPr>
                <w:b/>
                <w:bCs/>
              </w:rPr>
              <w:t>El personal de la unidad, se ha capacitado en temas de perspectiva de género y derechos humanos así</w:t>
            </w:r>
          </w:p>
          <w:p w:rsidR="00683B18" w:rsidRDefault="00683B18">
            <w:pPr>
              <w:pStyle w:val="TableParagraph"/>
              <w:kinsoku w:val="0"/>
              <w:overflowPunct w:val="0"/>
              <w:spacing w:before="1"/>
              <w:ind w:left="108" w:right="75"/>
              <w:jc w:val="both"/>
              <w:rPr>
                <w:b/>
                <w:bCs/>
              </w:rPr>
            </w:pPr>
            <w:r>
              <w:rPr>
                <w:b/>
                <w:bCs/>
              </w:rPr>
              <w:t>como igualdad e de oportunidades y no discriminación.</w:t>
            </w: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sz w:val="22"/>
                <w:szCs w:val="22"/>
              </w:rPr>
            </w:pPr>
          </w:p>
        </w:tc>
      </w:tr>
    </w:tbl>
    <w:p w:rsidR="0030523B" w:rsidRDefault="0030523B">
      <w:pPr>
        <w:rPr>
          <w:b/>
          <w:bCs/>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554"/>
        <w:gridCol w:w="3010"/>
        <w:gridCol w:w="1901"/>
        <w:gridCol w:w="3922"/>
        <w:gridCol w:w="1836"/>
      </w:tblGrid>
      <w:tr w:rsidR="0030523B">
        <w:tblPrEx>
          <w:tblCellMar>
            <w:top w:w="0" w:type="dxa"/>
            <w:left w:w="0" w:type="dxa"/>
            <w:bottom w:w="0" w:type="dxa"/>
            <w:right w:w="0" w:type="dxa"/>
          </w:tblCellMar>
        </w:tblPrEx>
        <w:trPr>
          <w:trHeight w:val="4681"/>
        </w:trPr>
        <w:tc>
          <w:tcPr>
            <w:tcW w:w="255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tabs>
                <w:tab w:val="left" w:pos="1463"/>
                <w:tab w:val="left" w:pos="2267"/>
              </w:tabs>
              <w:kinsoku w:val="0"/>
              <w:overflowPunct w:val="0"/>
              <w:ind w:left="107" w:right="76"/>
              <w:jc w:val="both"/>
              <w:rPr>
                <w:b/>
                <w:bCs/>
              </w:rPr>
            </w:pPr>
            <w:r>
              <w:rPr>
                <w:b/>
                <w:bCs/>
              </w:rPr>
              <w:t>acceso</w:t>
            </w:r>
            <w:r>
              <w:rPr>
                <w:b/>
                <w:bCs/>
              </w:rPr>
              <w:tab/>
              <w:t>a</w:t>
            </w:r>
            <w:r>
              <w:rPr>
                <w:b/>
                <w:bCs/>
              </w:rPr>
              <w:tab/>
            </w:r>
            <w:r>
              <w:rPr>
                <w:b/>
                <w:bCs/>
                <w:spacing w:val="-10"/>
              </w:rPr>
              <w:t xml:space="preserve">la </w:t>
            </w:r>
            <w:r>
              <w:rPr>
                <w:b/>
                <w:bCs/>
              </w:rPr>
              <w:t xml:space="preserve">información y </w:t>
            </w:r>
            <w:r>
              <w:rPr>
                <w:b/>
                <w:bCs/>
                <w:spacing w:val="-7"/>
              </w:rPr>
              <w:t xml:space="preserve">la </w:t>
            </w:r>
            <w:r>
              <w:rPr>
                <w:b/>
                <w:bCs/>
              </w:rPr>
              <w:t>protección de datos personales.</w:t>
            </w:r>
          </w:p>
          <w:p w:rsidR="0030523B" w:rsidRDefault="0030523B">
            <w:pPr>
              <w:pStyle w:val="TableParagraph"/>
              <w:kinsoku w:val="0"/>
              <w:overflowPunct w:val="0"/>
              <w:spacing w:before="9"/>
              <w:rPr>
                <w:b/>
                <w:bCs/>
                <w:sz w:val="23"/>
                <w:szCs w:val="23"/>
              </w:rPr>
            </w:pPr>
          </w:p>
          <w:p w:rsidR="0030523B" w:rsidRDefault="0030523B">
            <w:pPr>
              <w:pStyle w:val="TableParagraph"/>
              <w:tabs>
                <w:tab w:val="left" w:pos="587"/>
                <w:tab w:val="left" w:pos="640"/>
                <w:tab w:val="left" w:pos="815"/>
                <w:tab w:val="left" w:pos="1213"/>
                <w:tab w:val="left" w:pos="1681"/>
                <w:tab w:val="left" w:pos="2192"/>
                <w:tab w:val="left" w:pos="2267"/>
                <w:tab w:val="left" w:pos="2327"/>
              </w:tabs>
              <w:kinsoku w:val="0"/>
              <w:overflowPunct w:val="0"/>
              <w:ind w:left="107" w:right="74"/>
              <w:rPr>
                <w:b/>
                <w:bCs/>
                <w:spacing w:val="-8"/>
              </w:rPr>
            </w:pPr>
            <w:r>
              <w:rPr>
                <w:b/>
                <w:bCs/>
              </w:rPr>
              <w:t>Lo</w:t>
            </w:r>
            <w:r>
              <w:rPr>
                <w:b/>
                <w:bCs/>
              </w:rPr>
              <w:tab/>
              <w:t>anterior,</w:t>
            </w:r>
            <w:r>
              <w:rPr>
                <w:b/>
                <w:bCs/>
              </w:rPr>
              <w:tab/>
              <w:t>con</w:t>
            </w:r>
            <w:r>
              <w:rPr>
                <w:b/>
                <w:bCs/>
              </w:rPr>
              <w:tab/>
            </w:r>
            <w:r>
              <w:rPr>
                <w:b/>
                <w:bCs/>
              </w:rPr>
              <w:tab/>
            </w:r>
            <w:r>
              <w:rPr>
                <w:b/>
                <w:bCs/>
                <w:spacing w:val="-8"/>
              </w:rPr>
              <w:t xml:space="preserve">el </w:t>
            </w:r>
            <w:r>
              <w:rPr>
                <w:b/>
                <w:bCs/>
              </w:rPr>
              <w:t>objetivo de combatir prácticas discriminatorias</w:t>
            </w:r>
            <w:r>
              <w:rPr>
                <w:b/>
                <w:bCs/>
              </w:rPr>
              <w:tab/>
            </w:r>
            <w:r>
              <w:rPr>
                <w:b/>
                <w:bCs/>
              </w:rPr>
              <w:tab/>
            </w:r>
            <w:r>
              <w:rPr>
                <w:b/>
                <w:bCs/>
              </w:rPr>
              <w:tab/>
            </w:r>
            <w:r>
              <w:rPr>
                <w:b/>
                <w:bCs/>
                <w:spacing w:val="-18"/>
              </w:rPr>
              <w:t xml:space="preserve">y </w:t>
            </w:r>
            <w:r>
              <w:rPr>
                <w:b/>
                <w:bCs/>
              </w:rPr>
              <w:t>contar con elementos de análisis y contar con</w:t>
            </w:r>
            <w:r>
              <w:rPr>
                <w:b/>
                <w:bCs/>
              </w:rPr>
              <w:tab/>
            </w:r>
            <w:r>
              <w:rPr>
                <w:b/>
                <w:bCs/>
              </w:rPr>
              <w:tab/>
            </w:r>
            <w:r>
              <w:rPr>
                <w:b/>
                <w:bCs/>
              </w:rPr>
              <w:tab/>
              <w:t>elementos</w:t>
            </w:r>
            <w:r>
              <w:rPr>
                <w:b/>
                <w:bCs/>
              </w:rPr>
              <w:tab/>
            </w:r>
            <w:r>
              <w:rPr>
                <w:b/>
                <w:bCs/>
                <w:spacing w:val="-6"/>
              </w:rPr>
              <w:t xml:space="preserve">de </w:t>
            </w:r>
            <w:r>
              <w:rPr>
                <w:b/>
                <w:bCs/>
              </w:rPr>
              <w:t>análisis y aplicación en la atención y asesoría de</w:t>
            </w:r>
            <w:r>
              <w:rPr>
                <w:b/>
                <w:bCs/>
              </w:rPr>
              <w:tab/>
            </w:r>
            <w:r>
              <w:rPr>
                <w:b/>
                <w:bCs/>
              </w:rPr>
              <w:tab/>
              <w:t>los</w:t>
            </w:r>
            <w:r>
              <w:rPr>
                <w:b/>
                <w:bCs/>
              </w:rPr>
              <w:tab/>
              <w:t>grupos</w:t>
            </w:r>
            <w:r>
              <w:rPr>
                <w:b/>
                <w:bCs/>
              </w:rPr>
              <w:tab/>
            </w:r>
            <w:r>
              <w:rPr>
                <w:b/>
                <w:bCs/>
                <w:spacing w:val="-9"/>
              </w:rPr>
              <w:t xml:space="preserve">en </w:t>
            </w:r>
            <w:r>
              <w:rPr>
                <w:b/>
                <w:bCs/>
              </w:rPr>
              <w:t>situación</w:t>
            </w:r>
            <w:r>
              <w:rPr>
                <w:b/>
                <w:bCs/>
              </w:rPr>
              <w:tab/>
            </w:r>
            <w:r>
              <w:rPr>
                <w:b/>
                <w:bCs/>
              </w:rPr>
              <w:tab/>
            </w:r>
            <w:r>
              <w:rPr>
                <w:b/>
                <w:bCs/>
              </w:rPr>
              <w:tab/>
            </w:r>
            <w:r>
              <w:rPr>
                <w:b/>
                <w:bCs/>
                <w:spacing w:val="-8"/>
              </w:rPr>
              <w:t>de</w:t>
            </w:r>
          </w:p>
          <w:p w:rsidR="0030523B" w:rsidRDefault="0030523B">
            <w:pPr>
              <w:pStyle w:val="TableParagraph"/>
              <w:kinsoku w:val="0"/>
              <w:overflowPunct w:val="0"/>
              <w:spacing w:line="259" w:lineRule="exact"/>
              <w:ind w:left="107"/>
              <w:rPr>
                <w:b/>
                <w:bCs/>
              </w:rPr>
            </w:pPr>
            <w:r>
              <w:rPr>
                <w:b/>
                <w:bCs/>
              </w:rPr>
              <w:t>vulnerabilidad.</w:t>
            </w:r>
          </w:p>
        </w:tc>
        <w:tc>
          <w:tcPr>
            <w:tcW w:w="3010"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numPr>
                <w:ilvl w:val="0"/>
                <w:numId w:val="1"/>
              </w:numPr>
              <w:tabs>
                <w:tab w:val="left" w:pos="827"/>
                <w:tab w:val="left" w:pos="2530"/>
                <w:tab w:val="left" w:pos="2653"/>
              </w:tabs>
              <w:kinsoku w:val="0"/>
              <w:overflowPunct w:val="0"/>
              <w:ind w:left="826" w:right="74"/>
              <w:jc w:val="both"/>
              <w:rPr>
                <w:b/>
                <w:bCs/>
                <w:spacing w:val="-9"/>
              </w:rPr>
            </w:pPr>
            <w:r>
              <w:rPr>
                <w:b/>
                <w:bCs/>
              </w:rPr>
              <w:t>Atención</w:t>
            </w:r>
            <w:r>
              <w:rPr>
                <w:b/>
                <w:bCs/>
              </w:rPr>
              <w:tab/>
            </w:r>
            <w:r>
              <w:rPr>
                <w:b/>
                <w:bCs/>
                <w:spacing w:val="-6"/>
              </w:rPr>
              <w:t xml:space="preserve">con </w:t>
            </w:r>
            <w:r>
              <w:rPr>
                <w:b/>
                <w:bCs/>
              </w:rPr>
              <w:t>perspectiva</w:t>
            </w:r>
            <w:r>
              <w:rPr>
                <w:b/>
                <w:bCs/>
              </w:rPr>
              <w:tab/>
            </w:r>
            <w:r>
              <w:rPr>
                <w:b/>
                <w:bCs/>
              </w:rPr>
              <w:tab/>
            </w:r>
            <w:r>
              <w:rPr>
                <w:b/>
                <w:bCs/>
                <w:spacing w:val="-9"/>
              </w:rPr>
              <w:t>de</w:t>
            </w:r>
          </w:p>
          <w:p w:rsidR="0030523B" w:rsidRDefault="0030523B">
            <w:pPr>
              <w:pStyle w:val="TableParagraph"/>
              <w:kinsoku w:val="0"/>
              <w:overflowPunct w:val="0"/>
              <w:ind w:left="826" w:right="76"/>
              <w:jc w:val="both"/>
              <w:rPr>
                <w:b/>
                <w:bCs/>
              </w:rPr>
            </w:pPr>
            <w:r>
              <w:rPr>
                <w:b/>
                <w:bCs/>
              </w:rPr>
              <w:t xml:space="preserve">género y </w:t>
            </w:r>
            <w:r>
              <w:rPr>
                <w:b/>
                <w:bCs/>
                <w:spacing w:val="-7"/>
              </w:rPr>
              <w:t xml:space="preserve">de </w:t>
            </w:r>
            <w:r>
              <w:rPr>
                <w:b/>
                <w:bCs/>
              </w:rPr>
              <w:t>derechos</w:t>
            </w:r>
            <w:r>
              <w:rPr>
                <w:b/>
                <w:bCs/>
                <w:spacing w:val="-2"/>
              </w:rPr>
              <w:t xml:space="preserve"> </w:t>
            </w:r>
            <w:r>
              <w:rPr>
                <w:b/>
                <w:bCs/>
              </w:rPr>
              <w:t>humanos.</w:t>
            </w:r>
          </w:p>
          <w:p w:rsidR="0030523B" w:rsidRDefault="0030523B">
            <w:pPr>
              <w:pStyle w:val="TableParagraph"/>
              <w:numPr>
                <w:ilvl w:val="0"/>
                <w:numId w:val="1"/>
              </w:numPr>
              <w:tabs>
                <w:tab w:val="left" w:pos="827"/>
                <w:tab w:val="left" w:pos="2449"/>
              </w:tabs>
              <w:kinsoku w:val="0"/>
              <w:overflowPunct w:val="0"/>
              <w:ind w:left="826" w:right="74"/>
              <w:jc w:val="both"/>
              <w:rPr>
                <w:b/>
                <w:bCs/>
              </w:rPr>
            </w:pPr>
            <w:r>
              <w:rPr>
                <w:b/>
                <w:bCs/>
              </w:rPr>
              <w:t xml:space="preserve">Procedimientos </w:t>
            </w:r>
            <w:r>
              <w:rPr>
                <w:b/>
                <w:bCs/>
                <w:spacing w:val="-6"/>
              </w:rPr>
              <w:t xml:space="preserve">de </w:t>
            </w:r>
            <w:r>
              <w:rPr>
                <w:b/>
                <w:bCs/>
              </w:rPr>
              <w:t>atención</w:t>
            </w:r>
            <w:r>
              <w:rPr>
                <w:b/>
                <w:bCs/>
              </w:rPr>
              <w:tab/>
            </w:r>
            <w:r>
              <w:rPr>
                <w:b/>
                <w:bCs/>
                <w:spacing w:val="-5"/>
              </w:rPr>
              <w:t xml:space="preserve">para </w:t>
            </w:r>
            <w:r>
              <w:rPr>
                <w:b/>
                <w:bCs/>
              </w:rPr>
              <w:t>grupos en situación de vulnerabilidad, desde el primer contacto, hasta la conclusión de la atención.</w:t>
            </w:r>
          </w:p>
        </w:tc>
        <w:tc>
          <w:tcPr>
            <w:tcW w:w="1901"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rPr>
            </w:pPr>
          </w:p>
        </w:tc>
        <w:tc>
          <w:tcPr>
            <w:tcW w:w="3922"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8" w:right="64"/>
              <w:rPr>
                <w:b/>
                <w:bCs/>
              </w:rPr>
            </w:pPr>
          </w:p>
        </w:tc>
        <w:tc>
          <w:tcPr>
            <w:tcW w:w="1836"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rPr>
                <w:rFonts w:ascii="Times New Roman" w:hAnsi="Times New Roman" w:cs="Times New Roman"/>
              </w:rPr>
            </w:pPr>
          </w:p>
        </w:tc>
      </w:tr>
    </w:tbl>
    <w:p w:rsidR="0030523B" w:rsidRDefault="0030523B">
      <w:pPr>
        <w:pStyle w:val="Textoindependiente"/>
        <w:kinsoku w:val="0"/>
        <w:overflowPunct w:val="0"/>
        <w:rPr>
          <w:sz w:val="20"/>
          <w:szCs w:val="20"/>
        </w:rPr>
      </w:pPr>
    </w:p>
    <w:p w:rsidR="0030523B" w:rsidRDefault="0030523B">
      <w:pPr>
        <w:pStyle w:val="Textoindependiente"/>
        <w:kinsoku w:val="0"/>
        <w:overflowPunct w:val="0"/>
        <w:rPr>
          <w:sz w:val="20"/>
          <w:szCs w:val="20"/>
        </w:rPr>
      </w:pPr>
    </w:p>
    <w:p w:rsidR="0030523B" w:rsidRDefault="0030523B">
      <w:pPr>
        <w:pStyle w:val="Textoindependiente"/>
        <w:kinsoku w:val="0"/>
        <w:overflowPunct w:val="0"/>
        <w:rPr>
          <w:sz w:val="20"/>
          <w:szCs w:val="20"/>
        </w:rPr>
      </w:pPr>
    </w:p>
    <w:p w:rsidR="0030523B" w:rsidRDefault="0030523B">
      <w:pPr>
        <w:pStyle w:val="Textoindependiente"/>
        <w:kinsoku w:val="0"/>
        <w:overflowPunct w:val="0"/>
        <w:rPr>
          <w:sz w:val="20"/>
          <w:szCs w:val="20"/>
        </w:rPr>
      </w:pPr>
    </w:p>
    <w:p w:rsidR="0030523B" w:rsidRDefault="0030523B">
      <w:pPr>
        <w:pStyle w:val="Textoindependiente"/>
        <w:kinsoku w:val="0"/>
        <w:overflowPunct w:val="0"/>
        <w:rPr>
          <w:sz w:val="20"/>
          <w:szCs w:val="20"/>
        </w:r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2"/>
        <w:rPr>
          <w:sz w:val="16"/>
          <w:szCs w:val="16"/>
        </w:rPr>
      </w:pPr>
    </w:p>
    <w:tbl>
      <w:tblPr>
        <w:tblW w:w="0" w:type="auto"/>
        <w:tblInd w:w="129" w:type="dxa"/>
        <w:tblLayout w:type="fixed"/>
        <w:tblCellMar>
          <w:left w:w="0" w:type="dxa"/>
          <w:right w:w="0" w:type="dxa"/>
        </w:tblCellMar>
        <w:tblLook w:val="0000" w:firstRow="0" w:lastRow="0" w:firstColumn="0" w:lastColumn="0" w:noHBand="0" w:noVBand="0"/>
      </w:tblPr>
      <w:tblGrid>
        <w:gridCol w:w="6574"/>
        <w:gridCol w:w="6574"/>
      </w:tblGrid>
      <w:tr w:rsidR="0030523B">
        <w:tblPrEx>
          <w:tblCellMar>
            <w:top w:w="0" w:type="dxa"/>
            <w:left w:w="0" w:type="dxa"/>
            <w:bottom w:w="0" w:type="dxa"/>
            <w:right w:w="0" w:type="dxa"/>
          </w:tblCellMar>
        </w:tblPrEx>
        <w:trPr>
          <w:trHeight w:val="412"/>
        </w:trPr>
        <w:tc>
          <w:tcPr>
            <w:tcW w:w="6574" w:type="dxa"/>
            <w:tcBorders>
              <w:top w:val="none" w:sz="6" w:space="0" w:color="auto"/>
              <w:left w:val="none" w:sz="6" w:space="0" w:color="auto"/>
              <w:bottom w:val="none" w:sz="6" w:space="0" w:color="auto"/>
              <w:right w:val="none" w:sz="6" w:space="0" w:color="auto"/>
            </w:tcBorders>
            <w:shd w:val="clear" w:color="auto" w:fill="17365D"/>
          </w:tcPr>
          <w:p w:rsidR="0030523B" w:rsidRDefault="0030523B">
            <w:pPr>
              <w:pStyle w:val="TableParagraph"/>
              <w:kinsoku w:val="0"/>
              <w:overflowPunct w:val="0"/>
              <w:spacing w:before="15"/>
              <w:ind w:left="2472" w:right="2450"/>
              <w:jc w:val="center"/>
              <w:rPr>
                <w:b/>
                <w:bCs/>
                <w:color w:val="FFFFFF"/>
                <w:sz w:val="32"/>
                <w:szCs w:val="32"/>
              </w:rPr>
            </w:pPr>
            <w:r>
              <w:rPr>
                <w:b/>
                <w:bCs/>
                <w:color w:val="FFFFFF"/>
                <w:sz w:val="32"/>
                <w:szCs w:val="32"/>
              </w:rPr>
              <w:t>Disposición</w:t>
            </w:r>
          </w:p>
        </w:tc>
        <w:tc>
          <w:tcPr>
            <w:tcW w:w="6574" w:type="dxa"/>
            <w:tcBorders>
              <w:top w:val="none" w:sz="6" w:space="0" w:color="auto"/>
              <w:left w:val="none" w:sz="6" w:space="0" w:color="auto"/>
              <w:bottom w:val="none" w:sz="6" w:space="0" w:color="auto"/>
              <w:right w:val="none" w:sz="6" w:space="0" w:color="auto"/>
            </w:tcBorders>
            <w:shd w:val="clear" w:color="auto" w:fill="17365D"/>
          </w:tcPr>
          <w:p w:rsidR="0030523B" w:rsidRDefault="0030523B">
            <w:pPr>
              <w:pStyle w:val="TableParagraph"/>
              <w:kinsoku w:val="0"/>
              <w:overflowPunct w:val="0"/>
              <w:spacing w:before="15"/>
              <w:ind w:left="2472" w:right="2447"/>
              <w:jc w:val="center"/>
              <w:rPr>
                <w:b/>
                <w:bCs/>
                <w:color w:val="FFFFFF"/>
                <w:sz w:val="32"/>
                <w:szCs w:val="32"/>
              </w:rPr>
            </w:pPr>
            <w:r>
              <w:rPr>
                <w:b/>
                <w:bCs/>
                <w:color w:val="FFFFFF"/>
                <w:sz w:val="32"/>
                <w:szCs w:val="32"/>
              </w:rPr>
              <w:t>Respuesta</w:t>
            </w:r>
          </w:p>
        </w:tc>
      </w:tr>
      <w:tr w:rsidR="0030523B">
        <w:tblPrEx>
          <w:tblCellMar>
            <w:top w:w="0" w:type="dxa"/>
            <w:left w:w="0" w:type="dxa"/>
            <w:bottom w:w="0" w:type="dxa"/>
            <w:right w:w="0" w:type="dxa"/>
          </w:tblCellMar>
        </w:tblPrEx>
        <w:trPr>
          <w:trHeight w:val="1929"/>
        </w:trPr>
        <w:tc>
          <w:tcPr>
            <w:tcW w:w="6574" w:type="dxa"/>
            <w:tcBorders>
              <w:top w:val="none" w:sz="6" w:space="0" w:color="auto"/>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ind w:left="107" w:right="190"/>
              <w:rPr>
                <w:b/>
                <w:bCs/>
              </w:rPr>
            </w:pPr>
            <w:r>
              <w:rPr>
                <w:b/>
                <w:bCs/>
              </w:rPr>
              <w:t>Realizar un análisis de las problemáticas o deficiencias que afectan directamente a grupos en situación de vulnerabilidad</w:t>
            </w:r>
          </w:p>
          <w:p w:rsidR="0030523B" w:rsidRDefault="0030523B">
            <w:pPr>
              <w:pStyle w:val="TableParagraph"/>
              <w:kinsoku w:val="0"/>
              <w:overflowPunct w:val="0"/>
              <w:spacing w:line="260" w:lineRule="exact"/>
              <w:ind w:left="107"/>
              <w:rPr>
                <w:b/>
                <w:bCs/>
              </w:rPr>
            </w:pPr>
            <w:r>
              <w:rPr>
                <w:b/>
                <w:bCs/>
              </w:rPr>
              <w:t>para el goce y ejercicio es de los derechos humanos de acceso a</w:t>
            </w:r>
          </w:p>
          <w:p w:rsidR="00683B18" w:rsidRDefault="00683B18">
            <w:pPr>
              <w:pStyle w:val="TableParagraph"/>
              <w:kinsoku w:val="0"/>
              <w:overflowPunct w:val="0"/>
              <w:spacing w:line="260" w:lineRule="exact"/>
              <w:ind w:left="107"/>
              <w:rPr>
                <w:b/>
                <w:bCs/>
              </w:rPr>
            </w:pPr>
            <w:r>
              <w:rPr>
                <w:b/>
                <w:bCs/>
              </w:rPr>
              <w:t>la información y protección de datos personales, así como las causas que originan las mismas.</w:t>
            </w:r>
          </w:p>
        </w:tc>
        <w:tc>
          <w:tcPr>
            <w:tcW w:w="6574" w:type="dxa"/>
            <w:tcBorders>
              <w:top w:val="none" w:sz="6" w:space="0" w:color="auto"/>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rPr>
                <w:b/>
                <w:bCs/>
              </w:rPr>
            </w:pPr>
          </w:p>
          <w:p w:rsidR="0030523B" w:rsidRDefault="0030523B">
            <w:pPr>
              <w:pStyle w:val="TableParagraph"/>
              <w:kinsoku w:val="0"/>
              <w:overflowPunct w:val="0"/>
              <w:spacing w:before="8"/>
              <w:rPr>
                <w:b/>
                <w:bCs/>
                <w:sz w:val="23"/>
                <w:szCs w:val="23"/>
              </w:rPr>
            </w:pPr>
          </w:p>
          <w:p w:rsidR="0030523B" w:rsidRDefault="0030523B">
            <w:pPr>
              <w:pStyle w:val="TableParagraph"/>
              <w:kinsoku w:val="0"/>
              <w:overflowPunct w:val="0"/>
              <w:ind w:left="107" w:right="76"/>
              <w:jc w:val="both"/>
              <w:rPr>
                <w:b/>
                <w:bCs/>
              </w:rPr>
            </w:pPr>
            <w:r>
              <w:rPr>
                <w:b/>
                <w:bCs/>
              </w:rPr>
              <w:t xml:space="preserve">La Unidad de Enlace/Transparencia del Gobierno Municipal, atiende a cualquier persona que se presente en sus </w:t>
            </w:r>
            <w:r w:rsidR="00683B18">
              <w:rPr>
                <w:b/>
                <w:bCs/>
              </w:rPr>
              <w:t>instalaciones, con</w:t>
            </w:r>
            <w:r>
              <w:rPr>
                <w:b/>
                <w:bCs/>
              </w:rPr>
              <w:t xml:space="preserve">   independencia   del   grupo   étnico   o  </w:t>
            </w:r>
            <w:r>
              <w:rPr>
                <w:b/>
                <w:bCs/>
                <w:spacing w:val="12"/>
              </w:rPr>
              <w:t xml:space="preserve"> </w:t>
            </w:r>
            <w:r>
              <w:rPr>
                <w:b/>
                <w:bCs/>
              </w:rPr>
              <w:t>en</w:t>
            </w:r>
          </w:p>
          <w:p w:rsidR="0030523B" w:rsidRDefault="0030523B">
            <w:pPr>
              <w:pStyle w:val="TableParagraph"/>
              <w:kinsoku w:val="0"/>
              <w:overflowPunct w:val="0"/>
              <w:spacing w:line="260" w:lineRule="exact"/>
              <w:ind w:left="107"/>
              <w:jc w:val="both"/>
              <w:rPr>
                <w:b/>
                <w:bCs/>
              </w:rPr>
            </w:pPr>
            <w:r>
              <w:rPr>
                <w:b/>
                <w:bCs/>
              </w:rPr>
              <w:t xml:space="preserve">situación       de       vulnerabilidad       al       que      </w:t>
            </w:r>
            <w:r>
              <w:rPr>
                <w:b/>
                <w:bCs/>
                <w:spacing w:val="40"/>
              </w:rPr>
              <w:t xml:space="preserve"> </w:t>
            </w:r>
            <w:r>
              <w:rPr>
                <w:b/>
                <w:bCs/>
              </w:rPr>
              <w:t>pertenezca,</w:t>
            </w:r>
          </w:p>
        </w:tc>
      </w:tr>
    </w:tbl>
    <w:p w:rsidR="0030523B" w:rsidRDefault="0030523B">
      <w:pPr>
        <w:rPr>
          <w:b/>
          <w:bCs/>
          <w:sz w:val="16"/>
          <w:szCs w:val="16"/>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6574"/>
        <w:gridCol w:w="6574"/>
      </w:tblGrid>
      <w:tr w:rsidR="0030523B">
        <w:tblPrEx>
          <w:tblCellMar>
            <w:top w:w="0" w:type="dxa"/>
            <w:left w:w="0" w:type="dxa"/>
            <w:bottom w:w="0" w:type="dxa"/>
            <w:right w:w="0" w:type="dxa"/>
          </w:tblCellMar>
        </w:tblPrEx>
        <w:trPr>
          <w:trHeight w:val="2202"/>
        </w:trPr>
        <w:tc>
          <w:tcPr>
            <w:tcW w:w="657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7" w:right="217"/>
              <w:rPr>
                <w:b/>
                <w:bCs/>
              </w:rPr>
            </w:pPr>
          </w:p>
        </w:tc>
        <w:tc>
          <w:tcPr>
            <w:tcW w:w="657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7" w:right="73"/>
              <w:jc w:val="both"/>
              <w:rPr>
                <w:b/>
                <w:bCs/>
              </w:rPr>
            </w:pPr>
            <w:r>
              <w:rPr>
                <w:b/>
                <w:bCs/>
              </w:rPr>
              <w:t>proporcionando un trato cordial y de calidad a los usuarios, así mismo, debemos resaltar que los trámites y servicios del gobierno municipal de Ocotlán, Jalisco, se encuentran dirigidos a cualquier persona con independencia del grupo étnico o en situación de vulnerabilidad al que</w:t>
            </w:r>
            <w:r>
              <w:rPr>
                <w:b/>
                <w:bCs/>
                <w:spacing w:val="-12"/>
              </w:rPr>
              <w:t xml:space="preserve"> </w:t>
            </w:r>
            <w:r>
              <w:rPr>
                <w:b/>
                <w:bCs/>
              </w:rPr>
              <w:t>pertenezca</w:t>
            </w:r>
            <w:r w:rsidR="00683B18">
              <w:rPr>
                <w:b/>
                <w:bCs/>
              </w:rPr>
              <w:t xml:space="preserve"> o se encuentre.</w:t>
            </w:r>
          </w:p>
        </w:tc>
      </w:tr>
    </w:tbl>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2"/>
        <w:rPr>
          <w:sz w:val="25"/>
          <w:szCs w:val="25"/>
        </w:rPr>
      </w:pPr>
    </w:p>
    <w:tbl>
      <w:tblPr>
        <w:tblW w:w="0" w:type="auto"/>
        <w:tblInd w:w="129" w:type="dxa"/>
        <w:tblLayout w:type="fixed"/>
        <w:tblCellMar>
          <w:left w:w="0" w:type="dxa"/>
          <w:right w:w="0" w:type="dxa"/>
        </w:tblCellMar>
        <w:tblLook w:val="0000" w:firstRow="0" w:lastRow="0" w:firstColumn="0" w:lastColumn="0" w:noHBand="0" w:noVBand="0"/>
      </w:tblPr>
      <w:tblGrid>
        <w:gridCol w:w="6574"/>
        <w:gridCol w:w="6574"/>
      </w:tblGrid>
      <w:tr w:rsidR="0030523B">
        <w:tblPrEx>
          <w:tblCellMar>
            <w:top w:w="0" w:type="dxa"/>
            <w:left w:w="0" w:type="dxa"/>
            <w:bottom w:w="0" w:type="dxa"/>
            <w:right w:w="0" w:type="dxa"/>
          </w:tblCellMar>
        </w:tblPrEx>
        <w:trPr>
          <w:trHeight w:val="424"/>
        </w:trPr>
        <w:tc>
          <w:tcPr>
            <w:tcW w:w="6574" w:type="dxa"/>
            <w:tcBorders>
              <w:top w:val="none" w:sz="6" w:space="0" w:color="auto"/>
              <w:left w:val="none" w:sz="6" w:space="0" w:color="auto"/>
              <w:bottom w:val="none" w:sz="6" w:space="0" w:color="auto"/>
              <w:right w:val="none" w:sz="6" w:space="0" w:color="auto"/>
            </w:tcBorders>
            <w:shd w:val="clear" w:color="auto" w:fill="17365D"/>
          </w:tcPr>
          <w:p w:rsidR="0030523B" w:rsidRDefault="0030523B">
            <w:pPr>
              <w:pStyle w:val="TableParagraph"/>
              <w:kinsoku w:val="0"/>
              <w:overflowPunct w:val="0"/>
              <w:spacing w:before="27"/>
              <w:ind w:left="2493"/>
              <w:rPr>
                <w:b/>
                <w:bCs/>
                <w:color w:val="FFFFFF"/>
                <w:sz w:val="32"/>
                <w:szCs w:val="32"/>
              </w:rPr>
            </w:pPr>
            <w:r>
              <w:rPr>
                <w:b/>
                <w:bCs/>
                <w:color w:val="FFFFFF"/>
                <w:sz w:val="32"/>
                <w:szCs w:val="32"/>
              </w:rPr>
              <w:t>Disposición</w:t>
            </w:r>
          </w:p>
        </w:tc>
        <w:tc>
          <w:tcPr>
            <w:tcW w:w="6574" w:type="dxa"/>
            <w:tcBorders>
              <w:top w:val="none" w:sz="6" w:space="0" w:color="auto"/>
              <w:left w:val="none" w:sz="6" w:space="0" w:color="auto"/>
              <w:bottom w:val="none" w:sz="6" w:space="0" w:color="auto"/>
              <w:right w:val="none" w:sz="6" w:space="0" w:color="auto"/>
            </w:tcBorders>
            <w:shd w:val="clear" w:color="auto" w:fill="17365D"/>
          </w:tcPr>
          <w:p w:rsidR="0030523B" w:rsidRDefault="0030523B">
            <w:pPr>
              <w:pStyle w:val="TableParagraph"/>
              <w:kinsoku w:val="0"/>
              <w:overflowPunct w:val="0"/>
              <w:spacing w:before="27"/>
              <w:ind w:left="2598"/>
              <w:rPr>
                <w:b/>
                <w:bCs/>
                <w:color w:val="FFFFFF"/>
                <w:sz w:val="32"/>
                <w:szCs w:val="32"/>
              </w:rPr>
            </w:pPr>
            <w:r>
              <w:rPr>
                <w:b/>
                <w:bCs/>
                <w:color w:val="FFFFFF"/>
                <w:sz w:val="32"/>
                <w:szCs w:val="32"/>
              </w:rPr>
              <w:t>Respuesta</w:t>
            </w:r>
          </w:p>
        </w:tc>
      </w:tr>
      <w:tr w:rsidR="0030523B">
        <w:tblPrEx>
          <w:tblCellMar>
            <w:top w:w="0" w:type="dxa"/>
            <w:left w:w="0" w:type="dxa"/>
            <w:bottom w:w="0" w:type="dxa"/>
            <w:right w:w="0" w:type="dxa"/>
          </w:tblCellMar>
        </w:tblPrEx>
        <w:trPr>
          <w:trHeight w:val="3302"/>
        </w:trPr>
        <w:tc>
          <w:tcPr>
            <w:tcW w:w="6574" w:type="dxa"/>
            <w:tcBorders>
              <w:top w:val="none" w:sz="6" w:space="0" w:color="auto"/>
              <w:left w:val="single" w:sz="12" w:space="0" w:color="17365D"/>
              <w:bottom w:val="single" w:sz="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spacing w:before="10"/>
              <w:rPr>
                <w:b/>
                <w:bCs/>
                <w:sz w:val="23"/>
                <w:szCs w:val="23"/>
              </w:rPr>
            </w:pPr>
          </w:p>
          <w:p w:rsidR="0030523B" w:rsidRDefault="0030523B">
            <w:pPr>
              <w:pStyle w:val="TableParagraph"/>
              <w:kinsoku w:val="0"/>
              <w:overflowPunct w:val="0"/>
              <w:ind w:left="107" w:right="76"/>
              <w:jc w:val="both"/>
              <w:rPr>
                <w:b/>
                <w:bCs/>
              </w:rPr>
            </w:pPr>
            <w:r>
              <w:rPr>
                <w:b/>
                <w:bCs/>
              </w:rPr>
              <w:t>Realizar la estrategia que permita elegir las alternativas adecuadas que faciliten atender la problemática o subsanar la deficiencia, entre las cuales se encuentran estudios, tratados, buenas prácticas o evaluaciones previas de la política o programa que se pretenda implementar</w:t>
            </w:r>
            <w:r w:rsidR="00683B18">
              <w:rPr>
                <w:b/>
                <w:bCs/>
              </w:rPr>
              <w:t>, de acuerdo a la capacidad presupuestaria.</w:t>
            </w:r>
          </w:p>
        </w:tc>
        <w:tc>
          <w:tcPr>
            <w:tcW w:w="6574" w:type="dxa"/>
            <w:tcBorders>
              <w:top w:val="none" w:sz="6" w:space="0" w:color="auto"/>
              <w:left w:val="single" w:sz="12" w:space="0" w:color="17365D"/>
              <w:bottom w:val="single" w:sz="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spacing w:before="10"/>
              <w:rPr>
                <w:b/>
                <w:bCs/>
                <w:sz w:val="23"/>
                <w:szCs w:val="23"/>
              </w:rPr>
            </w:pPr>
          </w:p>
          <w:p w:rsidR="0030523B" w:rsidRDefault="0030523B">
            <w:pPr>
              <w:pStyle w:val="TableParagraph"/>
              <w:kinsoku w:val="0"/>
              <w:overflowPunct w:val="0"/>
              <w:ind w:left="107" w:right="73"/>
              <w:jc w:val="both"/>
              <w:rPr>
                <w:b/>
                <w:bCs/>
              </w:rPr>
            </w:pPr>
            <w:r>
              <w:rPr>
                <w:b/>
                <w:bCs/>
              </w:rPr>
              <w:t>La actuación del personal de la Unidad de Transparencia del Gobierno Municipal, deberá apegarse a la normativa en materia de acceso a la información, protección de datos personales, así como a los criterios de garantizar las condiciones de accesibilidad que permitan el ejercicio de los Derechos Humanos de Acceso a la información pública que ofrece el Gobierno Municipal de Ocotlán, Jalisco y Protección de Datos Personales a grupos vulnerables, a efecto de fortalecer el derecho de acceso a la información pública que</w:t>
            </w:r>
          </w:p>
          <w:p w:rsidR="0030523B" w:rsidRDefault="0030523B">
            <w:pPr>
              <w:pStyle w:val="TableParagraph"/>
              <w:kinsoku w:val="0"/>
              <w:overflowPunct w:val="0"/>
              <w:spacing w:line="256" w:lineRule="exact"/>
              <w:ind w:left="107"/>
              <w:jc w:val="both"/>
              <w:rPr>
                <w:b/>
                <w:bCs/>
              </w:rPr>
            </w:pPr>
            <w:r>
              <w:rPr>
                <w:b/>
                <w:bCs/>
              </w:rPr>
              <w:t>ofrece el Gobierno Municipal de Ocotlán, Jalisco.</w:t>
            </w:r>
          </w:p>
        </w:tc>
      </w:tr>
      <w:tr w:rsidR="0030523B">
        <w:tblPrEx>
          <w:tblCellMar>
            <w:top w:w="0" w:type="dxa"/>
            <w:left w:w="0" w:type="dxa"/>
            <w:bottom w:w="0" w:type="dxa"/>
            <w:right w:w="0" w:type="dxa"/>
          </w:tblCellMar>
        </w:tblPrEx>
        <w:trPr>
          <w:trHeight w:val="422"/>
        </w:trPr>
        <w:tc>
          <w:tcPr>
            <w:tcW w:w="6574" w:type="dxa"/>
            <w:tcBorders>
              <w:top w:val="none" w:sz="6" w:space="0" w:color="auto"/>
              <w:left w:val="none" w:sz="6" w:space="0" w:color="auto"/>
              <w:bottom w:val="none" w:sz="6" w:space="0" w:color="auto"/>
              <w:right w:val="none" w:sz="6" w:space="0" w:color="auto"/>
            </w:tcBorders>
            <w:shd w:val="clear" w:color="auto" w:fill="17365D"/>
          </w:tcPr>
          <w:p w:rsidR="0030523B" w:rsidRDefault="0030523B">
            <w:pPr>
              <w:pStyle w:val="TableParagraph"/>
              <w:kinsoku w:val="0"/>
              <w:overflowPunct w:val="0"/>
              <w:spacing w:before="24"/>
              <w:ind w:left="2493"/>
              <w:rPr>
                <w:b/>
                <w:bCs/>
                <w:color w:val="FFFFFF"/>
                <w:sz w:val="32"/>
                <w:szCs w:val="32"/>
              </w:rPr>
            </w:pPr>
            <w:r>
              <w:rPr>
                <w:b/>
                <w:bCs/>
                <w:color w:val="FFFFFF"/>
                <w:sz w:val="32"/>
                <w:szCs w:val="32"/>
              </w:rPr>
              <w:t>Disposición</w:t>
            </w:r>
          </w:p>
        </w:tc>
        <w:tc>
          <w:tcPr>
            <w:tcW w:w="6574" w:type="dxa"/>
            <w:tcBorders>
              <w:top w:val="none" w:sz="6" w:space="0" w:color="auto"/>
              <w:left w:val="none" w:sz="6" w:space="0" w:color="auto"/>
              <w:bottom w:val="none" w:sz="6" w:space="0" w:color="auto"/>
              <w:right w:val="none" w:sz="6" w:space="0" w:color="auto"/>
            </w:tcBorders>
            <w:shd w:val="clear" w:color="auto" w:fill="17365D"/>
          </w:tcPr>
          <w:p w:rsidR="0030523B" w:rsidRDefault="0030523B">
            <w:pPr>
              <w:pStyle w:val="TableParagraph"/>
              <w:kinsoku w:val="0"/>
              <w:overflowPunct w:val="0"/>
              <w:spacing w:before="24"/>
              <w:ind w:left="2598"/>
              <w:rPr>
                <w:b/>
                <w:bCs/>
                <w:color w:val="FFFFFF"/>
                <w:sz w:val="32"/>
                <w:szCs w:val="32"/>
              </w:rPr>
            </w:pPr>
            <w:r>
              <w:rPr>
                <w:b/>
                <w:bCs/>
                <w:color w:val="FFFFFF"/>
                <w:sz w:val="32"/>
                <w:szCs w:val="32"/>
              </w:rPr>
              <w:t>Respuesta</w:t>
            </w:r>
          </w:p>
        </w:tc>
      </w:tr>
      <w:tr w:rsidR="0030523B">
        <w:tblPrEx>
          <w:tblCellMar>
            <w:top w:w="0" w:type="dxa"/>
            <w:left w:w="0" w:type="dxa"/>
            <w:bottom w:w="0" w:type="dxa"/>
            <w:right w:w="0" w:type="dxa"/>
          </w:tblCellMar>
        </w:tblPrEx>
        <w:trPr>
          <w:trHeight w:val="1653"/>
        </w:trPr>
        <w:tc>
          <w:tcPr>
            <w:tcW w:w="6574" w:type="dxa"/>
            <w:tcBorders>
              <w:top w:val="none" w:sz="6" w:space="0" w:color="auto"/>
              <w:left w:val="single" w:sz="12" w:space="0" w:color="17365D"/>
              <w:bottom w:val="single" w:sz="12" w:space="0" w:color="17365D"/>
              <w:right w:val="single" w:sz="12" w:space="0" w:color="17365D"/>
            </w:tcBorders>
          </w:tcPr>
          <w:p w:rsidR="0030523B" w:rsidRDefault="0030523B">
            <w:pPr>
              <w:pStyle w:val="TableParagraph"/>
              <w:kinsoku w:val="0"/>
              <w:overflowPunct w:val="0"/>
              <w:rPr>
                <w:b/>
                <w:bCs/>
              </w:rPr>
            </w:pPr>
          </w:p>
          <w:p w:rsidR="0030523B" w:rsidRDefault="0030523B">
            <w:pPr>
              <w:pStyle w:val="TableParagraph"/>
              <w:kinsoku w:val="0"/>
              <w:overflowPunct w:val="0"/>
              <w:spacing w:before="1"/>
              <w:ind w:left="107"/>
              <w:rPr>
                <w:b/>
                <w:bCs/>
              </w:rPr>
            </w:pPr>
            <w:r>
              <w:rPr>
                <w:b/>
                <w:bCs/>
              </w:rPr>
              <w:t xml:space="preserve">Realizar la planeación, programación y presupuestación de las acciones   que   se   </w:t>
            </w:r>
            <w:r w:rsidR="00683B18">
              <w:rPr>
                <w:b/>
                <w:bCs/>
              </w:rPr>
              <w:t>implementarán, donde</w:t>
            </w:r>
            <w:r>
              <w:rPr>
                <w:b/>
                <w:bCs/>
              </w:rPr>
              <w:t xml:space="preserve">   se   contemple  </w:t>
            </w:r>
            <w:r>
              <w:rPr>
                <w:b/>
                <w:bCs/>
                <w:spacing w:val="22"/>
              </w:rPr>
              <w:t xml:space="preserve"> </w:t>
            </w:r>
            <w:r>
              <w:rPr>
                <w:b/>
                <w:bCs/>
              </w:rPr>
              <w:t>la</w:t>
            </w:r>
          </w:p>
          <w:p w:rsidR="0030523B" w:rsidRDefault="0030523B">
            <w:pPr>
              <w:pStyle w:val="TableParagraph"/>
              <w:kinsoku w:val="0"/>
              <w:overflowPunct w:val="0"/>
              <w:spacing w:line="257" w:lineRule="exact"/>
              <w:ind w:left="107"/>
              <w:rPr>
                <w:b/>
                <w:bCs/>
                <w:spacing w:val="36"/>
              </w:rPr>
            </w:pPr>
            <w:r>
              <w:rPr>
                <w:b/>
                <w:bCs/>
              </w:rPr>
              <w:t xml:space="preserve">vialidad    de   los    recursos    </w:t>
            </w:r>
            <w:r w:rsidR="00683B18">
              <w:rPr>
                <w:b/>
                <w:bCs/>
              </w:rPr>
              <w:t xml:space="preserve">económicos, administrativos </w:t>
            </w:r>
            <w:r w:rsidR="00683B18">
              <w:rPr>
                <w:b/>
                <w:bCs/>
                <w:spacing w:val="36"/>
              </w:rPr>
              <w:t>y</w:t>
            </w:r>
          </w:p>
          <w:p w:rsidR="00683B18" w:rsidRDefault="00683B18">
            <w:pPr>
              <w:pStyle w:val="TableParagraph"/>
              <w:kinsoku w:val="0"/>
              <w:overflowPunct w:val="0"/>
              <w:spacing w:line="257" w:lineRule="exact"/>
              <w:ind w:left="107"/>
              <w:rPr>
                <w:b/>
                <w:bCs/>
              </w:rPr>
            </w:pPr>
            <w:r>
              <w:rPr>
                <w:b/>
                <w:bCs/>
              </w:rPr>
              <w:t>humanos de los sujetos obligados</w:t>
            </w:r>
          </w:p>
        </w:tc>
        <w:tc>
          <w:tcPr>
            <w:tcW w:w="6574" w:type="dxa"/>
            <w:tcBorders>
              <w:top w:val="none" w:sz="6" w:space="0" w:color="auto"/>
              <w:left w:val="single" w:sz="12" w:space="0" w:color="17365D"/>
              <w:bottom w:val="single" w:sz="12" w:space="0" w:color="17365D"/>
              <w:right w:val="single" w:sz="12" w:space="0" w:color="17365D"/>
            </w:tcBorders>
          </w:tcPr>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224" w:right="196" w:hanging="1"/>
              <w:jc w:val="center"/>
              <w:rPr>
                <w:b/>
                <w:bCs/>
              </w:rPr>
            </w:pPr>
            <w:r>
              <w:rPr>
                <w:b/>
                <w:bCs/>
              </w:rPr>
              <w:t>Programa de Accesibilidad que permita al ejercicio de los Derechos Humanos de Acceso a la Información y Protección de Datos Personales a Grupos Vulnerables</w:t>
            </w:r>
          </w:p>
          <w:p w:rsidR="0030523B" w:rsidRDefault="0030523B">
            <w:pPr>
              <w:pStyle w:val="TableParagraph"/>
              <w:kinsoku w:val="0"/>
              <w:overflowPunct w:val="0"/>
              <w:spacing w:before="1"/>
              <w:rPr>
                <w:b/>
                <w:bCs/>
              </w:rPr>
            </w:pPr>
          </w:p>
          <w:p w:rsidR="0030523B" w:rsidRDefault="0030523B">
            <w:pPr>
              <w:pStyle w:val="TableParagraph"/>
              <w:kinsoku w:val="0"/>
              <w:overflowPunct w:val="0"/>
              <w:spacing w:line="258" w:lineRule="exact"/>
              <w:ind w:left="197" w:right="172"/>
              <w:jc w:val="center"/>
              <w:rPr>
                <w:b/>
                <w:bCs/>
              </w:rPr>
            </w:pPr>
            <w:r>
              <w:rPr>
                <w:b/>
                <w:bCs/>
              </w:rPr>
              <w:t>Objetivo del Programa: Contribuir a fortalecer el derecho de</w:t>
            </w:r>
          </w:p>
        </w:tc>
      </w:tr>
    </w:tbl>
    <w:p w:rsidR="0030523B" w:rsidRDefault="0030523B">
      <w:pPr>
        <w:rPr>
          <w:b/>
          <w:bCs/>
          <w:sz w:val="25"/>
          <w:szCs w:val="25"/>
        </w:rPr>
        <w:sectPr w:rsidR="0030523B">
          <w:pgSz w:w="15840" w:h="12240" w:orient="landscape"/>
          <w:pgMar w:top="1200" w:right="1180" w:bottom="280" w:left="1180" w:header="737" w:footer="0" w:gutter="0"/>
          <w:cols w:space="720"/>
          <w:noEndnote/>
        </w:sectPr>
      </w:pPr>
    </w:p>
    <w:p w:rsidR="0030523B" w:rsidRDefault="0030523B">
      <w:pPr>
        <w:pStyle w:val="Textoindependiente"/>
        <w:kinsoku w:val="0"/>
        <w:overflowPunct w:val="0"/>
        <w:rPr>
          <w:sz w:val="20"/>
          <w:szCs w:val="20"/>
        </w:rPr>
      </w:pPr>
    </w:p>
    <w:p w:rsidR="0030523B" w:rsidRDefault="0030523B">
      <w:pPr>
        <w:pStyle w:val="Textoindependiente"/>
        <w:kinsoku w:val="0"/>
        <w:overflowPunct w:val="0"/>
        <w:spacing w:before="5" w:after="1"/>
        <w:rPr>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6574"/>
        <w:gridCol w:w="6574"/>
      </w:tblGrid>
      <w:tr w:rsidR="0030523B">
        <w:tblPrEx>
          <w:tblCellMar>
            <w:top w:w="0" w:type="dxa"/>
            <w:left w:w="0" w:type="dxa"/>
            <w:bottom w:w="0" w:type="dxa"/>
            <w:right w:w="0" w:type="dxa"/>
          </w:tblCellMar>
        </w:tblPrEx>
        <w:trPr>
          <w:trHeight w:val="3579"/>
        </w:trPr>
        <w:tc>
          <w:tcPr>
            <w:tcW w:w="657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spacing w:line="272" w:lineRule="exact"/>
              <w:ind w:left="107"/>
              <w:rPr>
                <w:b/>
                <w:bCs/>
              </w:rPr>
            </w:pPr>
            <w:r>
              <w:rPr>
                <w:b/>
                <w:bCs/>
              </w:rPr>
              <w:t>.</w:t>
            </w:r>
          </w:p>
        </w:tc>
        <w:tc>
          <w:tcPr>
            <w:tcW w:w="6574" w:type="dxa"/>
            <w:tcBorders>
              <w:top w:val="single" w:sz="12" w:space="0" w:color="17365D"/>
              <w:left w:val="single" w:sz="12" w:space="0" w:color="17365D"/>
              <w:bottom w:val="single" w:sz="12" w:space="0" w:color="17365D"/>
              <w:right w:val="single" w:sz="12" w:space="0" w:color="17365D"/>
            </w:tcBorders>
          </w:tcPr>
          <w:p w:rsidR="0030523B" w:rsidRDefault="0030523B">
            <w:pPr>
              <w:pStyle w:val="TableParagraph"/>
              <w:kinsoku w:val="0"/>
              <w:overflowPunct w:val="0"/>
              <w:ind w:left="107" w:right="74"/>
              <w:jc w:val="both"/>
              <w:rPr>
                <w:b/>
                <w:bCs/>
              </w:rPr>
            </w:pPr>
            <w:r>
              <w:rPr>
                <w:b/>
                <w:bCs/>
              </w:rPr>
              <w:t>acceso a la información pub</w:t>
            </w:r>
            <w:r w:rsidR="00875EEE">
              <w:rPr>
                <w:b/>
                <w:bCs/>
              </w:rPr>
              <w:t>l</w:t>
            </w:r>
            <w:r>
              <w:rPr>
                <w:b/>
                <w:bCs/>
              </w:rPr>
              <w:t>ica que ofrece el Gobierno Municipal de Ocotlán Jalisco, a los ciudadanos que solicitan información, con independencia del grupo étnico o en situación de vulnerabilidad al que pertenezca.</w:t>
            </w:r>
          </w:p>
          <w:p w:rsidR="0030523B" w:rsidRDefault="0030523B">
            <w:pPr>
              <w:pStyle w:val="TableParagraph"/>
              <w:kinsoku w:val="0"/>
              <w:overflowPunct w:val="0"/>
              <w:spacing w:before="9"/>
              <w:rPr>
                <w:b/>
                <w:bCs/>
                <w:sz w:val="23"/>
                <w:szCs w:val="23"/>
              </w:rPr>
            </w:pPr>
          </w:p>
          <w:p w:rsidR="0030523B" w:rsidRDefault="0030523B">
            <w:pPr>
              <w:pStyle w:val="TableParagraph"/>
              <w:kinsoku w:val="0"/>
              <w:overflowPunct w:val="0"/>
              <w:ind w:left="107" w:right="74"/>
              <w:jc w:val="both"/>
              <w:rPr>
                <w:b/>
                <w:bCs/>
              </w:rPr>
            </w:pPr>
            <w:r>
              <w:rPr>
                <w:b/>
                <w:bCs/>
              </w:rPr>
              <w:t>Acciones: Capacitación al personal que integra la Unidad de Transparencia en materia de acceso a la información y protección de datos personales.</w:t>
            </w:r>
          </w:p>
          <w:p w:rsidR="0030523B" w:rsidRDefault="0030523B">
            <w:pPr>
              <w:pStyle w:val="TableParagraph"/>
              <w:kinsoku w:val="0"/>
              <w:overflowPunct w:val="0"/>
              <w:rPr>
                <w:b/>
                <w:bCs/>
              </w:rPr>
            </w:pPr>
          </w:p>
          <w:p w:rsidR="0030523B" w:rsidRDefault="0030523B">
            <w:pPr>
              <w:pStyle w:val="TableParagraph"/>
              <w:kinsoku w:val="0"/>
              <w:overflowPunct w:val="0"/>
              <w:spacing w:before="1"/>
              <w:ind w:left="107" w:right="76"/>
              <w:jc w:val="both"/>
              <w:rPr>
                <w:b/>
                <w:bCs/>
              </w:rPr>
            </w:pPr>
            <w:r>
              <w:rPr>
                <w:b/>
                <w:bCs/>
              </w:rPr>
              <w:t xml:space="preserve">Meta: Capacitación al 80% de los servidores públicos que integran la </w:t>
            </w:r>
            <w:r w:rsidR="00875EEE">
              <w:rPr>
                <w:b/>
                <w:bCs/>
              </w:rPr>
              <w:t>U</w:t>
            </w:r>
            <w:r>
              <w:rPr>
                <w:b/>
                <w:bCs/>
              </w:rPr>
              <w:t xml:space="preserve">nidad de </w:t>
            </w:r>
            <w:r w:rsidR="00875EEE">
              <w:rPr>
                <w:b/>
                <w:bCs/>
              </w:rPr>
              <w:t>T</w:t>
            </w:r>
            <w:r>
              <w:rPr>
                <w:b/>
                <w:bCs/>
              </w:rPr>
              <w:t>ransparencia del Gobierno Municipal.</w:t>
            </w:r>
          </w:p>
        </w:tc>
      </w:tr>
      <w:bookmarkEnd w:id="0"/>
    </w:tbl>
    <w:p w:rsidR="0030523B" w:rsidRDefault="0030523B"/>
    <w:sectPr w:rsidR="0030523B">
      <w:pgSz w:w="15840" w:h="12240" w:orient="landscape"/>
      <w:pgMar w:top="1200" w:right="1180" w:bottom="280" w:left="1180" w:header="737"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23B" w:rsidRDefault="0030523B">
      <w:r>
        <w:separator/>
      </w:r>
    </w:p>
  </w:endnote>
  <w:endnote w:type="continuationSeparator" w:id="0">
    <w:p w:rsidR="0030523B" w:rsidRDefault="0030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fornian FB">
    <w:panose1 w:val="0207040306080B03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23B" w:rsidRDefault="0030523B">
      <w:r>
        <w:separator/>
      </w:r>
    </w:p>
  </w:footnote>
  <w:footnote w:type="continuationSeparator" w:id="0">
    <w:p w:rsidR="0030523B" w:rsidRDefault="003052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3B" w:rsidRDefault="00865DDE">
    <w:pPr>
      <w:pStyle w:val="Textoindependiente"/>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2975610</wp:posOffset>
              </wp:positionH>
              <wp:positionV relativeFrom="page">
                <wp:posOffset>455295</wp:posOffset>
              </wp:positionV>
              <wp:extent cx="1820545" cy="3263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23B" w:rsidRDefault="0030523B">
                          <w:pPr>
                            <w:pStyle w:val="Textoindependiente"/>
                            <w:kinsoku w:val="0"/>
                            <w:overflowPunct w:val="0"/>
                            <w:ind w:left="41" w:right="3" w:hanging="22"/>
                            <w:rPr>
                              <w:sz w:val="22"/>
                              <w:szCs w:val="22"/>
                            </w:rPr>
                          </w:pPr>
                          <w:r>
                            <w:rPr>
                              <w:sz w:val="22"/>
                              <w:szCs w:val="22"/>
                            </w:rPr>
                            <w:t>Formato de Diagnóstico sobre Condiciones de Accesibilidad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4.3pt;margin-top:35.85pt;width:143.35pt;height:2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" o:allowincell="f" filled="f" stroked="f">
              <v:textbox inset="0,0,0,0">
                <w:txbxContent>
                  <w:p w:rsidR="0030523B" w:rsidRDefault="0030523B">
                    <w:pPr>
                      <w:pStyle w:val="Textoindependiente"/>
                      <w:kinsoku w:val="0"/>
                      <w:overflowPunct w:val="0"/>
                      <w:ind w:left="41" w:right="3" w:hanging="22"/>
                      <w:rPr>
                        <w:sz w:val="22"/>
                        <w:szCs w:val="22"/>
                      </w:rPr>
                    </w:pPr>
                    <w:r>
                      <w:rPr>
                        <w:sz w:val="22"/>
                        <w:szCs w:val="22"/>
                      </w:rPr>
                      <w:t>Formato de Diagnóstico sobre Condiciones de Accesibilidad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3B" w:rsidRDefault="00865DDE">
    <w:pPr>
      <w:pStyle w:val="Textoindependiente"/>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4118610</wp:posOffset>
              </wp:positionH>
              <wp:positionV relativeFrom="page">
                <wp:posOffset>455295</wp:posOffset>
              </wp:positionV>
              <wp:extent cx="1820545" cy="3263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23B" w:rsidRDefault="0030523B">
                          <w:pPr>
                            <w:pStyle w:val="Textoindependiente"/>
                            <w:kinsoku w:val="0"/>
                            <w:overflowPunct w:val="0"/>
                            <w:ind w:left="41" w:right="3" w:hanging="22"/>
                            <w:rPr>
                              <w:sz w:val="22"/>
                              <w:szCs w:val="22"/>
                            </w:rPr>
                          </w:pPr>
                          <w:r>
                            <w:rPr>
                              <w:sz w:val="22"/>
                              <w:szCs w:val="22"/>
                            </w:rPr>
                            <w:t>Formato de Diagnóstico sobre Condiciones de Accesibilidad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24.3pt;margin-top:35.85pt;width:143.35pt;height:25.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" o:allowincell="f" filled="f" stroked="f">
              <v:textbox inset="0,0,0,0">
                <w:txbxContent>
                  <w:p w:rsidR="0030523B" w:rsidRDefault="0030523B">
                    <w:pPr>
                      <w:pStyle w:val="Textoindependiente"/>
                      <w:kinsoku w:val="0"/>
                      <w:overflowPunct w:val="0"/>
                      <w:ind w:left="41" w:right="3" w:hanging="22"/>
                      <w:rPr>
                        <w:sz w:val="22"/>
                        <w:szCs w:val="22"/>
                      </w:rPr>
                    </w:pPr>
                    <w:r>
                      <w:rPr>
                        <w:sz w:val="22"/>
                        <w:szCs w:val="22"/>
                      </w:rPr>
                      <w:t>Formato de Diagnóstico sobre Condiciones de Accesibilidad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1"/>
      <w:numFmt w:val="upperRoman"/>
      <w:lvlText w:val="%1."/>
      <w:lvlJc w:val="left"/>
      <w:pPr>
        <w:ind w:left="107" w:hanging="195"/>
      </w:pPr>
      <w:rPr>
        <w:rFonts w:ascii="Californian FB" w:hAnsi="Californian FB" w:cs="Californian FB"/>
        <w:b/>
        <w:bCs/>
        <w:spacing w:val="-2"/>
        <w:w w:val="100"/>
        <w:sz w:val="24"/>
        <w:szCs w:val="24"/>
      </w:rPr>
    </w:lvl>
    <w:lvl w:ilvl="1">
      <w:numFmt w:val="bullet"/>
      <w:lvlText w:val="•"/>
      <w:lvlJc w:val="left"/>
      <w:pPr>
        <w:ind w:left="536" w:hanging="195"/>
      </w:pPr>
    </w:lvl>
    <w:lvl w:ilvl="2">
      <w:numFmt w:val="bullet"/>
      <w:lvlText w:val="•"/>
      <w:lvlJc w:val="left"/>
      <w:pPr>
        <w:ind w:left="972" w:hanging="195"/>
      </w:pPr>
    </w:lvl>
    <w:lvl w:ilvl="3">
      <w:numFmt w:val="bullet"/>
      <w:lvlText w:val="•"/>
      <w:lvlJc w:val="left"/>
      <w:pPr>
        <w:ind w:left="1408" w:hanging="195"/>
      </w:pPr>
    </w:lvl>
    <w:lvl w:ilvl="4">
      <w:numFmt w:val="bullet"/>
      <w:lvlText w:val="•"/>
      <w:lvlJc w:val="left"/>
      <w:pPr>
        <w:ind w:left="1844" w:hanging="195"/>
      </w:pPr>
    </w:lvl>
    <w:lvl w:ilvl="5">
      <w:numFmt w:val="bullet"/>
      <w:lvlText w:val="•"/>
      <w:lvlJc w:val="left"/>
      <w:pPr>
        <w:ind w:left="2280" w:hanging="195"/>
      </w:pPr>
    </w:lvl>
    <w:lvl w:ilvl="6">
      <w:numFmt w:val="bullet"/>
      <w:lvlText w:val="•"/>
      <w:lvlJc w:val="left"/>
      <w:pPr>
        <w:ind w:left="2716" w:hanging="195"/>
      </w:pPr>
    </w:lvl>
    <w:lvl w:ilvl="7">
      <w:numFmt w:val="bullet"/>
      <w:lvlText w:val="•"/>
      <w:lvlJc w:val="left"/>
      <w:pPr>
        <w:ind w:left="3152" w:hanging="195"/>
      </w:pPr>
    </w:lvl>
    <w:lvl w:ilvl="8">
      <w:numFmt w:val="bullet"/>
      <w:lvlText w:val="•"/>
      <w:lvlJc w:val="left"/>
      <w:pPr>
        <w:ind w:left="3588" w:hanging="195"/>
      </w:pPr>
    </w:lvl>
  </w:abstractNum>
  <w:abstractNum w:abstractNumId="1" w15:restartNumberingAfterBreak="0">
    <w:nsid w:val="00000403"/>
    <w:multiLevelType w:val="multilevel"/>
    <w:tmpl w:val="FFFFFFFF"/>
    <w:lvl w:ilvl="0">
      <w:start w:val="4"/>
      <w:numFmt w:val="upperRoman"/>
      <w:lvlText w:val="%1."/>
      <w:lvlJc w:val="left"/>
      <w:pPr>
        <w:ind w:left="107" w:hanging="454"/>
      </w:pPr>
      <w:rPr>
        <w:rFonts w:ascii="Californian FB" w:hAnsi="Californian FB" w:cs="Californian FB"/>
        <w:b/>
        <w:bCs/>
        <w:spacing w:val="-15"/>
        <w:w w:val="100"/>
        <w:sz w:val="24"/>
        <w:szCs w:val="24"/>
      </w:rPr>
    </w:lvl>
    <w:lvl w:ilvl="1">
      <w:numFmt w:val="bullet"/>
      <w:lvlText w:val="•"/>
      <w:lvlJc w:val="left"/>
      <w:pPr>
        <w:ind w:left="536" w:hanging="454"/>
      </w:pPr>
    </w:lvl>
    <w:lvl w:ilvl="2">
      <w:numFmt w:val="bullet"/>
      <w:lvlText w:val="•"/>
      <w:lvlJc w:val="left"/>
      <w:pPr>
        <w:ind w:left="972" w:hanging="454"/>
      </w:pPr>
    </w:lvl>
    <w:lvl w:ilvl="3">
      <w:numFmt w:val="bullet"/>
      <w:lvlText w:val="•"/>
      <w:lvlJc w:val="left"/>
      <w:pPr>
        <w:ind w:left="1408" w:hanging="454"/>
      </w:pPr>
    </w:lvl>
    <w:lvl w:ilvl="4">
      <w:numFmt w:val="bullet"/>
      <w:lvlText w:val="•"/>
      <w:lvlJc w:val="left"/>
      <w:pPr>
        <w:ind w:left="1844" w:hanging="454"/>
      </w:pPr>
    </w:lvl>
    <w:lvl w:ilvl="5">
      <w:numFmt w:val="bullet"/>
      <w:lvlText w:val="•"/>
      <w:lvlJc w:val="left"/>
      <w:pPr>
        <w:ind w:left="2280" w:hanging="454"/>
      </w:pPr>
    </w:lvl>
    <w:lvl w:ilvl="6">
      <w:numFmt w:val="bullet"/>
      <w:lvlText w:val="•"/>
      <w:lvlJc w:val="left"/>
      <w:pPr>
        <w:ind w:left="2716" w:hanging="454"/>
      </w:pPr>
    </w:lvl>
    <w:lvl w:ilvl="7">
      <w:numFmt w:val="bullet"/>
      <w:lvlText w:val="•"/>
      <w:lvlJc w:val="left"/>
      <w:pPr>
        <w:ind w:left="3152" w:hanging="454"/>
      </w:pPr>
    </w:lvl>
    <w:lvl w:ilvl="8">
      <w:numFmt w:val="bullet"/>
      <w:lvlText w:val="•"/>
      <w:lvlJc w:val="left"/>
      <w:pPr>
        <w:ind w:left="3588" w:hanging="454"/>
      </w:pPr>
    </w:lvl>
  </w:abstractNum>
  <w:abstractNum w:abstractNumId="2" w15:restartNumberingAfterBreak="0">
    <w:nsid w:val="00000404"/>
    <w:multiLevelType w:val="multilevel"/>
    <w:tmpl w:val="FFFFFFFF"/>
    <w:lvl w:ilvl="0">
      <w:start w:val="1"/>
      <w:numFmt w:val="upperRoman"/>
      <w:lvlText w:val="%1."/>
      <w:lvlJc w:val="left"/>
      <w:pPr>
        <w:ind w:left="107" w:hanging="195"/>
      </w:pPr>
      <w:rPr>
        <w:rFonts w:ascii="Californian FB" w:hAnsi="Californian FB" w:cs="Californian FB"/>
        <w:b/>
        <w:bCs/>
        <w:spacing w:val="-2"/>
        <w:w w:val="100"/>
        <w:sz w:val="24"/>
        <w:szCs w:val="24"/>
      </w:rPr>
    </w:lvl>
    <w:lvl w:ilvl="1">
      <w:numFmt w:val="bullet"/>
      <w:lvlText w:val="•"/>
      <w:lvlJc w:val="left"/>
      <w:pPr>
        <w:ind w:left="536" w:hanging="195"/>
      </w:pPr>
    </w:lvl>
    <w:lvl w:ilvl="2">
      <w:numFmt w:val="bullet"/>
      <w:lvlText w:val="•"/>
      <w:lvlJc w:val="left"/>
      <w:pPr>
        <w:ind w:left="972" w:hanging="195"/>
      </w:pPr>
    </w:lvl>
    <w:lvl w:ilvl="3">
      <w:numFmt w:val="bullet"/>
      <w:lvlText w:val="•"/>
      <w:lvlJc w:val="left"/>
      <w:pPr>
        <w:ind w:left="1408" w:hanging="195"/>
      </w:pPr>
    </w:lvl>
    <w:lvl w:ilvl="4">
      <w:numFmt w:val="bullet"/>
      <w:lvlText w:val="•"/>
      <w:lvlJc w:val="left"/>
      <w:pPr>
        <w:ind w:left="1844" w:hanging="195"/>
      </w:pPr>
    </w:lvl>
    <w:lvl w:ilvl="5">
      <w:numFmt w:val="bullet"/>
      <w:lvlText w:val="•"/>
      <w:lvlJc w:val="left"/>
      <w:pPr>
        <w:ind w:left="2280" w:hanging="195"/>
      </w:pPr>
    </w:lvl>
    <w:lvl w:ilvl="6">
      <w:numFmt w:val="bullet"/>
      <w:lvlText w:val="•"/>
      <w:lvlJc w:val="left"/>
      <w:pPr>
        <w:ind w:left="2716" w:hanging="195"/>
      </w:pPr>
    </w:lvl>
    <w:lvl w:ilvl="7">
      <w:numFmt w:val="bullet"/>
      <w:lvlText w:val="•"/>
      <w:lvlJc w:val="left"/>
      <w:pPr>
        <w:ind w:left="3152" w:hanging="195"/>
      </w:pPr>
    </w:lvl>
    <w:lvl w:ilvl="8">
      <w:numFmt w:val="bullet"/>
      <w:lvlText w:val="•"/>
      <w:lvlJc w:val="left"/>
      <w:pPr>
        <w:ind w:left="3588" w:hanging="195"/>
      </w:pPr>
    </w:lvl>
  </w:abstractNum>
  <w:abstractNum w:abstractNumId="3" w15:restartNumberingAfterBreak="0">
    <w:nsid w:val="00000405"/>
    <w:multiLevelType w:val="multilevel"/>
    <w:tmpl w:val="FFFFFFFF"/>
    <w:lvl w:ilvl="0">
      <w:start w:val="4"/>
      <w:numFmt w:val="upperRoman"/>
      <w:lvlText w:val="%1."/>
      <w:lvlJc w:val="left"/>
      <w:pPr>
        <w:ind w:left="107" w:hanging="363"/>
      </w:pPr>
      <w:rPr>
        <w:rFonts w:ascii="Californian FB" w:hAnsi="Californian FB" w:cs="Californian FB"/>
        <w:b/>
        <w:bCs/>
        <w:spacing w:val="-2"/>
        <w:w w:val="100"/>
        <w:sz w:val="24"/>
        <w:szCs w:val="24"/>
      </w:rPr>
    </w:lvl>
    <w:lvl w:ilvl="1">
      <w:numFmt w:val="bullet"/>
      <w:lvlText w:val="•"/>
      <w:lvlJc w:val="left"/>
      <w:pPr>
        <w:ind w:left="536" w:hanging="363"/>
      </w:pPr>
    </w:lvl>
    <w:lvl w:ilvl="2">
      <w:numFmt w:val="bullet"/>
      <w:lvlText w:val="•"/>
      <w:lvlJc w:val="left"/>
      <w:pPr>
        <w:ind w:left="972" w:hanging="363"/>
      </w:pPr>
    </w:lvl>
    <w:lvl w:ilvl="3">
      <w:numFmt w:val="bullet"/>
      <w:lvlText w:val="•"/>
      <w:lvlJc w:val="left"/>
      <w:pPr>
        <w:ind w:left="1408" w:hanging="363"/>
      </w:pPr>
    </w:lvl>
    <w:lvl w:ilvl="4">
      <w:numFmt w:val="bullet"/>
      <w:lvlText w:val="•"/>
      <w:lvlJc w:val="left"/>
      <w:pPr>
        <w:ind w:left="1844" w:hanging="363"/>
      </w:pPr>
    </w:lvl>
    <w:lvl w:ilvl="5">
      <w:numFmt w:val="bullet"/>
      <w:lvlText w:val="•"/>
      <w:lvlJc w:val="left"/>
      <w:pPr>
        <w:ind w:left="2280" w:hanging="363"/>
      </w:pPr>
    </w:lvl>
    <w:lvl w:ilvl="6">
      <w:numFmt w:val="bullet"/>
      <w:lvlText w:val="•"/>
      <w:lvlJc w:val="left"/>
      <w:pPr>
        <w:ind w:left="2716" w:hanging="363"/>
      </w:pPr>
    </w:lvl>
    <w:lvl w:ilvl="7">
      <w:numFmt w:val="bullet"/>
      <w:lvlText w:val="•"/>
      <w:lvlJc w:val="left"/>
      <w:pPr>
        <w:ind w:left="3152" w:hanging="363"/>
      </w:pPr>
    </w:lvl>
    <w:lvl w:ilvl="8">
      <w:numFmt w:val="bullet"/>
      <w:lvlText w:val="•"/>
      <w:lvlJc w:val="left"/>
      <w:pPr>
        <w:ind w:left="3588" w:hanging="363"/>
      </w:pPr>
    </w:lvl>
  </w:abstractNum>
  <w:abstractNum w:abstractNumId="4" w15:restartNumberingAfterBreak="0">
    <w:nsid w:val="00000406"/>
    <w:multiLevelType w:val="multilevel"/>
    <w:tmpl w:val="FFFFFFFF"/>
    <w:lvl w:ilvl="0">
      <w:start w:val="1"/>
      <w:numFmt w:val="upperRoman"/>
      <w:lvlText w:val="%1"/>
      <w:lvlJc w:val="left"/>
      <w:pPr>
        <w:ind w:left="107" w:hanging="308"/>
      </w:pPr>
      <w:rPr>
        <w:rFonts w:cs="Times New Roman"/>
      </w:rPr>
    </w:lvl>
    <w:lvl w:ilvl="1">
      <w:start w:val="1"/>
      <w:numFmt w:val="decimal"/>
      <w:lvlText w:val="%1.%2"/>
      <w:lvlJc w:val="left"/>
      <w:pPr>
        <w:ind w:left="107" w:hanging="308"/>
      </w:pPr>
      <w:rPr>
        <w:rFonts w:ascii="Californian FB" w:hAnsi="Californian FB" w:cs="Californian FB"/>
        <w:b/>
        <w:bCs/>
        <w:spacing w:val="-27"/>
        <w:w w:val="100"/>
        <w:sz w:val="24"/>
        <w:szCs w:val="24"/>
      </w:rPr>
    </w:lvl>
    <w:lvl w:ilvl="2">
      <w:numFmt w:val="bullet"/>
      <w:lvlText w:val=""/>
      <w:lvlJc w:val="left"/>
      <w:pPr>
        <w:ind w:left="827" w:hanging="360"/>
      </w:pPr>
      <w:rPr>
        <w:rFonts w:ascii="Symbol" w:hAnsi="Symbol"/>
        <w:b w:val="0"/>
        <w:w w:val="100"/>
        <w:sz w:val="24"/>
      </w:rPr>
    </w:lvl>
    <w:lvl w:ilvl="3">
      <w:numFmt w:val="bullet"/>
      <w:lvlText w:val="•"/>
      <w:lvlJc w:val="left"/>
      <w:pPr>
        <w:ind w:left="1300" w:hanging="360"/>
      </w:pPr>
    </w:lvl>
    <w:lvl w:ilvl="4">
      <w:numFmt w:val="bullet"/>
      <w:lvlText w:val="•"/>
      <w:lvlJc w:val="left"/>
      <w:pPr>
        <w:ind w:left="1540" w:hanging="360"/>
      </w:pPr>
    </w:lvl>
    <w:lvl w:ilvl="5">
      <w:numFmt w:val="bullet"/>
      <w:lvlText w:val="•"/>
      <w:lvlJc w:val="left"/>
      <w:pPr>
        <w:ind w:left="1780" w:hanging="360"/>
      </w:pPr>
    </w:lvl>
    <w:lvl w:ilvl="6">
      <w:numFmt w:val="bullet"/>
      <w:lvlText w:val="•"/>
      <w:lvlJc w:val="left"/>
      <w:pPr>
        <w:ind w:left="2020" w:hanging="360"/>
      </w:pPr>
    </w:lvl>
    <w:lvl w:ilvl="7">
      <w:numFmt w:val="bullet"/>
      <w:lvlText w:val="•"/>
      <w:lvlJc w:val="left"/>
      <w:pPr>
        <w:ind w:left="2260" w:hanging="360"/>
      </w:pPr>
    </w:lvl>
    <w:lvl w:ilvl="8">
      <w:numFmt w:val="bullet"/>
      <w:lvlText w:val="•"/>
      <w:lvlJc w:val="left"/>
      <w:pPr>
        <w:ind w:left="2500" w:hanging="360"/>
      </w:pPr>
    </w:lvl>
  </w:abstractNum>
  <w:abstractNum w:abstractNumId="5" w15:restartNumberingAfterBreak="0">
    <w:nsid w:val="00000407"/>
    <w:multiLevelType w:val="multilevel"/>
    <w:tmpl w:val="FFFFFFFF"/>
    <w:lvl w:ilvl="0">
      <w:numFmt w:val="bullet"/>
      <w:lvlText w:val=""/>
      <w:lvlJc w:val="left"/>
      <w:pPr>
        <w:ind w:left="827" w:hanging="360"/>
      </w:pPr>
      <w:rPr>
        <w:rFonts w:ascii="Symbol" w:hAnsi="Symbol"/>
        <w:b w:val="0"/>
        <w:w w:val="100"/>
        <w:sz w:val="24"/>
      </w:rPr>
    </w:lvl>
    <w:lvl w:ilvl="1">
      <w:numFmt w:val="bullet"/>
      <w:lvlText w:val="•"/>
      <w:lvlJc w:val="left"/>
      <w:pPr>
        <w:ind w:left="1036" w:hanging="360"/>
      </w:pPr>
    </w:lvl>
    <w:lvl w:ilvl="2">
      <w:numFmt w:val="bullet"/>
      <w:lvlText w:val="•"/>
      <w:lvlJc w:val="left"/>
      <w:pPr>
        <w:ind w:left="1252" w:hanging="360"/>
      </w:pPr>
    </w:lvl>
    <w:lvl w:ilvl="3">
      <w:numFmt w:val="bullet"/>
      <w:lvlText w:val="•"/>
      <w:lvlJc w:val="left"/>
      <w:pPr>
        <w:ind w:left="1468" w:hanging="360"/>
      </w:pPr>
    </w:lvl>
    <w:lvl w:ilvl="4">
      <w:numFmt w:val="bullet"/>
      <w:lvlText w:val="•"/>
      <w:lvlJc w:val="left"/>
      <w:pPr>
        <w:ind w:left="1684" w:hanging="360"/>
      </w:pPr>
    </w:lvl>
    <w:lvl w:ilvl="5">
      <w:numFmt w:val="bullet"/>
      <w:lvlText w:val="•"/>
      <w:lvlJc w:val="left"/>
      <w:pPr>
        <w:ind w:left="1900" w:hanging="360"/>
      </w:pPr>
    </w:lvl>
    <w:lvl w:ilvl="6">
      <w:numFmt w:val="bullet"/>
      <w:lvlText w:val="•"/>
      <w:lvlJc w:val="left"/>
      <w:pPr>
        <w:ind w:left="2116" w:hanging="360"/>
      </w:pPr>
    </w:lvl>
    <w:lvl w:ilvl="7">
      <w:numFmt w:val="bullet"/>
      <w:lvlText w:val="•"/>
      <w:lvlJc w:val="left"/>
      <w:pPr>
        <w:ind w:left="2332" w:hanging="360"/>
      </w:pPr>
    </w:lvl>
    <w:lvl w:ilvl="8">
      <w:numFmt w:val="bullet"/>
      <w:lvlText w:val="•"/>
      <w:lvlJc w:val="left"/>
      <w:pPr>
        <w:ind w:left="2548" w:hanging="360"/>
      </w:pPr>
    </w:lvl>
  </w:abstractNum>
  <w:abstractNum w:abstractNumId="6" w15:restartNumberingAfterBreak="0">
    <w:nsid w:val="00000408"/>
    <w:multiLevelType w:val="multilevel"/>
    <w:tmpl w:val="FFFFFFFF"/>
    <w:lvl w:ilvl="0">
      <w:start w:val="2"/>
      <w:numFmt w:val="upperRoman"/>
      <w:lvlText w:val="%1"/>
      <w:lvlJc w:val="left"/>
      <w:pPr>
        <w:ind w:left="107" w:hanging="380"/>
      </w:pPr>
      <w:rPr>
        <w:rFonts w:cs="Times New Roman"/>
      </w:rPr>
    </w:lvl>
    <w:lvl w:ilvl="1">
      <w:start w:val="1"/>
      <w:numFmt w:val="decimal"/>
      <w:lvlText w:val="%1.%2"/>
      <w:lvlJc w:val="left"/>
      <w:pPr>
        <w:ind w:left="107" w:hanging="380"/>
      </w:pPr>
      <w:rPr>
        <w:rFonts w:ascii="Californian FB" w:hAnsi="Californian FB" w:cs="Californian FB"/>
        <w:b/>
        <w:bCs/>
        <w:spacing w:val="-2"/>
        <w:w w:val="100"/>
        <w:sz w:val="24"/>
        <w:szCs w:val="24"/>
      </w:rPr>
    </w:lvl>
    <w:lvl w:ilvl="2">
      <w:numFmt w:val="bullet"/>
      <w:lvlText w:val=""/>
      <w:lvlJc w:val="left"/>
      <w:pPr>
        <w:ind w:left="827" w:hanging="360"/>
      </w:pPr>
      <w:rPr>
        <w:rFonts w:ascii="Symbol" w:hAnsi="Symbol"/>
        <w:b w:val="0"/>
        <w:w w:val="100"/>
        <w:sz w:val="24"/>
      </w:rPr>
    </w:lvl>
    <w:lvl w:ilvl="3">
      <w:numFmt w:val="bullet"/>
      <w:lvlText w:val="•"/>
      <w:lvlJc w:val="left"/>
      <w:pPr>
        <w:ind w:left="1300" w:hanging="360"/>
      </w:pPr>
    </w:lvl>
    <w:lvl w:ilvl="4">
      <w:numFmt w:val="bullet"/>
      <w:lvlText w:val="•"/>
      <w:lvlJc w:val="left"/>
      <w:pPr>
        <w:ind w:left="1540" w:hanging="360"/>
      </w:pPr>
    </w:lvl>
    <w:lvl w:ilvl="5">
      <w:numFmt w:val="bullet"/>
      <w:lvlText w:val="•"/>
      <w:lvlJc w:val="left"/>
      <w:pPr>
        <w:ind w:left="1780" w:hanging="360"/>
      </w:pPr>
    </w:lvl>
    <w:lvl w:ilvl="6">
      <w:numFmt w:val="bullet"/>
      <w:lvlText w:val="•"/>
      <w:lvlJc w:val="left"/>
      <w:pPr>
        <w:ind w:left="2020" w:hanging="360"/>
      </w:pPr>
    </w:lvl>
    <w:lvl w:ilvl="7">
      <w:numFmt w:val="bullet"/>
      <w:lvlText w:val="•"/>
      <w:lvlJc w:val="left"/>
      <w:pPr>
        <w:ind w:left="2260" w:hanging="360"/>
      </w:pPr>
    </w:lvl>
    <w:lvl w:ilvl="8">
      <w:numFmt w:val="bullet"/>
      <w:lvlText w:val="•"/>
      <w:lvlJc w:val="left"/>
      <w:pPr>
        <w:ind w:left="2500" w:hanging="360"/>
      </w:pPr>
    </w:lvl>
  </w:abstractNum>
  <w:abstractNum w:abstractNumId="7" w15:restartNumberingAfterBreak="0">
    <w:nsid w:val="00000409"/>
    <w:multiLevelType w:val="multilevel"/>
    <w:tmpl w:val="FFFFFFFF"/>
    <w:lvl w:ilvl="0">
      <w:start w:val="2"/>
      <w:numFmt w:val="upperRoman"/>
      <w:lvlText w:val="%1"/>
      <w:lvlJc w:val="left"/>
      <w:pPr>
        <w:ind w:left="107" w:hanging="411"/>
      </w:pPr>
      <w:rPr>
        <w:rFonts w:cs="Times New Roman"/>
      </w:rPr>
    </w:lvl>
    <w:lvl w:ilvl="1">
      <w:start w:val="2"/>
      <w:numFmt w:val="decimal"/>
      <w:lvlText w:val="%1.%2"/>
      <w:lvlJc w:val="left"/>
      <w:pPr>
        <w:ind w:left="107" w:hanging="411"/>
      </w:pPr>
      <w:rPr>
        <w:rFonts w:ascii="Californian FB" w:hAnsi="Californian FB" w:cs="Californian FB"/>
        <w:b/>
        <w:bCs/>
        <w:spacing w:val="-2"/>
        <w:w w:val="100"/>
        <w:sz w:val="24"/>
        <w:szCs w:val="24"/>
      </w:rPr>
    </w:lvl>
    <w:lvl w:ilvl="2">
      <w:numFmt w:val="bullet"/>
      <w:lvlText w:val=""/>
      <w:lvlJc w:val="left"/>
      <w:pPr>
        <w:ind w:left="827" w:hanging="360"/>
      </w:pPr>
      <w:rPr>
        <w:rFonts w:ascii="Symbol" w:hAnsi="Symbol"/>
        <w:b w:val="0"/>
        <w:w w:val="100"/>
        <w:sz w:val="24"/>
      </w:rPr>
    </w:lvl>
    <w:lvl w:ilvl="3">
      <w:numFmt w:val="bullet"/>
      <w:lvlText w:val="•"/>
      <w:lvlJc w:val="left"/>
      <w:pPr>
        <w:ind w:left="1300" w:hanging="360"/>
      </w:pPr>
    </w:lvl>
    <w:lvl w:ilvl="4">
      <w:numFmt w:val="bullet"/>
      <w:lvlText w:val="•"/>
      <w:lvlJc w:val="left"/>
      <w:pPr>
        <w:ind w:left="1540" w:hanging="360"/>
      </w:pPr>
    </w:lvl>
    <w:lvl w:ilvl="5">
      <w:numFmt w:val="bullet"/>
      <w:lvlText w:val="•"/>
      <w:lvlJc w:val="left"/>
      <w:pPr>
        <w:ind w:left="1780" w:hanging="360"/>
      </w:pPr>
    </w:lvl>
    <w:lvl w:ilvl="6">
      <w:numFmt w:val="bullet"/>
      <w:lvlText w:val="•"/>
      <w:lvlJc w:val="left"/>
      <w:pPr>
        <w:ind w:left="2020" w:hanging="360"/>
      </w:pPr>
    </w:lvl>
    <w:lvl w:ilvl="7">
      <w:numFmt w:val="bullet"/>
      <w:lvlText w:val="•"/>
      <w:lvlJc w:val="left"/>
      <w:pPr>
        <w:ind w:left="2260" w:hanging="360"/>
      </w:pPr>
    </w:lvl>
    <w:lvl w:ilvl="8">
      <w:numFmt w:val="bullet"/>
      <w:lvlText w:val="•"/>
      <w:lvlJc w:val="left"/>
      <w:pPr>
        <w:ind w:left="2500" w:hanging="360"/>
      </w:pPr>
    </w:lvl>
  </w:abstractNum>
  <w:abstractNum w:abstractNumId="8" w15:restartNumberingAfterBreak="0">
    <w:nsid w:val="0000040A"/>
    <w:multiLevelType w:val="multilevel"/>
    <w:tmpl w:val="FFFFFFFF"/>
    <w:lvl w:ilvl="0">
      <w:start w:val="2"/>
      <w:numFmt w:val="upperRoman"/>
      <w:lvlText w:val="%1"/>
      <w:lvlJc w:val="left"/>
      <w:pPr>
        <w:ind w:left="107" w:hanging="1006"/>
      </w:pPr>
      <w:rPr>
        <w:rFonts w:cs="Times New Roman"/>
      </w:rPr>
    </w:lvl>
    <w:lvl w:ilvl="1">
      <w:start w:val="4"/>
      <w:numFmt w:val="decimal"/>
      <w:lvlText w:val="%1.%2"/>
      <w:lvlJc w:val="left"/>
      <w:pPr>
        <w:ind w:left="107" w:hanging="1006"/>
      </w:pPr>
      <w:rPr>
        <w:rFonts w:ascii="Californian FB" w:hAnsi="Californian FB" w:cs="Californian FB"/>
        <w:b/>
        <w:bCs/>
        <w:spacing w:val="-4"/>
        <w:w w:val="100"/>
        <w:sz w:val="24"/>
        <w:szCs w:val="24"/>
      </w:rPr>
    </w:lvl>
    <w:lvl w:ilvl="2">
      <w:numFmt w:val="bullet"/>
      <w:lvlText w:val=""/>
      <w:lvlJc w:val="left"/>
      <w:pPr>
        <w:ind w:left="827" w:hanging="360"/>
      </w:pPr>
      <w:rPr>
        <w:rFonts w:ascii="Symbol" w:hAnsi="Symbol"/>
        <w:b w:val="0"/>
        <w:w w:val="100"/>
        <w:sz w:val="24"/>
      </w:rPr>
    </w:lvl>
    <w:lvl w:ilvl="3">
      <w:numFmt w:val="bullet"/>
      <w:lvlText w:val="•"/>
      <w:lvlJc w:val="left"/>
      <w:pPr>
        <w:ind w:left="1300" w:hanging="360"/>
      </w:pPr>
    </w:lvl>
    <w:lvl w:ilvl="4">
      <w:numFmt w:val="bullet"/>
      <w:lvlText w:val="•"/>
      <w:lvlJc w:val="left"/>
      <w:pPr>
        <w:ind w:left="1540" w:hanging="360"/>
      </w:pPr>
    </w:lvl>
    <w:lvl w:ilvl="5">
      <w:numFmt w:val="bullet"/>
      <w:lvlText w:val="•"/>
      <w:lvlJc w:val="left"/>
      <w:pPr>
        <w:ind w:left="1780" w:hanging="360"/>
      </w:pPr>
    </w:lvl>
    <w:lvl w:ilvl="6">
      <w:numFmt w:val="bullet"/>
      <w:lvlText w:val="•"/>
      <w:lvlJc w:val="left"/>
      <w:pPr>
        <w:ind w:left="2020" w:hanging="360"/>
      </w:pPr>
    </w:lvl>
    <w:lvl w:ilvl="7">
      <w:numFmt w:val="bullet"/>
      <w:lvlText w:val="•"/>
      <w:lvlJc w:val="left"/>
      <w:pPr>
        <w:ind w:left="2260" w:hanging="360"/>
      </w:pPr>
    </w:lvl>
    <w:lvl w:ilvl="8">
      <w:numFmt w:val="bullet"/>
      <w:lvlText w:val="•"/>
      <w:lvlJc w:val="left"/>
      <w:pPr>
        <w:ind w:left="2500" w:hanging="360"/>
      </w:pPr>
    </w:lvl>
  </w:abstractNum>
  <w:abstractNum w:abstractNumId="9" w15:restartNumberingAfterBreak="0">
    <w:nsid w:val="0000040B"/>
    <w:multiLevelType w:val="multilevel"/>
    <w:tmpl w:val="FFFFFFFF"/>
    <w:lvl w:ilvl="0">
      <w:start w:val="3"/>
      <w:numFmt w:val="upperRoman"/>
      <w:lvlText w:val="%1"/>
      <w:lvlJc w:val="left"/>
      <w:pPr>
        <w:ind w:left="107" w:hanging="461"/>
      </w:pPr>
      <w:rPr>
        <w:rFonts w:cs="Times New Roman"/>
      </w:rPr>
    </w:lvl>
    <w:lvl w:ilvl="1">
      <w:start w:val="1"/>
      <w:numFmt w:val="decimal"/>
      <w:lvlText w:val="%1.%2"/>
      <w:lvlJc w:val="left"/>
      <w:pPr>
        <w:ind w:left="107" w:hanging="461"/>
      </w:pPr>
      <w:rPr>
        <w:rFonts w:ascii="Californian FB" w:hAnsi="Californian FB" w:cs="Californian FB"/>
        <w:b/>
        <w:bCs/>
        <w:spacing w:val="-2"/>
        <w:w w:val="100"/>
        <w:sz w:val="24"/>
        <w:szCs w:val="24"/>
      </w:rPr>
    </w:lvl>
    <w:lvl w:ilvl="2">
      <w:numFmt w:val="bullet"/>
      <w:lvlText w:val=""/>
      <w:lvlJc w:val="left"/>
      <w:pPr>
        <w:ind w:left="827" w:hanging="360"/>
      </w:pPr>
      <w:rPr>
        <w:rFonts w:ascii="Symbol" w:hAnsi="Symbol"/>
        <w:b w:val="0"/>
        <w:w w:val="100"/>
        <w:sz w:val="24"/>
      </w:rPr>
    </w:lvl>
    <w:lvl w:ilvl="3">
      <w:numFmt w:val="bullet"/>
      <w:lvlText w:val="•"/>
      <w:lvlJc w:val="left"/>
      <w:pPr>
        <w:ind w:left="1300" w:hanging="360"/>
      </w:pPr>
    </w:lvl>
    <w:lvl w:ilvl="4">
      <w:numFmt w:val="bullet"/>
      <w:lvlText w:val="•"/>
      <w:lvlJc w:val="left"/>
      <w:pPr>
        <w:ind w:left="1540" w:hanging="360"/>
      </w:pPr>
    </w:lvl>
    <w:lvl w:ilvl="5">
      <w:numFmt w:val="bullet"/>
      <w:lvlText w:val="•"/>
      <w:lvlJc w:val="left"/>
      <w:pPr>
        <w:ind w:left="1780" w:hanging="360"/>
      </w:pPr>
    </w:lvl>
    <w:lvl w:ilvl="6">
      <w:numFmt w:val="bullet"/>
      <w:lvlText w:val="•"/>
      <w:lvlJc w:val="left"/>
      <w:pPr>
        <w:ind w:left="2020" w:hanging="360"/>
      </w:pPr>
    </w:lvl>
    <w:lvl w:ilvl="7">
      <w:numFmt w:val="bullet"/>
      <w:lvlText w:val="•"/>
      <w:lvlJc w:val="left"/>
      <w:pPr>
        <w:ind w:left="2260" w:hanging="360"/>
      </w:pPr>
    </w:lvl>
    <w:lvl w:ilvl="8">
      <w:numFmt w:val="bullet"/>
      <w:lvlText w:val="•"/>
      <w:lvlJc w:val="left"/>
      <w:pPr>
        <w:ind w:left="2500" w:hanging="360"/>
      </w:pPr>
    </w:lvl>
  </w:abstractNum>
  <w:abstractNum w:abstractNumId="10" w15:restartNumberingAfterBreak="0">
    <w:nsid w:val="0000040C"/>
    <w:multiLevelType w:val="multilevel"/>
    <w:tmpl w:val="FFFFFFFF"/>
    <w:lvl w:ilvl="0">
      <w:numFmt w:val="bullet"/>
      <w:lvlText w:val=""/>
      <w:lvlJc w:val="left"/>
      <w:pPr>
        <w:ind w:left="827" w:hanging="360"/>
      </w:pPr>
      <w:rPr>
        <w:rFonts w:ascii="Symbol" w:hAnsi="Symbol"/>
        <w:b w:val="0"/>
        <w:w w:val="100"/>
        <w:sz w:val="24"/>
      </w:rPr>
    </w:lvl>
    <w:lvl w:ilvl="1">
      <w:numFmt w:val="bullet"/>
      <w:lvlText w:val="•"/>
      <w:lvlJc w:val="left"/>
      <w:pPr>
        <w:ind w:left="1036" w:hanging="360"/>
      </w:pPr>
    </w:lvl>
    <w:lvl w:ilvl="2">
      <w:numFmt w:val="bullet"/>
      <w:lvlText w:val="•"/>
      <w:lvlJc w:val="left"/>
      <w:pPr>
        <w:ind w:left="1252" w:hanging="360"/>
      </w:pPr>
    </w:lvl>
    <w:lvl w:ilvl="3">
      <w:numFmt w:val="bullet"/>
      <w:lvlText w:val="•"/>
      <w:lvlJc w:val="left"/>
      <w:pPr>
        <w:ind w:left="1468" w:hanging="360"/>
      </w:pPr>
    </w:lvl>
    <w:lvl w:ilvl="4">
      <w:numFmt w:val="bullet"/>
      <w:lvlText w:val="•"/>
      <w:lvlJc w:val="left"/>
      <w:pPr>
        <w:ind w:left="1684" w:hanging="360"/>
      </w:pPr>
    </w:lvl>
    <w:lvl w:ilvl="5">
      <w:numFmt w:val="bullet"/>
      <w:lvlText w:val="•"/>
      <w:lvlJc w:val="left"/>
      <w:pPr>
        <w:ind w:left="1900" w:hanging="360"/>
      </w:pPr>
    </w:lvl>
    <w:lvl w:ilvl="6">
      <w:numFmt w:val="bullet"/>
      <w:lvlText w:val="•"/>
      <w:lvlJc w:val="left"/>
      <w:pPr>
        <w:ind w:left="2116" w:hanging="360"/>
      </w:pPr>
    </w:lvl>
    <w:lvl w:ilvl="7">
      <w:numFmt w:val="bullet"/>
      <w:lvlText w:val="•"/>
      <w:lvlJc w:val="left"/>
      <w:pPr>
        <w:ind w:left="2332" w:hanging="360"/>
      </w:pPr>
    </w:lvl>
    <w:lvl w:ilvl="8">
      <w:numFmt w:val="bullet"/>
      <w:lvlText w:val="•"/>
      <w:lvlJc w:val="left"/>
      <w:pPr>
        <w:ind w:left="2548" w:hanging="360"/>
      </w:pPr>
    </w:lvl>
  </w:abstractNum>
  <w:abstractNum w:abstractNumId="11" w15:restartNumberingAfterBreak="0">
    <w:nsid w:val="0000040D"/>
    <w:multiLevelType w:val="multilevel"/>
    <w:tmpl w:val="FFFFFFFF"/>
    <w:lvl w:ilvl="0">
      <w:numFmt w:val="bullet"/>
      <w:lvlText w:val=""/>
      <w:lvlJc w:val="left"/>
      <w:pPr>
        <w:ind w:left="827" w:hanging="360"/>
      </w:pPr>
      <w:rPr>
        <w:rFonts w:ascii="Symbol" w:hAnsi="Symbol"/>
        <w:b w:val="0"/>
        <w:w w:val="100"/>
        <w:sz w:val="24"/>
      </w:rPr>
    </w:lvl>
    <w:lvl w:ilvl="1">
      <w:numFmt w:val="bullet"/>
      <w:lvlText w:val="•"/>
      <w:lvlJc w:val="left"/>
      <w:pPr>
        <w:ind w:left="1036" w:hanging="360"/>
      </w:pPr>
    </w:lvl>
    <w:lvl w:ilvl="2">
      <w:numFmt w:val="bullet"/>
      <w:lvlText w:val="•"/>
      <w:lvlJc w:val="left"/>
      <w:pPr>
        <w:ind w:left="1252" w:hanging="360"/>
      </w:pPr>
    </w:lvl>
    <w:lvl w:ilvl="3">
      <w:numFmt w:val="bullet"/>
      <w:lvlText w:val="•"/>
      <w:lvlJc w:val="left"/>
      <w:pPr>
        <w:ind w:left="1468" w:hanging="360"/>
      </w:pPr>
    </w:lvl>
    <w:lvl w:ilvl="4">
      <w:numFmt w:val="bullet"/>
      <w:lvlText w:val="•"/>
      <w:lvlJc w:val="left"/>
      <w:pPr>
        <w:ind w:left="1684" w:hanging="360"/>
      </w:pPr>
    </w:lvl>
    <w:lvl w:ilvl="5">
      <w:numFmt w:val="bullet"/>
      <w:lvlText w:val="•"/>
      <w:lvlJc w:val="left"/>
      <w:pPr>
        <w:ind w:left="1900" w:hanging="360"/>
      </w:pPr>
    </w:lvl>
    <w:lvl w:ilvl="6">
      <w:numFmt w:val="bullet"/>
      <w:lvlText w:val="•"/>
      <w:lvlJc w:val="left"/>
      <w:pPr>
        <w:ind w:left="2116" w:hanging="360"/>
      </w:pPr>
    </w:lvl>
    <w:lvl w:ilvl="7">
      <w:numFmt w:val="bullet"/>
      <w:lvlText w:val="•"/>
      <w:lvlJc w:val="left"/>
      <w:pPr>
        <w:ind w:left="2332" w:hanging="360"/>
      </w:pPr>
    </w:lvl>
    <w:lvl w:ilvl="8">
      <w:numFmt w:val="bullet"/>
      <w:lvlText w:val="•"/>
      <w:lvlJc w:val="left"/>
      <w:pPr>
        <w:ind w:left="2548" w:hanging="360"/>
      </w:pPr>
    </w:lvl>
  </w:abstractNum>
  <w:abstractNum w:abstractNumId="12" w15:restartNumberingAfterBreak="0">
    <w:nsid w:val="0000040E"/>
    <w:multiLevelType w:val="multilevel"/>
    <w:tmpl w:val="FFFFFFFF"/>
    <w:lvl w:ilvl="0">
      <w:start w:val="4"/>
      <w:numFmt w:val="upperRoman"/>
      <w:lvlText w:val="%1"/>
      <w:lvlJc w:val="left"/>
      <w:pPr>
        <w:ind w:left="107" w:hanging="1025"/>
      </w:pPr>
      <w:rPr>
        <w:rFonts w:cs="Times New Roman"/>
      </w:rPr>
    </w:lvl>
    <w:lvl w:ilvl="1">
      <w:start w:val="3"/>
      <w:numFmt w:val="decimal"/>
      <w:lvlText w:val="%1.%2"/>
      <w:lvlJc w:val="left"/>
      <w:pPr>
        <w:ind w:left="107" w:hanging="1025"/>
      </w:pPr>
      <w:rPr>
        <w:rFonts w:ascii="Californian FB" w:hAnsi="Californian FB" w:cs="Californian FB"/>
        <w:b/>
        <w:bCs/>
        <w:spacing w:val="-27"/>
        <w:w w:val="100"/>
        <w:sz w:val="24"/>
        <w:szCs w:val="24"/>
      </w:rPr>
    </w:lvl>
    <w:lvl w:ilvl="2">
      <w:numFmt w:val="bullet"/>
      <w:lvlText w:val=""/>
      <w:lvlJc w:val="left"/>
      <w:pPr>
        <w:ind w:left="827" w:hanging="360"/>
      </w:pPr>
      <w:rPr>
        <w:rFonts w:ascii="Symbol" w:hAnsi="Symbol"/>
        <w:b w:val="0"/>
        <w:w w:val="100"/>
        <w:sz w:val="24"/>
      </w:rPr>
    </w:lvl>
    <w:lvl w:ilvl="3">
      <w:numFmt w:val="bullet"/>
      <w:lvlText w:val="•"/>
      <w:lvlJc w:val="left"/>
      <w:pPr>
        <w:ind w:left="1300" w:hanging="360"/>
      </w:pPr>
    </w:lvl>
    <w:lvl w:ilvl="4">
      <w:numFmt w:val="bullet"/>
      <w:lvlText w:val="•"/>
      <w:lvlJc w:val="left"/>
      <w:pPr>
        <w:ind w:left="1540" w:hanging="360"/>
      </w:pPr>
    </w:lvl>
    <w:lvl w:ilvl="5">
      <w:numFmt w:val="bullet"/>
      <w:lvlText w:val="•"/>
      <w:lvlJc w:val="left"/>
      <w:pPr>
        <w:ind w:left="1780" w:hanging="360"/>
      </w:pPr>
    </w:lvl>
    <w:lvl w:ilvl="6">
      <w:numFmt w:val="bullet"/>
      <w:lvlText w:val="•"/>
      <w:lvlJc w:val="left"/>
      <w:pPr>
        <w:ind w:left="2020" w:hanging="360"/>
      </w:pPr>
    </w:lvl>
    <w:lvl w:ilvl="7">
      <w:numFmt w:val="bullet"/>
      <w:lvlText w:val="•"/>
      <w:lvlJc w:val="left"/>
      <w:pPr>
        <w:ind w:left="2260" w:hanging="360"/>
      </w:pPr>
    </w:lvl>
    <w:lvl w:ilvl="8">
      <w:numFmt w:val="bullet"/>
      <w:lvlText w:val="•"/>
      <w:lvlJc w:val="left"/>
      <w:pPr>
        <w:ind w:left="2500" w:hanging="360"/>
      </w:pPr>
    </w:lvl>
  </w:abstractNum>
  <w:abstractNum w:abstractNumId="13" w15:restartNumberingAfterBreak="0">
    <w:nsid w:val="0000040F"/>
    <w:multiLevelType w:val="multilevel"/>
    <w:tmpl w:val="FFFFFFFF"/>
    <w:lvl w:ilvl="0">
      <w:start w:val="5"/>
      <w:numFmt w:val="upperRoman"/>
      <w:lvlText w:val="%1"/>
      <w:lvlJc w:val="left"/>
      <w:pPr>
        <w:ind w:left="107" w:hanging="488"/>
      </w:pPr>
      <w:rPr>
        <w:rFonts w:cs="Times New Roman"/>
      </w:rPr>
    </w:lvl>
    <w:lvl w:ilvl="1">
      <w:start w:val="1"/>
      <w:numFmt w:val="decimal"/>
      <w:lvlText w:val="%1.%2"/>
      <w:lvlJc w:val="left"/>
      <w:pPr>
        <w:ind w:left="107" w:hanging="488"/>
      </w:pPr>
      <w:rPr>
        <w:rFonts w:ascii="Californian FB" w:hAnsi="Californian FB" w:cs="Californian FB"/>
        <w:b/>
        <w:bCs/>
        <w:spacing w:val="-22"/>
        <w:w w:val="100"/>
        <w:sz w:val="24"/>
        <w:szCs w:val="24"/>
      </w:rPr>
    </w:lvl>
    <w:lvl w:ilvl="2">
      <w:numFmt w:val="bullet"/>
      <w:lvlText w:val=""/>
      <w:lvlJc w:val="left"/>
      <w:pPr>
        <w:ind w:left="827" w:hanging="360"/>
      </w:pPr>
      <w:rPr>
        <w:rFonts w:ascii="Symbol" w:hAnsi="Symbol"/>
        <w:b w:val="0"/>
        <w:w w:val="100"/>
        <w:sz w:val="24"/>
      </w:rPr>
    </w:lvl>
    <w:lvl w:ilvl="3">
      <w:numFmt w:val="bullet"/>
      <w:lvlText w:val="•"/>
      <w:lvlJc w:val="left"/>
      <w:pPr>
        <w:ind w:left="1300" w:hanging="360"/>
      </w:pPr>
    </w:lvl>
    <w:lvl w:ilvl="4">
      <w:numFmt w:val="bullet"/>
      <w:lvlText w:val="•"/>
      <w:lvlJc w:val="left"/>
      <w:pPr>
        <w:ind w:left="1540" w:hanging="360"/>
      </w:pPr>
    </w:lvl>
    <w:lvl w:ilvl="5">
      <w:numFmt w:val="bullet"/>
      <w:lvlText w:val="•"/>
      <w:lvlJc w:val="left"/>
      <w:pPr>
        <w:ind w:left="1780" w:hanging="360"/>
      </w:pPr>
    </w:lvl>
    <w:lvl w:ilvl="6">
      <w:numFmt w:val="bullet"/>
      <w:lvlText w:val="•"/>
      <w:lvlJc w:val="left"/>
      <w:pPr>
        <w:ind w:left="2020" w:hanging="360"/>
      </w:pPr>
    </w:lvl>
    <w:lvl w:ilvl="7">
      <w:numFmt w:val="bullet"/>
      <w:lvlText w:val="•"/>
      <w:lvlJc w:val="left"/>
      <w:pPr>
        <w:ind w:left="2260" w:hanging="360"/>
      </w:pPr>
    </w:lvl>
    <w:lvl w:ilvl="8">
      <w:numFmt w:val="bullet"/>
      <w:lvlText w:val="•"/>
      <w:lvlJc w:val="left"/>
      <w:pPr>
        <w:ind w:left="2500" w:hanging="360"/>
      </w:pPr>
    </w:lvl>
  </w:abstractNum>
  <w:abstractNum w:abstractNumId="14" w15:restartNumberingAfterBreak="0">
    <w:nsid w:val="00000410"/>
    <w:multiLevelType w:val="multilevel"/>
    <w:tmpl w:val="FFFFFFFF"/>
    <w:lvl w:ilvl="0">
      <w:numFmt w:val="bullet"/>
      <w:lvlText w:val=""/>
      <w:lvlJc w:val="left"/>
      <w:pPr>
        <w:ind w:left="827" w:hanging="360"/>
      </w:pPr>
      <w:rPr>
        <w:rFonts w:ascii="Symbol" w:hAnsi="Symbol"/>
        <w:b w:val="0"/>
        <w:w w:val="100"/>
        <w:sz w:val="24"/>
      </w:rPr>
    </w:lvl>
    <w:lvl w:ilvl="1">
      <w:numFmt w:val="bullet"/>
      <w:lvlText w:val="•"/>
      <w:lvlJc w:val="left"/>
      <w:pPr>
        <w:ind w:left="1036" w:hanging="360"/>
      </w:pPr>
    </w:lvl>
    <w:lvl w:ilvl="2">
      <w:numFmt w:val="bullet"/>
      <w:lvlText w:val="•"/>
      <w:lvlJc w:val="left"/>
      <w:pPr>
        <w:ind w:left="1252" w:hanging="360"/>
      </w:pPr>
    </w:lvl>
    <w:lvl w:ilvl="3">
      <w:numFmt w:val="bullet"/>
      <w:lvlText w:val="•"/>
      <w:lvlJc w:val="left"/>
      <w:pPr>
        <w:ind w:left="1468" w:hanging="360"/>
      </w:pPr>
    </w:lvl>
    <w:lvl w:ilvl="4">
      <w:numFmt w:val="bullet"/>
      <w:lvlText w:val="•"/>
      <w:lvlJc w:val="left"/>
      <w:pPr>
        <w:ind w:left="1684" w:hanging="360"/>
      </w:pPr>
    </w:lvl>
    <w:lvl w:ilvl="5">
      <w:numFmt w:val="bullet"/>
      <w:lvlText w:val="•"/>
      <w:lvlJc w:val="left"/>
      <w:pPr>
        <w:ind w:left="1900" w:hanging="360"/>
      </w:pPr>
    </w:lvl>
    <w:lvl w:ilvl="6">
      <w:numFmt w:val="bullet"/>
      <w:lvlText w:val="•"/>
      <w:lvlJc w:val="left"/>
      <w:pPr>
        <w:ind w:left="2116" w:hanging="360"/>
      </w:pPr>
    </w:lvl>
    <w:lvl w:ilvl="7">
      <w:numFmt w:val="bullet"/>
      <w:lvlText w:val="•"/>
      <w:lvlJc w:val="left"/>
      <w:pPr>
        <w:ind w:left="2332" w:hanging="360"/>
      </w:pPr>
    </w:lvl>
    <w:lvl w:ilvl="8">
      <w:numFmt w:val="bullet"/>
      <w:lvlText w:val="•"/>
      <w:lvlJc w:val="left"/>
      <w:pPr>
        <w:ind w:left="2548" w:hanging="360"/>
      </w:pPr>
    </w:lvl>
  </w:abstractNum>
  <w:abstractNum w:abstractNumId="15" w15:restartNumberingAfterBreak="0">
    <w:nsid w:val="00000411"/>
    <w:multiLevelType w:val="multilevel"/>
    <w:tmpl w:val="FFFFFFFF"/>
    <w:lvl w:ilvl="0">
      <w:start w:val="1"/>
      <w:numFmt w:val="decimal"/>
      <w:lvlText w:val="%1."/>
      <w:lvlJc w:val="left"/>
      <w:pPr>
        <w:ind w:left="107" w:hanging="286"/>
      </w:pPr>
      <w:rPr>
        <w:rFonts w:ascii="Californian FB" w:hAnsi="Californian FB" w:cs="Californian FB"/>
        <w:b/>
        <w:bCs/>
        <w:spacing w:val="-20"/>
        <w:w w:val="100"/>
        <w:sz w:val="24"/>
        <w:szCs w:val="24"/>
      </w:rPr>
    </w:lvl>
    <w:lvl w:ilvl="1">
      <w:numFmt w:val="bullet"/>
      <w:lvlText w:val="•"/>
      <w:lvlJc w:val="left"/>
      <w:pPr>
        <w:ind w:left="342" w:hanging="286"/>
      </w:pPr>
    </w:lvl>
    <w:lvl w:ilvl="2">
      <w:numFmt w:val="bullet"/>
      <w:lvlText w:val="•"/>
      <w:lvlJc w:val="left"/>
      <w:pPr>
        <w:ind w:left="584" w:hanging="286"/>
      </w:pPr>
    </w:lvl>
    <w:lvl w:ilvl="3">
      <w:numFmt w:val="bullet"/>
      <w:lvlText w:val="•"/>
      <w:lvlJc w:val="left"/>
      <w:pPr>
        <w:ind w:left="827" w:hanging="286"/>
      </w:pPr>
    </w:lvl>
    <w:lvl w:ilvl="4">
      <w:numFmt w:val="bullet"/>
      <w:lvlText w:val="•"/>
      <w:lvlJc w:val="left"/>
      <w:pPr>
        <w:ind w:left="1069" w:hanging="286"/>
      </w:pPr>
    </w:lvl>
    <w:lvl w:ilvl="5">
      <w:numFmt w:val="bullet"/>
      <w:lvlText w:val="•"/>
      <w:lvlJc w:val="left"/>
      <w:pPr>
        <w:ind w:left="1312" w:hanging="286"/>
      </w:pPr>
    </w:lvl>
    <w:lvl w:ilvl="6">
      <w:numFmt w:val="bullet"/>
      <w:lvlText w:val="•"/>
      <w:lvlJc w:val="left"/>
      <w:pPr>
        <w:ind w:left="1554" w:hanging="286"/>
      </w:pPr>
    </w:lvl>
    <w:lvl w:ilvl="7">
      <w:numFmt w:val="bullet"/>
      <w:lvlText w:val="•"/>
      <w:lvlJc w:val="left"/>
      <w:pPr>
        <w:ind w:left="1796" w:hanging="286"/>
      </w:pPr>
    </w:lvl>
    <w:lvl w:ilvl="8">
      <w:numFmt w:val="bullet"/>
      <w:lvlText w:val="•"/>
      <w:lvlJc w:val="left"/>
      <w:pPr>
        <w:ind w:left="2039" w:hanging="286"/>
      </w:pPr>
    </w:lvl>
  </w:abstractNum>
  <w:abstractNum w:abstractNumId="16" w15:restartNumberingAfterBreak="0">
    <w:nsid w:val="00000412"/>
    <w:multiLevelType w:val="multilevel"/>
    <w:tmpl w:val="FFFFFFFF"/>
    <w:lvl w:ilvl="0">
      <w:start w:val="5"/>
      <w:numFmt w:val="decimal"/>
      <w:lvlText w:val="%1."/>
      <w:lvlJc w:val="left"/>
      <w:pPr>
        <w:ind w:left="107" w:hanging="238"/>
      </w:pPr>
      <w:rPr>
        <w:rFonts w:ascii="Californian FB" w:hAnsi="Californian FB" w:cs="Californian FB"/>
        <w:b/>
        <w:bCs/>
        <w:w w:val="100"/>
        <w:sz w:val="24"/>
        <w:szCs w:val="24"/>
      </w:rPr>
    </w:lvl>
    <w:lvl w:ilvl="1">
      <w:numFmt w:val="bullet"/>
      <w:lvlText w:val="•"/>
      <w:lvlJc w:val="left"/>
      <w:pPr>
        <w:ind w:left="342" w:hanging="238"/>
      </w:pPr>
    </w:lvl>
    <w:lvl w:ilvl="2">
      <w:numFmt w:val="bullet"/>
      <w:lvlText w:val="•"/>
      <w:lvlJc w:val="left"/>
      <w:pPr>
        <w:ind w:left="584" w:hanging="238"/>
      </w:pPr>
    </w:lvl>
    <w:lvl w:ilvl="3">
      <w:numFmt w:val="bullet"/>
      <w:lvlText w:val="•"/>
      <w:lvlJc w:val="left"/>
      <w:pPr>
        <w:ind w:left="827" w:hanging="238"/>
      </w:pPr>
    </w:lvl>
    <w:lvl w:ilvl="4">
      <w:numFmt w:val="bullet"/>
      <w:lvlText w:val="•"/>
      <w:lvlJc w:val="left"/>
      <w:pPr>
        <w:ind w:left="1069" w:hanging="238"/>
      </w:pPr>
    </w:lvl>
    <w:lvl w:ilvl="5">
      <w:numFmt w:val="bullet"/>
      <w:lvlText w:val="•"/>
      <w:lvlJc w:val="left"/>
      <w:pPr>
        <w:ind w:left="1312" w:hanging="238"/>
      </w:pPr>
    </w:lvl>
    <w:lvl w:ilvl="6">
      <w:numFmt w:val="bullet"/>
      <w:lvlText w:val="•"/>
      <w:lvlJc w:val="left"/>
      <w:pPr>
        <w:ind w:left="1554" w:hanging="238"/>
      </w:pPr>
    </w:lvl>
    <w:lvl w:ilvl="7">
      <w:numFmt w:val="bullet"/>
      <w:lvlText w:val="•"/>
      <w:lvlJc w:val="left"/>
      <w:pPr>
        <w:ind w:left="1796" w:hanging="238"/>
      </w:pPr>
    </w:lvl>
    <w:lvl w:ilvl="8">
      <w:numFmt w:val="bullet"/>
      <w:lvlText w:val="•"/>
      <w:lvlJc w:val="left"/>
      <w:pPr>
        <w:ind w:left="2039" w:hanging="238"/>
      </w:pPr>
    </w:lvl>
  </w:abstractNum>
  <w:abstractNum w:abstractNumId="17" w15:restartNumberingAfterBreak="0">
    <w:nsid w:val="00000413"/>
    <w:multiLevelType w:val="multilevel"/>
    <w:tmpl w:val="FFFFFFFF"/>
    <w:lvl w:ilvl="0">
      <w:start w:val="10"/>
      <w:numFmt w:val="decimal"/>
      <w:lvlText w:val="%1."/>
      <w:lvlJc w:val="left"/>
      <w:pPr>
        <w:ind w:left="107" w:hanging="401"/>
      </w:pPr>
      <w:rPr>
        <w:rFonts w:ascii="Californian FB" w:hAnsi="Californian FB" w:cs="Californian FB"/>
        <w:b/>
        <w:bCs/>
        <w:spacing w:val="-21"/>
        <w:w w:val="100"/>
        <w:sz w:val="24"/>
        <w:szCs w:val="24"/>
      </w:rPr>
    </w:lvl>
    <w:lvl w:ilvl="1">
      <w:numFmt w:val="bullet"/>
      <w:lvlText w:val="•"/>
      <w:lvlJc w:val="left"/>
      <w:pPr>
        <w:ind w:left="342" w:hanging="401"/>
      </w:pPr>
    </w:lvl>
    <w:lvl w:ilvl="2">
      <w:numFmt w:val="bullet"/>
      <w:lvlText w:val="•"/>
      <w:lvlJc w:val="left"/>
      <w:pPr>
        <w:ind w:left="584" w:hanging="401"/>
      </w:pPr>
    </w:lvl>
    <w:lvl w:ilvl="3">
      <w:numFmt w:val="bullet"/>
      <w:lvlText w:val="•"/>
      <w:lvlJc w:val="left"/>
      <w:pPr>
        <w:ind w:left="827" w:hanging="401"/>
      </w:pPr>
    </w:lvl>
    <w:lvl w:ilvl="4">
      <w:numFmt w:val="bullet"/>
      <w:lvlText w:val="•"/>
      <w:lvlJc w:val="left"/>
      <w:pPr>
        <w:ind w:left="1069" w:hanging="401"/>
      </w:pPr>
    </w:lvl>
    <w:lvl w:ilvl="5">
      <w:numFmt w:val="bullet"/>
      <w:lvlText w:val="•"/>
      <w:lvlJc w:val="left"/>
      <w:pPr>
        <w:ind w:left="1312" w:hanging="401"/>
      </w:pPr>
    </w:lvl>
    <w:lvl w:ilvl="6">
      <w:numFmt w:val="bullet"/>
      <w:lvlText w:val="•"/>
      <w:lvlJc w:val="left"/>
      <w:pPr>
        <w:ind w:left="1554" w:hanging="401"/>
      </w:pPr>
    </w:lvl>
    <w:lvl w:ilvl="7">
      <w:numFmt w:val="bullet"/>
      <w:lvlText w:val="•"/>
      <w:lvlJc w:val="left"/>
      <w:pPr>
        <w:ind w:left="1796" w:hanging="401"/>
      </w:pPr>
    </w:lvl>
    <w:lvl w:ilvl="8">
      <w:numFmt w:val="bullet"/>
      <w:lvlText w:val="•"/>
      <w:lvlJc w:val="left"/>
      <w:pPr>
        <w:ind w:left="2039" w:hanging="401"/>
      </w:pPr>
    </w:lvl>
  </w:abstractNum>
  <w:abstractNum w:abstractNumId="18" w15:restartNumberingAfterBreak="0">
    <w:nsid w:val="00000414"/>
    <w:multiLevelType w:val="multilevel"/>
    <w:tmpl w:val="FFFFFFFF"/>
    <w:lvl w:ilvl="0">
      <w:start w:val="3"/>
      <w:numFmt w:val="lowerLetter"/>
      <w:lvlText w:val="%1)"/>
      <w:lvlJc w:val="left"/>
      <w:pPr>
        <w:ind w:left="107" w:hanging="375"/>
      </w:pPr>
      <w:rPr>
        <w:rFonts w:ascii="Californian FB" w:hAnsi="Californian FB" w:cs="Californian FB"/>
        <w:b/>
        <w:bCs/>
        <w:spacing w:val="-7"/>
        <w:w w:val="100"/>
        <w:sz w:val="24"/>
        <w:szCs w:val="24"/>
      </w:rPr>
    </w:lvl>
    <w:lvl w:ilvl="1">
      <w:numFmt w:val="bullet"/>
      <w:lvlText w:val="•"/>
      <w:lvlJc w:val="left"/>
      <w:pPr>
        <w:ind w:left="342" w:hanging="375"/>
      </w:pPr>
    </w:lvl>
    <w:lvl w:ilvl="2">
      <w:numFmt w:val="bullet"/>
      <w:lvlText w:val="•"/>
      <w:lvlJc w:val="left"/>
      <w:pPr>
        <w:ind w:left="584" w:hanging="375"/>
      </w:pPr>
    </w:lvl>
    <w:lvl w:ilvl="3">
      <w:numFmt w:val="bullet"/>
      <w:lvlText w:val="•"/>
      <w:lvlJc w:val="left"/>
      <w:pPr>
        <w:ind w:left="827" w:hanging="375"/>
      </w:pPr>
    </w:lvl>
    <w:lvl w:ilvl="4">
      <w:numFmt w:val="bullet"/>
      <w:lvlText w:val="•"/>
      <w:lvlJc w:val="left"/>
      <w:pPr>
        <w:ind w:left="1069" w:hanging="375"/>
      </w:pPr>
    </w:lvl>
    <w:lvl w:ilvl="5">
      <w:numFmt w:val="bullet"/>
      <w:lvlText w:val="•"/>
      <w:lvlJc w:val="left"/>
      <w:pPr>
        <w:ind w:left="1312" w:hanging="375"/>
      </w:pPr>
    </w:lvl>
    <w:lvl w:ilvl="6">
      <w:numFmt w:val="bullet"/>
      <w:lvlText w:val="•"/>
      <w:lvlJc w:val="left"/>
      <w:pPr>
        <w:ind w:left="1554" w:hanging="375"/>
      </w:pPr>
    </w:lvl>
    <w:lvl w:ilvl="7">
      <w:numFmt w:val="bullet"/>
      <w:lvlText w:val="•"/>
      <w:lvlJc w:val="left"/>
      <w:pPr>
        <w:ind w:left="1796" w:hanging="375"/>
      </w:pPr>
    </w:lvl>
    <w:lvl w:ilvl="8">
      <w:numFmt w:val="bullet"/>
      <w:lvlText w:val="•"/>
      <w:lvlJc w:val="left"/>
      <w:pPr>
        <w:ind w:left="2039" w:hanging="375"/>
      </w:pPr>
    </w:lvl>
  </w:abstractNum>
  <w:abstractNum w:abstractNumId="19" w15:restartNumberingAfterBreak="0">
    <w:nsid w:val="00000415"/>
    <w:multiLevelType w:val="multilevel"/>
    <w:tmpl w:val="FFFFFFFF"/>
    <w:lvl w:ilvl="0">
      <w:start w:val="5"/>
      <w:numFmt w:val="lowerLetter"/>
      <w:lvlText w:val="%1)"/>
      <w:lvlJc w:val="left"/>
      <w:pPr>
        <w:ind w:left="107" w:hanging="420"/>
      </w:pPr>
      <w:rPr>
        <w:rFonts w:ascii="Californian FB" w:hAnsi="Californian FB" w:cs="Californian FB"/>
        <w:b/>
        <w:bCs/>
        <w:spacing w:val="-10"/>
        <w:w w:val="53"/>
        <w:sz w:val="24"/>
        <w:szCs w:val="24"/>
      </w:rPr>
    </w:lvl>
    <w:lvl w:ilvl="1">
      <w:numFmt w:val="bullet"/>
      <w:lvlText w:val="•"/>
      <w:lvlJc w:val="left"/>
      <w:pPr>
        <w:ind w:left="342" w:hanging="420"/>
      </w:pPr>
    </w:lvl>
    <w:lvl w:ilvl="2">
      <w:numFmt w:val="bullet"/>
      <w:lvlText w:val="•"/>
      <w:lvlJc w:val="left"/>
      <w:pPr>
        <w:ind w:left="584" w:hanging="420"/>
      </w:pPr>
    </w:lvl>
    <w:lvl w:ilvl="3">
      <w:numFmt w:val="bullet"/>
      <w:lvlText w:val="•"/>
      <w:lvlJc w:val="left"/>
      <w:pPr>
        <w:ind w:left="827" w:hanging="420"/>
      </w:pPr>
    </w:lvl>
    <w:lvl w:ilvl="4">
      <w:numFmt w:val="bullet"/>
      <w:lvlText w:val="•"/>
      <w:lvlJc w:val="left"/>
      <w:pPr>
        <w:ind w:left="1069" w:hanging="420"/>
      </w:pPr>
    </w:lvl>
    <w:lvl w:ilvl="5">
      <w:numFmt w:val="bullet"/>
      <w:lvlText w:val="•"/>
      <w:lvlJc w:val="left"/>
      <w:pPr>
        <w:ind w:left="1312" w:hanging="420"/>
      </w:pPr>
    </w:lvl>
    <w:lvl w:ilvl="6">
      <w:numFmt w:val="bullet"/>
      <w:lvlText w:val="•"/>
      <w:lvlJc w:val="left"/>
      <w:pPr>
        <w:ind w:left="1554" w:hanging="420"/>
      </w:pPr>
    </w:lvl>
    <w:lvl w:ilvl="7">
      <w:numFmt w:val="bullet"/>
      <w:lvlText w:val="•"/>
      <w:lvlJc w:val="left"/>
      <w:pPr>
        <w:ind w:left="1796" w:hanging="420"/>
      </w:pPr>
    </w:lvl>
    <w:lvl w:ilvl="8">
      <w:numFmt w:val="bullet"/>
      <w:lvlText w:val="•"/>
      <w:lvlJc w:val="left"/>
      <w:pPr>
        <w:ind w:left="2039" w:hanging="420"/>
      </w:pPr>
    </w:lvl>
  </w:abstractNum>
  <w:abstractNum w:abstractNumId="20" w15:restartNumberingAfterBreak="0">
    <w:nsid w:val="00000416"/>
    <w:multiLevelType w:val="multilevel"/>
    <w:tmpl w:val="FFFFFFFF"/>
    <w:lvl w:ilvl="0">
      <w:numFmt w:val="bullet"/>
      <w:lvlText w:val=""/>
      <w:lvlJc w:val="left"/>
      <w:pPr>
        <w:ind w:left="827" w:hanging="360"/>
      </w:pPr>
      <w:rPr>
        <w:rFonts w:ascii="Symbol" w:hAnsi="Symbol"/>
        <w:b w:val="0"/>
        <w:w w:val="100"/>
        <w:sz w:val="24"/>
      </w:rPr>
    </w:lvl>
    <w:lvl w:ilvl="1">
      <w:numFmt w:val="bullet"/>
      <w:lvlText w:val="•"/>
      <w:lvlJc w:val="left"/>
      <w:pPr>
        <w:ind w:left="1036" w:hanging="360"/>
      </w:pPr>
    </w:lvl>
    <w:lvl w:ilvl="2">
      <w:numFmt w:val="bullet"/>
      <w:lvlText w:val="•"/>
      <w:lvlJc w:val="left"/>
      <w:pPr>
        <w:ind w:left="1252" w:hanging="360"/>
      </w:pPr>
    </w:lvl>
    <w:lvl w:ilvl="3">
      <w:numFmt w:val="bullet"/>
      <w:lvlText w:val="•"/>
      <w:lvlJc w:val="left"/>
      <w:pPr>
        <w:ind w:left="1468" w:hanging="360"/>
      </w:pPr>
    </w:lvl>
    <w:lvl w:ilvl="4">
      <w:numFmt w:val="bullet"/>
      <w:lvlText w:val="•"/>
      <w:lvlJc w:val="left"/>
      <w:pPr>
        <w:ind w:left="1684" w:hanging="360"/>
      </w:pPr>
    </w:lvl>
    <w:lvl w:ilvl="5">
      <w:numFmt w:val="bullet"/>
      <w:lvlText w:val="•"/>
      <w:lvlJc w:val="left"/>
      <w:pPr>
        <w:ind w:left="1900" w:hanging="360"/>
      </w:pPr>
    </w:lvl>
    <w:lvl w:ilvl="6">
      <w:numFmt w:val="bullet"/>
      <w:lvlText w:val="•"/>
      <w:lvlJc w:val="left"/>
      <w:pPr>
        <w:ind w:left="2116" w:hanging="360"/>
      </w:pPr>
    </w:lvl>
    <w:lvl w:ilvl="7">
      <w:numFmt w:val="bullet"/>
      <w:lvlText w:val="•"/>
      <w:lvlJc w:val="left"/>
      <w:pPr>
        <w:ind w:left="2332" w:hanging="360"/>
      </w:pPr>
    </w:lvl>
    <w:lvl w:ilvl="8">
      <w:numFmt w:val="bullet"/>
      <w:lvlText w:val="•"/>
      <w:lvlJc w:val="left"/>
      <w:pPr>
        <w:ind w:left="2548" w:hanging="360"/>
      </w:pPr>
    </w:lvl>
  </w:abstractNum>
  <w:abstractNum w:abstractNumId="21" w15:restartNumberingAfterBreak="0">
    <w:nsid w:val="00000417"/>
    <w:multiLevelType w:val="multilevel"/>
    <w:tmpl w:val="FFFFFFFF"/>
    <w:lvl w:ilvl="0">
      <w:numFmt w:val="bullet"/>
      <w:lvlText w:val=""/>
      <w:lvlJc w:val="left"/>
      <w:pPr>
        <w:ind w:left="827" w:hanging="360"/>
      </w:pPr>
      <w:rPr>
        <w:rFonts w:ascii="Symbol" w:hAnsi="Symbol"/>
        <w:b w:val="0"/>
        <w:w w:val="100"/>
        <w:sz w:val="24"/>
      </w:rPr>
    </w:lvl>
    <w:lvl w:ilvl="1">
      <w:numFmt w:val="bullet"/>
      <w:lvlText w:val="•"/>
      <w:lvlJc w:val="left"/>
      <w:pPr>
        <w:ind w:left="1036" w:hanging="360"/>
      </w:pPr>
    </w:lvl>
    <w:lvl w:ilvl="2">
      <w:numFmt w:val="bullet"/>
      <w:lvlText w:val="•"/>
      <w:lvlJc w:val="left"/>
      <w:pPr>
        <w:ind w:left="1252" w:hanging="360"/>
      </w:pPr>
    </w:lvl>
    <w:lvl w:ilvl="3">
      <w:numFmt w:val="bullet"/>
      <w:lvlText w:val="•"/>
      <w:lvlJc w:val="left"/>
      <w:pPr>
        <w:ind w:left="1468" w:hanging="360"/>
      </w:pPr>
    </w:lvl>
    <w:lvl w:ilvl="4">
      <w:numFmt w:val="bullet"/>
      <w:lvlText w:val="•"/>
      <w:lvlJc w:val="left"/>
      <w:pPr>
        <w:ind w:left="1684" w:hanging="360"/>
      </w:pPr>
    </w:lvl>
    <w:lvl w:ilvl="5">
      <w:numFmt w:val="bullet"/>
      <w:lvlText w:val="•"/>
      <w:lvlJc w:val="left"/>
      <w:pPr>
        <w:ind w:left="1900" w:hanging="360"/>
      </w:pPr>
    </w:lvl>
    <w:lvl w:ilvl="6">
      <w:numFmt w:val="bullet"/>
      <w:lvlText w:val="•"/>
      <w:lvlJc w:val="left"/>
      <w:pPr>
        <w:ind w:left="2116" w:hanging="360"/>
      </w:pPr>
    </w:lvl>
    <w:lvl w:ilvl="7">
      <w:numFmt w:val="bullet"/>
      <w:lvlText w:val="•"/>
      <w:lvlJc w:val="left"/>
      <w:pPr>
        <w:ind w:left="2332" w:hanging="360"/>
      </w:pPr>
    </w:lvl>
    <w:lvl w:ilvl="8">
      <w:numFmt w:val="bullet"/>
      <w:lvlText w:val="•"/>
      <w:lvlJc w:val="left"/>
      <w:pPr>
        <w:ind w:left="2548" w:hanging="360"/>
      </w:pPr>
    </w:lvl>
  </w:abstractNum>
  <w:abstractNum w:abstractNumId="22" w15:restartNumberingAfterBreak="0">
    <w:nsid w:val="00000418"/>
    <w:multiLevelType w:val="multilevel"/>
    <w:tmpl w:val="FFFFFFFF"/>
    <w:lvl w:ilvl="0">
      <w:numFmt w:val="bullet"/>
      <w:lvlText w:val=""/>
      <w:lvlJc w:val="left"/>
      <w:pPr>
        <w:ind w:left="827" w:hanging="360"/>
      </w:pPr>
      <w:rPr>
        <w:rFonts w:ascii="Symbol" w:hAnsi="Symbol"/>
        <w:b w:val="0"/>
        <w:w w:val="100"/>
        <w:sz w:val="24"/>
      </w:rPr>
    </w:lvl>
    <w:lvl w:ilvl="1">
      <w:numFmt w:val="bullet"/>
      <w:lvlText w:val="•"/>
      <w:lvlJc w:val="left"/>
      <w:pPr>
        <w:ind w:left="1036" w:hanging="360"/>
      </w:pPr>
    </w:lvl>
    <w:lvl w:ilvl="2">
      <w:numFmt w:val="bullet"/>
      <w:lvlText w:val="•"/>
      <w:lvlJc w:val="left"/>
      <w:pPr>
        <w:ind w:left="1252" w:hanging="360"/>
      </w:pPr>
    </w:lvl>
    <w:lvl w:ilvl="3">
      <w:numFmt w:val="bullet"/>
      <w:lvlText w:val="•"/>
      <w:lvlJc w:val="left"/>
      <w:pPr>
        <w:ind w:left="1468" w:hanging="360"/>
      </w:pPr>
    </w:lvl>
    <w:lvl w:ilvl="4">
      <w:numFmt w:val="bullet"/>
      <w:lvlText w:val="•"/>
      <w:lvlJc w:val="left"/>
      <w:pPr>
        <w:ind w:left="1684" w:hanging="360"/>
      </w:pPr>
    </w:lvl>
    <w:lvl w:ilvl="5">
      <w:numFmt w:val="bullet"/>
      <w:lvlText w:val="•"/>
      <w:lvlJc w:val="left"/>
      <w:pPr>
        <w:ind w:left="1900" w:hanging="360"/>
      </w:pPr>
    </w:lvl>
    <w:lvl w:ilvl="6">
      <w:numFmt w:val="bullet"/>
      <w:lvlText w:val="•"/>
      <w:lvlJc w:val="left"/>
      <w:pPr>
        <w:ind w:left="2116" w:hanging="360"/>
      </w:pPr>
    </w:lvl>
    <w:lvl w:ilvl="7">
      <w:numFmt w:val="bullet"/>
      <w:lvlText w:val="•"/>
      <w:lvlJc w:val="left"/>
      <w:pPr>
        <w:ind w:left="2332" w:hanging="360"/>
      </w:pPr>
    </w:lvl>
    <w:lvl w:ilvl="8">
      <w:numFmt w:val="bullet"/>
      <w:lvlText w:val="•"/>
      <w:lvlJc w:val="left"/>
      <w:pPr>
        <w:ind w:left="2548" w:hanging="360"/>
      </w:pPr>
    </w:lvl>
  </w:abstractNum>
  <w:num w:numId="1">
    <w:abstractNumId w:val="22"/>
  </w:num>
  <w:num w:numId="2">
    <w:abstractNumId w:val="21"/>
  </w:num>
  <w:num w:numId="3">
    <w:abstractNumId w:val="20"/>
  </w:num>
  <w:num w:numId="4">
    <w:abstractNumId w:val="19"/>
  </w:num>
  <w:num w:numId="5">
    <w:abstractNumId w:val="18"/>
  </w:num>
  <w:num w:numId="6">
    <w:abstractNumId w:val="17"/>
  </w:num>
  <w:num w:numId="7">
    <w:abstractNumId w:val="16"/>
  </w:num>
  <w:num w:numId="8">
    <w:abstractNumId w:val="15"/>
  </w:num>
  <w:num w:numId="9">
    <w:abstractNumId w:val="14"/>
  </w:num>
  <w:num w:numId="10">
    <w:abstractNumId w:val="13"/>
  </w:num>
  <w:num w:numId="11">
    <w:abstractNumId w:val="12"/>
  </w:num>
  <w:num w:numId="12">
    <w:abstractNumId w:val="11"/>
  </w:num>
  <w:num w:numId="13">
    <w:abstractNumId w:val="10"/>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F7"/>
    <w:rsid w:val="00072DC6"/>
    <w:rsid w:val="000D6AD7"/>
    <w:rsid w:val="001420E2"/>
    <w:rsid w:val="002F5C53"/>
    <w:rsid w:val="0030523B"/>
    <w:rsid w:val="004261F7"/>
    <w:rsid w:val="004309DE"/>
    <w:rsid w:val="004370C1"/>
    <w:rsid w:val="005F01DE"/>
    <w:rsid w:val="00683B18"/>
    <w:rsid w:val="006F0611"/>
    <w:rsid w:val="006F504A"/>
    <w:rsid w:val="00825035"/>
    <w:rsid w:val="00865DDE"/>
    <w:rsid w:val="00875EEE"/>
    <w:rsid w:val="009752D1"/>
    <w:rsid w:val="00A05A68"/>
    <w:rsid w:val="00A81462"/>
    <w:rsid w:val="00B5365C"/>
    <w:rsid w:val="00C809BA"/>
    <w:rsid w:val="00CE53B8"/>
    <w:rsid w:val="00CF5EDB"/>
    <w:rsid w:val="00D6026A"/>
    <w:rsid w:val="00D91AF3"/>
    <w:rsid w:val="00DE77CA"/>
    <w:rsid w:val="00EB3B5C"/>
    <w:rsid w:val="00FA57E5"/>
    <w:rsid w:val="00FF0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D86B2096-4F3C-4827-B25F-B65B89CE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Californian FB" w:hAnsi="Californian FB" w:cs="Californian FB"/>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b/>
      <w:bCs/>
      <w:sz w:val="24"/>
      <w:szCs w:val="24"/>
    </w:rPr>
  </w:style>
  <w:style w:type="character" w:customStyle="1" w:styleId="TextoindependienteCar">
    <w:name w:val="Texto independiente Car"/>
    <w:basedOn w:val="Fuentedeprrafopredeter"/>
    <w:link w:val="Textoindependiente"/>
    <w:uiPriority w:val="99"/>
    <w:semiHidden/>
    <w:rPr>
      <w:rFonts w:ascii="Californian FB" w:hAnsi="Californian FB" w:cs="Californian FB"/>
      <w:kern w:val="0"/>
    </w:rPr>
  </w:style>
  <w:style w:type="paragraph" w:styleId="Prrafodelista">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ransparencia.ocotlan.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5749</Words>
  <Characters>31623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2024-12-05T15:32:00Z</dcterms:created>
  <dcterms:modified xsi:type="dcterms:W3CDTF">2024-12-05T15:32:00Z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11 para Word</vt:lpwstr>
  </property>
</Properties>
</file>